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E74B" w14:textId="14BEE4BF" w:rsidR="007A5AA6" w:rsidRDefault="007A5AA6">
      <w:pPr>
        <w:rPr>
          <w:b/>
          <w:bCs/>
          <w:color w:val="0070C0"/>
          <w:u w:val="single"/>
        </w:rPr>
      </w:pPr>
      <w:r w:rsidRPr="007A5AA6">
        <w:rPr>
          <w:b/>
          <w:bCs/>
          <w:color w:val="0070C0"/>
        </w:rPr>
        <w:t xml:space="preserve">                                              </w:t>
      </w:r>
      <w:r>
        <w:rPr>
          <w:b/>
          <w:bCs/>
          <w:color w:val="0070C0"/>
        </w:rPr>
        <w:t xml:space="preserve">   </w:t>
      </w:r>
      <w:r w:rsidR="00C4594D">
        <w:rPr>
          <w:b/>
          <w:bCs/>
          <w:color w:val="0070C0"/>
        </w:rPr>
        <w:t xml:space="preserve">          </w:t>
      </w:r>
      <w:r>
        <w:rPr>
          <w:b/>
          <w:bCs/>
          <w:color w:val="0070C0"/>
        </w:rPr>
        <w:t xml:space="preserve"> </w:t>
      </w:r>
      <w:r w:rsidRPr="007A5AA6">
        <w:rPr>
          <w:b/>
          <w:bCs/>
          <w:color w:val="0070C0"/>
        </w:rPr>
        <w:t xml:space="preserve">   </w:t>
      </w:r>
      <w:r w:rsidRPr="007A5AA6">
        <w:rPr>
          <w:b/>
          <w:bCs/>
          <w:noProof/>
          <w:color w:val="0070C0"/>
        </w:rPr>
        <w:drawing>
          <wp:inline distT="0" distB="0" distL="0" distR="0" wp14:anchorId="6867C467" wp14:editId="48C75E53">
            <wp:extent cx="1720599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 Vision Graphic - with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62" cy="20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3903" w14:textId="36640CBF" w:rsidR="00BF4B14" w:rsidRPr="00B6011B" w:rsidRDefault="007A5AA6">
      <w:pPr>
        <w:rPr>
          <w:b/>
          <w:bCs/>
          <w:color w:val="0070C0"/>
          <w:u w:val="single"/>
        </w:rPr>
      </w:pPr>
      <w:r w:rsidRPr="007A5AA6">
        <w:rPr>
          <w:b/>
          <w:bCs/>
          <w:color w:val="0070C0"/>
        </w:rPr>
        <w:t xml:space="preserve">   </w:t>
      </w:r>
      <w:r>
        <w:rPr>
          <w:b/>
          <w:bCs/>
          <w:color w:val="0070C0"/>
        </w:rPr>
        <w:t xml:space="preserve">                             </w:t>
      </w:r>
      <w:proofErr w:type="spellStart"/>
      <w:r w:rsidR="00C12761" w:rsidRPr="005460E2">
        <w:rPr>
          <w:b/>
          <w:bCs/>
          <w:color w:val="0070C0"/>
          <w:sz w:val="24"/>
          <w:u w:val="single"/>
        </w:rPr>
        <w:t>Asfordby</w:t>
      </w:r>
      <w:proofErr w:type="spellEnd"/>
      <w:r w:rsidR="00C12761" w:rsidRPr="005460E2">
        <w:rPr>
          <w:b/>
          <w:bCs/>
          <w:color w:val="0070C0"/>
          <w:sz w:val="24"/>
          <w:u w:val="single"/>
        </w:rPr>
        <w:t xml:space="preserve"> Hill Primary School 2022 – 2023 performance data</w:t>
      </w:r>
    </w:p>
    <w:p w14:paraId="6AB73A90" w14:textId="7864FFBC" w:rsidR="00C12761" w:rsidRPr="007A5AA6" w:rsidRDefault="00C12761" w:rsidP="007A5AA6">
      <w:pPr>
        <w:jc w:val="center"/>
        <w:rPr>
          <w:color w:val="0070C0"/>
        </w:rPr>
      </w:pPr>
      <w:r w:rsidRPr="007A5AA6">
        <w:rPr>
          <w:color w:val="0070C0"/>
        </w:rPr>
        <w:t>EYFS data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</w:tblGrid>
      <w:tr w:rsidR="00C12761" w14:paraId="4334C5FF" w14:textId="77777777" w:rsidTr="007A5AA6">
        <w:tc>
          <w:tcPr>
            <w:tcW w:w="3114" w:type="dxa"/>
          </w:tcPr>
          <w:p w14:paraId="1C297181" w14:textId="77777777" w:rsidR="00C12761" w:rsidRDefault="00C12761" w:rsidP="007A5AA6">
            <w:pPr>
              <w:jc w:val="center"/>
            </w:pPr>
          </w:p>
        </w:tc>
        <w:tc>
          <w:tcPr>
            <w:tcW w:w="1559" w:type="dxa"/>
          </w:tcPr>
          <w:p w14:paraId="7CF4261F" w14:textId="66345BA9" w:rsidR="00C12761" w:rsidRDefault="00C12761" w:rsidP="007A5AA6">
            <w:pPr>
              <w:jc w:val="center"/>
            </w:pPr>
            <w:r>
              <w:t>School</w:t>
            </w:r>
          </w:p>
        </w:tc>
        <w:tc>
          <w:tcPr>
            <w:tcW w:w="1559" w:type="dxa"/>
          </w:tcPr>
          <w:p w14:paraId="3D675F4F" w14:textId="70BE1B01" w:rsidR="00C12761" w:rsidRDefault="00C12761" w:rsidP="007A5AA6">
            <w:pPr>
              <w:jc w:val="center"/>
            </w:pPr>
            <w:r>
              <w:t>LA</w:t>
            </w:r>
          </w:p>
        </w:tc>
      </w:tr>
      <w:tr w:rsidR="00C12761" w14:paraId="31849CD1" w14:textId="77777777" w:rsidTr="007A5AA6">
        <w:tc>
          <w:tcPr>
            <w:tcW w:w="3114" w:type="dxa"/>
          </w:tcPr>
          <w:p w14:paraId="03A874F4" w14:textId="5CBE72C4" w:rsidR="00C12761" w:rsidRDefault="00C12761" w:rsidP="007A5AA6">
            <w:pPr>
              <w:jc w:val="center"/>
            </w:pPr>
            <w:r>
              <w:t>Good level of development</w:t>
            </w:r>
          </w:p>
        </w:tc>
        <w:tc>
          <w:tcPr>
            <w:tcW w:w="1559" w:type="dxa"/>
          </w:tcPr>
          <w:p w14:paraId="709B687E" w14:textId="35841C8C" w:rsidR="00C12761" w:rsidRDefault="008D57EB" w:rsidP="007A5AA6">
            <w:pPr>
              <w:jc w:val="center"/>
            </w:pPr>
            <w:r>
              <w:t>79%</w:t>
            </w:r>
          </w:p>
        </w:tc>
        <w:tc>
          <w:tcPr>
            <w:tcW w:w="1559" w:type="dxa"/>
          </w:tcPr>
          <w:p w14:paraId="15048EEC" w14:textId="7FDBF716" w:rsidR="00C12761" w:rsidRDefault="008D57EB" w:rsidP="007A5AA6">
            <w:pPr>
              <w:jc w:val="center"/>
            </w:pPr>
            <w:r>
              <w:t>69%</w:t>
            </w:r>
          </w:p>
        </w:tc>
      </w:tr>
      <w:tr w:rsidR="00187A1C" w14:paraId="49AA6AC9" w14:textId="77777777" w:rsidTr="007A5AA6">
        <w:tc>
          <w:tcPr>
            <w:tcW w:w="3114" w:type="dxa"/>
          </w:tcPr>
          <w:p w14:paraId="3CA72037" w14:textId="23741697" w:rsidR="00187A1C" w:rsidRDefault="00C4594D" w:rsidP="007A5AA6">
            <w:pPr>
              <w:jc w:val="center"/>
            </w:pPr>
            <w:r>
              <w:t>Prime goals** at expected</w:t>
            </w:r>
          </w:p>
        </w:tc>
        <w:tc>
          <w:tcPr>
            <w:tcW w:w="1559" w:type="dxa"/>
          </w:tcPr>
          <w:p w14:paraId="728BAF93" w14:textId="530405ED" w:rsidR="00187A1C" w:rsidRDefault="00C4594D" w:rsidP="007A5AA6">
            <w:pPr>
              <w:jc w:val="center"/>
            </w:pPr>
            <w:r>
              <w:t>86%</w:t>
            </w:r>
          </w:p>
        </w:tc>
        <w:tc>
          <w:tcPr>
            <w:tcW w:w="1559" w:type="dxa"/>
          </w:tcPr>
          <w:p w14:paraId="73DB932F" w14:textId="006DE79D" w:rsidR="00187A1C" w:rsidRDefault="00C4594D" w:rsidP="007A5AA6">
            <w:pPr>
              <w:jc w:val="center"/>
            </w:pPr>
            <w:r>
              <w:t>76%</w:t>
            </w:r>
          </w:p>
        </w:tc>
      </w:tr>
    </w:tbl>
    <w:p w14:paraId="5498018E" w14:textId="77777777" w:rsidR="007A5AA6" w:rsidRDefault="007A5AA6" w:rsidP="007A5AA6"/>
    <w:p w14:paraId="3062FE8C" w14:textId="7F936509" w:rsidR="00C12761" w:rsidRPr="005460E2" w:rsidRDefault="00C12761" w:rsidP="007A5AA6">
      <w:pPr>
        <w:jc w:val="center"/>
        <w:rPr>
          <w:color w:val="0070C0"/>
        </w:rPr>
      </w:pPr>
      <w:r w:rsidRPr="005460E2">
        <w:rPr>
          <w:color w:val="0070C0"/>
        </w:rPr>
        <w:t>Year 1 phonics screening</w:t>
      </w:r>
    </w:p>
    <w:tbl>
      <w:tblPr>
        <w:tblStyle w:val="TableGrid"/>
        <w:tblW w:w="0" w:type="auto"/>
        <w:tblInd w:w="1748" w:type="dxa"/>
        <w:tblLook w:val="04A0" w:firstRow="1" w:lastRow="0" w:firstColumn="1" w:lastColumn="0" w:noHBand="0" w:noVBand="1"/>
      </w:tblPr>
      <w:tblGrid>
        <w:gridCol w:w="1502"/>
        <w:gridCol w:w="2321"/>
        <w:gridCol w:w="1701"/>
      </w:tblGrid>
      <w:tr w:rsidR="00C12761" w14:paraId="51778EFA" w14:textId="77777777" w:rsidTr="007A5AA6">
        <w:tc>
          <w:tcPr>
            <w:tcW w:w="1502" w:type="dxa"/>
          </w:tcPr>
          <w:p w14:paraId="332B132A" w14:textId="77777777" w:rsidR="00C12761" w:rsidRDefault="00C12761" w:rsidP="007A5AA6">
            <w:pPr>
              <w:jc w:val="center"/>
            </w:pPr>
          </w:p>
        </w:tc>
        <w:tc>
          <w:tcPr>
            <w:tcW w:w="2321" w:type="dxa"/>
          </w:tcPr>
          <w:p w14:paraId="168B1278" w14:textId="37757536" w:rsidR="00C12761" w:rsidRDefault="00C12761" w:rsidP="007A5AA6">
            <w:pPr>
              <w:jc w:val="center"/>
            </w:pPr>
            <w:r>
              <w:t>% reaching pass rate</w:t>
            </w:r>
          </w:p>
        </w:tc>
        <w:tc>
          <w:tcPr>
            <w:tcW w:w="1701" w:type="dxa"/>
          </w:tcPr>
          <w:p w14:paraId="705041C2" w14:textId="5EF419D5" w:rsidR="00C12761" w:rsidRDefault="00C12761" w:rsidP="007A5AA6">
            <w:pPr>
              <w:jc w:val="center"/>
            </w:pPr>
            <w:r>
              <w:t>LA</w:t>
            </w:r>
          </w:p>
        </w:tc>
      </w:tr>
      <w:tr w:rsidR="00C12761" w14:paraId="69009213" w14:textId="77777777" w:rsidTr="007A5AA6">
        <w:tc>
          <w:tcPr>
            <w:tcW w:w="1502" w:type="dxa"/>
          </w:tcPr>
          <w:p w14:paraId="72B4F438" w14:textId="2FD71A28" w:rsidR="00C12761" w:rsidRDefault="00C12761" w:rsidP="007A5AA6">
            <w:pPr>
              <w:jc w:val="center"/>
            </w:pPr>
            <w:r>
              <w:t>Year 1</w:t>
            </w:r>
          </w:p>
        </w:tc>
        <w:tc>
          <w:tcPr>
            <w:tcW w:w="2321" w:type="dxa"/>
          </w:tcPr>
          <w:p w14:paraId="2309FBA9" w14:textId="0E767EAE" w:rsidR="00C12761" w:rsidRDefault="00C12761" w:rsidP="007A5AA6">
            <w:pPr>
              <w:jc w:val="center"/>
            </w:pPr>
            <w:r>
              <w:t>96%</w:t>
            </w:r>
          </w:p>
        </w:tc>
        <w:tc>
          <w:tcPr>
            <w:tcW w:w="1701" w:type="dxa"/>
          </w:tcPr>
          <w:p w14:paraId="51084AD9" w14:textId="0C2F069C" w:rsidR="00C12761" w:rsidRDefault="008D57EB" w:rsidP="007A5AA6">
            <w:pPr>
              <w:jc w:val="center"/>
            </w:pPr>
            <w:r>
              <w:t>81%</w:t>
            </w:r>
          </w:p>
        </w:tc>
      </w:tr>
      <w:tr w:rsidR="00C12761" w14:paraId="2FB12A6B" w14:textId="77777777" w:rsidTr="007A5AA6">
        <w:tc>
          <w:tcPr>
            <w:tcW w:w="1502" w:type="dxa"/>
          </w:tcPr>
          <w:p w14:paraId="55F0C642" w14:textId="6ECE35D5" w:rsidR="00C12761" w:rsidRDefault="00C12761" w:rsidP="007A5AA6">
            <w:pPr>
              <w:jc w:val="center"/>
            </w:pPr>
            <w:r>
              <w:t>Year 2 retake</w:t>
            </w:r>
          </w:p>
        </w:tc>
        <w:tc>
          <w:tcPr>
            <w:tcW w:w="2321" w:type="dxa"/>
          </w:tcPr>
          <w:p w14:paraId="10F2A646" w14:textId="6E89F328" w:rsidR="00C12761" w:rsidRDefault="00C12761" w:rsidP="007A5AA6">
            <w:pPr>
              <w:jc w:val="center"/>
            </w:pPr>
            <w:r>
              <w:t>75%</w:t>
            </w:r>
          </w:p>
        </w:tc>
        <w:tc>
          <w:tcPr>
            <w:tcW w:w="1701" w:type="dxa"/>
          </w:tcPr>
          <w:p w14:paraId="47E18C2B" w14:textId="62702B4D" w:rsidR="00C12761" w:rsidRDefault="008D57EB" w:rsidP="007A5AA6">
            <w:pPr>
              <w:jc w:val="center"/>
            </w:pPr>
            <w:r>
              <w:t>75%</w:t>
            </w:r>
          </w:p>
        </w:tc>
      </w:tr>
    </w:tbl>
    <w:p w14:paraId="54A2EDA5" w14:textId="18AC6EFA" w:rsidR="00C12761" w:rsidRDefault="00C12761" w:rsidP="007A5AA6">
      <w:pPr>
        <w:jc w:val="center"/>
      </w:pPr>
    </w:p>
    <w:p w14:paraId="3DB969EF" w14:textId="3B4A412E" w:rsidR="00C12761" w:rsidRPr="005460E2" w:rsidRDefault="00C12761" w:rsidP="007A5AA6">
      <w:pPr>
        <w:jc w:val="center"/>
        <w:rPr>
          <w:color w:val="0070C0"/>
        </w:rPr>
      </w:pPr>
      <w:r w:rsidRPr="005460E2">
        <w:rPr>
          <w:color w:val="0070C0"/>
        </w:rPr>
        <w:t>Year 2 data</w:t>
      </w:r>
    </w:p>
    <w:tbl>
      <w:tblPr>
        <w:tblStyle w:val="TableGrid"/>
        <w:tblW w:w="0" w:type="auto"/>
        <w:tblInd w:w="1330" w:type="dxa"/>
        <w:tblLook w:val="04A0" w:firstRow="1" w:lastRow="0" w:firstColumn="1" w:lastColumn="0" w:noHBand="0" w:noVBand="1"/>
      </w:tblPr>
      <w:tblGrid>
        <w:gridCol w:w="1784"/>
        <w:gridCol w:w="1134"/>
        <w:gridCol w:w="992"/>
        <w:gridCol w:w="1134"/>
        <w:gridCol w:w="1134"/>
      </w:tblGrid>
      <w:tr w:rsidR="0055513D" w14:paraId="15346D33" w14:textId="56AA2B3B" w:rsidTr="007A5AA6">
        <w:tc>
          <w:tcPr>
            <w:tcW w:w="1784" w:type="dxa"/>
          </w:tcPr>
          <w:p w14:paraId="5B7CDC4A" w14:textId="41C08D57" w:rsidR="0055513D" w:rsidRDefault="0055513D" w:rsidP="007A5AA6">
            <w:pPr>
              <w:jc w:val="center"/>
            </w:pPr>
            <w:r>
              <w:t>Subject</w:t>
            </w:r>
          </w:p>
        </w:tc>
        <w:tc>
          <w:tcPr>
            <w:tcW w:w="2126" w:type="dxa"/>
            <w:gridSpan w:val="2"/>
          </w:tcPr>
          <w:p w14:paraId="601BDD2B" w14:textId="418053A3" w:rsidR="0055513D" w:rsidRDefault="0055513D" w:rsidP="007A5AA6">
            <w:pPr>
              <w:jc w:val="center"/>
            </w:pPr>
            <w:r>
              <w:t>ARE*</w:t>
            </w:r>
          </w:p>
        </w:tc>
        <w:tc>
          <w:tcPr>
            <w:tcW w:w="2268" w:type="dxa"/>
            <w:gridSpan w:val="2"/>
          </w:tcPr>
          <w:p w14:paraId="59495478" w14:textId="0710EF0A" w:rsidR="0055513D" w:rsidRDefault="0055513D" w:rsidP="007A5AA6">
            <w:pPr>
              <w:jc w:val="center"/>
            </w:pPr>
            <w:r>
              <w:t>EXC*</w:t>
            </w:r>
          </w:p>
        </w:tc>
      </w:tr>
      <w:tr w:rsidR="0055513D" w14:paraId="0EBB625B" w14:textId="6D3A57DB" w:rsidTr="007A5AA6">
        <w:tc>
          <w:tcPr>
            <w:tcW w:w="1784" w:type="dxa"/>
          </w:tcPr>
          <w:p w14:paraId="5E7F55F8" w14:textId="77777777" w:rsidR="0055513D" w:rsidRDefault="0055513D" w:rsidP="007A5AA6">
            <w:pPr>
              <w:jc w:val="center"/>
            </w:pPr>
          </w:p>
        </w:tc>
        <w:tc>
          <w:tcPr>
            <w:tcW w:w="1134" w:type="dxa"/>
          </w:tcPr>
          <w:p w14:paraId="4E15E8EB" w14:textId="68A876DA" w:rsidR="0055513D" w:rsidRDefault="0055513D" w:rsidP="007A5AA6">
            <w:pPr>
              <w:jc w:val="center"/>
            </w:pPr>
            <w:r>
              <w:t>School</w:t>
            </w:r>
          </w:p>
        </w:tc>
        <w:tc>
          <w:tcPr>
            <w:tcW w:w="992" w:type="dxa"/>
          </w:tcPr>
          <w:p w14:paraId="5611FE68" w14:textId="52F73396" w:rsidR="0055513D" w:rsidRDefault="0055513D" w:rsidP="007A5AA6">
            <w:pPr>
              <w:jc w:val="center"/>
            </w:pPr>
            <w:r>
              <w:t>LA</w:t>
            </w:r>
          </w:p>
        </w:tc>
        <w:tc>
          <w:tcPr>
            <w:tcW w:w="1134" w:type="dxa"/>
          </w:tcPr>
          <w:p w14:paraId="30E4CF96" w14:textId="413587D5" w:rsidR="0055513D" w:rsidRDefault="0055513D" w:rsidP="007A5AA6">
            <w:pPr>
              <w:jc w:val="center"/>
            </w:pPr>
            <w:r>
              <w:t>School</w:t>
            </w:r>
          </w:p>
        </w:tc>
        <w:tc>
          <w:tcPr>
            <w:tcW w:w="1134" w:type="dxa"/>
          </w:tcPr>
          <w:p w14:paraId="72496BB6" w14:textId="0DD34257" w:rsidR="0055513D" w:rsidRDefault="0055513D" w:rsidP="007A5AA6">
            <w:pPr>
              <w:jc w:val="center"/>
            </w:pPr>
            <w:r>
              <w:t>LA</w:t>
            </w:r>
          </w:p>
        </w:tc>
      </w:tr>
      <w:tr w:rsidR="0055513D" w14:paraId="37BE279D" w14:textId="05B60867" w:rsidTr="007A5AA6">
        <w:tc>
          <w:tcPr>
            <w:tcW w:w="1784" w:type="dxa"/>
          </w:tcPr>
          <w:p w14:paraId="7F0E5061" w14:textId="063E07D1" w:rsidR="0055513D" w:rsidRDefault="0055513D" w:rsidP="007A5AA6">
            <w:pPr>
              <w:jc w:val="center"/>
            </w:pPr>
            <w:r>
              <w:t>Reading</w:t>
            </w:r>
          </w:p>
        </w:tc>
        <w:tc>
          <w:tcPr>
            <w:tcW w:w="1134" w:type="dxa"/>
          </w:tcPr>
          <w:p w14:paraId="052889AB" w14:textId="7FED759C" w:rsidR="0055513D" w:rsidRDefault="0055513D" w:rsidP="007A5AA6">
            <w:pPr>
              <w:jc w:val="center"/>
            </w:pPr>
            <w:r>
              <w:t>79%</w:t>
            </w:r>
          </w:p>
        </w:tc>
        <w:tc>
          <w:tcPr>
            <w:tcW w:w="992" w:type="dxa"/>
          </w:tcPr>
          <w:p w14:paraId="632E9A00" w14:textId="53C5EFE3" w:rsidR="0055513D" w:rsidRDefault="0055513D" w:rsidP="007A5AA6">
            <w:pPr>
              <w:jc w:val="center"/>
            </w:pPr>
            <w:r>
              <w:t>69%</w:t>
            </w:r>
          </w:p>
        </w:tc>
        <w:tc>
          <w:tcPr>
            <w:tcW w:w="1134" w:type="dxa"/>
          </w:tcPr>
          <w:p w14:paraId="35565F0F" w14:textId="44B201CE" w:rsidR="0055513D" w:rsidRDefault="0055513D" w:rsidP="007A5AA6">
            <w:pPr>
              <w:jc w:val="center"/>
            </w:pPr>
            <w:r>
              <w:t>25%</w:t>
            </w:r>
          </w:p>
        </w:tc>
        <w:tc>
          <w:tcPr>
            <w:tcW w:w="1134" w:type="dxa"/>
          </w:tcPr>
          <w:p w14:paraId="336CFE75" w14:textId="71498E2D" w:rsidR="0055513D" w:rsidRDefault="0055513D" w:rsidP="007A5AA6">
            <w:pPr>
              <w:jc w:val="center"/>
            </w:pPr>
            <w:r>
              <w:t>19%</w:t>
            </w:r>
          </w:p>
        </w:tc>
      </w:tr>
      <w:tr w:rsidR="0055513D" w14:paraId="1584BDC5" w14:textId="776A9A54" w:rsidTr="007A5AA6">
        <w:tc>
          <w:tcPr>
            <w:tcW w:w="1784" w:type="dxa"/>
          </w:tcPr>
          <w:p w14:paraId="15027BC4" w14:textId="55BC0208" w:rsidR="0055513D" w:rsidRDefault="0055513D" w:rsidP="007A5AA6">
            <w:pPr>
              <w:jc w:val="center"/>
            </w:pPr>
            <w:r>
              <w:t>Maths</w:t>
            </w:r>
          </w:p>
        </w:tc>
        <w:tc>
          <w:tcPr>
            <w:tcW w:w="1134" w:type="dxa"/>
          </w:tcPr>
          <w:p w14:paraId="0A329229" w14:textId="5A4C6A46" w:rsidR="0055513D" w:rsidRDefault="0055513D" w:rsidP="007A5AA6">
            <w:pPr>
              <w:jc w:val="center"/>
            </w:pPr>
            <w:r>
              <w:t>79%</w:t>
            </w:r>
          </w:p>
        </w:tc>
        <w:tc>
          <w:tcPr>
            <w:tcW w:w="992" w:type="dxa"/>
          </w:tcPr>
          <w:p w14:paraId="1B52DDDB" w14:textId="4095D705" w:rsidR="0055513D" w:rsidRDefault="0055513D" w:rsidP="007A5AA6">
            <w:pPr>
              <w:jc w:val="center"/>
            </w:pPr>
            <w:r>
              <w:t>72%</w:t>
            </w:r>
          </w:p>
        </w:tc>
        <w:tc>
          <w:tcPr>
            <w:tcW w:w="1134" w:type="dxa"/>
          </w:tcPr>
          <w:p w14:paraId="6BBBE456" w14:textId="7D6B349B" w:rsidR="0055513D" w:rsidRDefault="0055513D" w:rsidP="007A5AA6">
            <w:pPr>
              <w:jc w:val="center"/>
            </w:pPr>
            <w:r>
              <w:t>20%</w:t>
            </w:r>
          </w:p>
        </w:tc>
        <w:tc>
          <w:tcPr>
            <w:tcW w:w="1134" w:type="dxa"/>
          </w:tcPr>
          <w:p w14:paraId="4FAF81D3" w14:textId="0F95F111" w:rsidR="0055513D" w:rsidRDefault="0055513D" w:rsidP="007A5AA6">
            <w:pPr>
              <w:jc w:val="center"/>
            </w:pPr>
            <w:r>
              <w:t>17%</w:t>
            </w:r>
          </w:p>
        </w:tc>
      </w:tr>
      <w:tr w:rsidR="0055513D" w14:paraId="478B12E9" w14:textId="1B14587E" w:rsidTr="007A5AA6">
        <w:tc>
          <w:tcPr>
            <w:tcW w:w="1784" w:type="dxa"/>
          </w:tcPr>
          <w:p w14:paraId="096788EF" w14:textId="1DAC0B5F" w:rsidR="0055513D" w:rsidRDefault="0055513D" w:rsidP="007A5AA6">
            <w:pPr>
              <w:jc w:val="center"/>
            </w:pPr>
            <w:r>
              <w:t>Writing</w:t>
            </w:r>
          </w:p>
        </w:tc>
        <w:tc>
          <w:tcPr>
            <w:tcW w:w="1134" w:type="dxa"/>
          </w:tcPr>
          <w:p w14:paraId="731E7038" w14:textId="4F66C19E" w:rsidR="0055513D" w:rsidRDefault="0055513D" w:rsidP="007A5AA6">
            <w:pPr>
              <w:jc w:val="center"/>
            </w:pPr>
            <w:r>
              <w:t>75%</w:t>
            </w:r>
          </w:p>
        </w:tc>
        <w:tc>
          <w:tcPr>
            <w:tcW w:w="992" w:type="dxa"/>
          </w:tcPr>
          <w:p w14:paraId="63FCEBB3" w14:textId="341EAC55" w:rsidR="0055513D" w:rsidRDefault="0055513D" w:rsidP="007A5AA6">
            <w:pPr>
              <w:jc w:val="center"/>
            </w:pPr>
            <w:r>
              <w:t>61%</w:t>
            </w:r>
          </w:p>
        </w:tc>
        <w:tc>
          <w:tcPr>
            <w:tcW w:w="1134" w:type="dxa"/>
          </w:tcPr>
          <w:p w14:paraId="0FABF4EC" w14:textId="47B77451" w:rsidR="0055513D" w:rsidRDefault="0055513D" w:rsidP="007A5AA6">
            <w:pPr>
              <w:jc w:val="center"/>
            </w:pPr>
            <w:r>
              <w:t>20%</w:t>
            </w:r>
          </w:p>
        </w:tc>
        <w:tc>
          <w:tcPr>
            <w:tcW w:w="1134" w:type="dxa"/>
          </w:tcPr>
          <w:p w14:paraId="76938F45" w14:textId="74DFB9F1" w:rsidR="0055513D" w:rsidRDefault="0055513D" w:rsidP="007A5AA6">
            <w:pPr>
              <w:jc w:val="center"/>
            </w:pPr>
            <w:r>
              <w:t>7%</w:t>
            </w:r>
          </w:p>
        </w:tc>
      </w:tr>
      <w:tr w:rsidR="0055513D" w14:paraId="060D2C46" w14:textId="15EC3E6F" w:rsidTr="007A5AA6">
        <w:tc>
          <w:tcPr>
            <w:tcW w:w="1784" w:type="dxa"/>
          </w:tcPr>
          <w:p w14:paraId="1E1506B0" w14:textId="61E21FF5" w:rsidR="0055513D" w:rsidRDefault="0055513D" w:rsidP="007A5AA6">
            <w:pPr>
              <w:jc w:val="center"/>
            </w:pPr>
            <w:r>
              <w:t>RWM combined</w:t>
            </w:r>
          </w:p>
        </w:tc>
        <w:tc>
          <w:tcPr>
            <w:tcW w:w="1134" w:type="dxa"/>
          </w:tcPr>
          <w:p w14:paraId="2A616B31" w14:textId="6B90A803" w:rsidR="0055513D" w:rsidRDefault="0055513D" w:rsidP="007A5AA6">
            <w:pPr>
              <w:jc w:val="center"/>
            </w:pPr>
            <w:r>
              <w:t>62%</w:t>
            </w:r>
          </w:p>
        </w:tc>
        <w:tc>
          <w:tcPr>
            <w:tcW w:w="992" w:type="dxa"/>
          </w:tcPr>
          <w:p w14:paraId="27AE3F3E" w14:textId="278A5F0C" w:rsidR="0055513D" w:rsidRDefault="0055513D" w:rsidP="007A5AA6">
            <w:pPr>
              <w:jc w:val="center"/>
            </w:pPr>
            <w:r>
              <w:t>57%</w:t>
            </w:r>
          </w:p>
        </w:tc>
        <w:tc>
          <w:tcPr>
            <w:tcW w:w="1134" w:type="dxa"/>
          </w:tcPr>
          <w:p w14:paraId="2F026309" w14:textId="2B67CB5A" w:rsidR="0055513D" w:rsidRDefault="0055513D" w:rsidP="007A5AA6">
            <w:pPr>
              <w:jc w:val="center"/>
            </w:pPr>
            <w:r>
              <w:t>8%</w:t>
            </w:r>
          </w:p>
        </w:tc>
        <w:tc>
          <w:tcPr>
            <w:tcW w:w="1134" w:type="dxa"/>
          </w:tcPr>
          <w:p w14:paraId="2323DF40" w14:textId="04B4B2E3" w:rsidR="0055513D" w:rsidRDefault="0055513D" w:rsidP="007A5AA6">
            <w:pPr>
              <w:jc w:val="center"/>
            </w:pPr>
            <w:r>
              <w:t>5%</w:t>
            </w:r>
          </w:p>
        </w:tc>
      </w:tr>
    </w:tbl>
    <w:p w14:paraId="3CE8EC1D" w14:textId="77777777" w:rsidR="00C12761" w:rsidRDefault="00C12761" w:rsidP="007A5AA6">
      <w:pPr>
        <w:jc w:val="center"/>
      </w:pPr>
    </w:p>
    <w:p w14:paraId="5AC58D88" w14:textId="6E0DF0F7" w:rsidR="00C12761" w:rsidRPr="005460E2" w:rsidRDefault="00C12761" w:rsidP="007A5AA6">
      <w:pPr>
        <w:jc w:val="center"/>
        <w:rPr>
          <w:color w:val="0070C0"/>
        </w:rPr>
      </w:pPr>
      <w:r w:rsidRPr="005460E2">
        <w:rPr>
          <w:color w:val="0070C0"/>
        </w:rPr>
        <w:t>Year 6 data</w:t>
      </w:r>
    </w:p>
    <w:tbl>
      <w:tblPr>
        <w:tblStyle w:val="TableGrid"/>
        <w:tblW w:w="8795" w:type="dxa"/>
        <w:tblInd w:w="-5" w:type="dxa"/>
        <w:tblLook w:val="04A0" w:firstRow="1" w:lastRow="0" w:firstColumn="1" w:lastColumn="0" w:noHBand="0" w:noVBand="1"/>
      </w:tblPr>
      <w:tblGrid>
        <w:gridCol w:w="2092"/>
        <w:gridCol w:w="779"/>
        <w:gridCol w:w="779"/>
        <w:gridCol w:w="779"/>
        <w:gridCol w:w="779"/>
        <w:gridCol w:w="809"/>
        <w:gridCol w:w="793"/>
        <w:gridCol w:w="1111"/>
        <w:gridCol w:w="874"/>
      </w:tblGrid>
      <w:tr w:rsidR="000F2480" w14:paraId="62FE8273" w14:textId="77777777" w:rsidTr="007A5AA6">
        <w:tc>
          <w:tcPr>
            <w:tcW w:w="2092" w:type="dxa"/>
          </w:tcPr>
          <w:p w14:paraId="51B4B229" w14:textId="08170C5B" w:rsidR="000F2480" w:rsidRDefault="000F2480" w:rsidP="007A5AA6">
            <w:pPr>
              <w:jc w:val="center"/>
            </w:pPr>
            <w:r>
              <w:t>Subject</w:t>
            </w:r>
          </w:p>
        </w:tc>
        <w:tc>
          <w:tcPr>
            <w:tcW w:w="3116" w:type="dxa"/>
            <w:gridSpan w:val="4"/>
          </w:tcPr>
          <w:p w14:paraId="2F87B43D" w14:textId="77777777" w:rsidR="000F2480" w:rsidRDefault="000F2480" w:rsidP="007A5AA6">
            <w:pPr>
              <w:jc w:val="center"/>
            </w:pPr>
            <w:r>
              <w:t>Attainment</w:t>
            </w:r>
          </w:p>
          <w:p w14:paraId="6B4B33FE" w14:textId="0D60F90F" w:rsidR="000F2480" w:rsidRDefault="000F2480" w:rsidP="007A5AA6">
            <w:pPr>
              <w:jc w:val="center"/>
            </w:pPr>
          </w:p>
        </w:tc>
        <w:tc>
          <w:tcPr>
            <w:tcW w:w="1602" w:type="dxa"/>
            <w:gridSpan w:val="2"/>
          </w:tcPr>
          <w:p w14:paraId="575B9767" w14:textId="5C3F5C62" w:rsidR="00A35653" w:rsidRDefault="000F2480" w:rsidP="007A5AA6">
            <w:pPr>
              <w:jc w:val="center"/>
            </w:pPr>
            <w:r>
              <w:t>Progress from</w:t>
            </w:r>
          </w:p>
          <w:p w14:paraId="1F0A261A" w14:textId="03866EF6" w:rsidR="000F2480" w:rsidRDefault="000F2480" w:rsidP="007A5AA6">
            <w:pPr>
              <w:jc w:val="center"/>
            </w:pPr>
            <w:r>
              <w:t>KS 1</w:t>
            </w:r>
          </w:p>
        </w:tc>
        <w:tc>
          <w:tcPr>
            <w:tcW w:w="1985" w:type="dxa"/>
            <w:gridSpan w:val="2"/>
          </w:tcPr>
          <w:p w14:paraId="63646A97" w14:textId="61F5ECB4" w:rsidR="000F2480" w:rsidRDefault="000F2480" w:rsidP="007A5AA6">
            <w:pPr>
              <w:jc w:val="center"/>
            </w:pPr>
            <w:r>
              <w:t>Average scaled score</w:t>
            </w:r>
          </w:p>
        </w:tc>
      </w:tr>
      <w:tr w:rsidR="0090028F" w14:paraId="22E3029F" w14:textId="77777777" w:rsidTr="007A5AA6">
        <w:tc>
          <w:tcPr>
            <w:tcW w:w="2092" w:type="dxa"/>
          </w:tcPr>
          <w:p w14:paraId="0536A50C" w14:textId="77777777" w:rsidR="00A35653" w:rsidRDefault="00A35653" w:rsidP="007A5AA6">
            <w:pPr>
              <w:jc w:val="center"/>
            </w:pPr>
          </w:p>
        </w:tc>
        <w:tc>
          <w:tcPr>
            <w:tcW w:w="1558" w:type="dxa"/>
            <w:gridSpan w:val="2"/>
          </w:tcPr>
          <w:p w14:paraId="74D9ABD2" w14:textId="282A4D31" w:rsidR="00A35653" w:rsidRDefault="00A35653" w:rsidP="007A5AA6">
            <w:pPr>
              <w:jc w:val="center"/>
            </w:pPr>
            <w:r>
              <w:t>School</w:t>
            </w:r>
          </w:p>
        </w:tc>
        <w:tc>
          <w:tcPr>
            <w:tcW w:w="1558" w:type="dxa"/>
            <w:gridSpan w:val="2"/>
            <w:shd w:val="clear" w:color="auto" w:fill="E7E6E6" w:themeFill="background2"/>
          </w:tcPr>
          <w:p w14:paraId="1C6671E3" w14:textId="2E6D7A2C" w:rsidR="00A35653" w:rsidRDefault="00A35653" w:rsidP="007A5AA6">
            <w:pPr>
              <w:jc w:val="center"/>
            </w:pPr>
            <w:r>
              <w:t>LA</w:t>
            </w:r>
          </w:p>
        </w:tc>
        <w:tc>
          <w:tcPr>
            <w:tcW w:w="809" w:type="dxa"/>
          </w:tcPr>
          <w:p w14:paraId="0348E5B3" w14:textId="6259212C" w:rsidR="00A35653" w:rsidRDefault="00A35653" w:rsidP="007A5AA6">
            <w:pPr>
              <w:jc w:val="center"/>
            </w:pPr>
            <w:r>
              <w:t>School</w:t>
            </w:r>
          </w:p>
        </w:tc>
        <w:tc>
          <w:tcPr>
            <w:tcW w:w="793" w:type="dxa"/>
            <w:shd w:val="clear" w:color="auto" w:fill="E7E6E6" w:themeFill="background2"/>
          </w:tcPr>
          <w:p w14:paraId="212BD19B" w14:textId="7C84D657" w:rsidR="00A35653" w:rsidRDefault="00A35653" w:rsidP="007A5AA6">
            <w:pPr>
              <w:jc w:val="center"/>
            </w:pPr>
            <w:r>
              <w:t>LA</w:t>
            </w:r>
          </w:p>
        </w:tc>
        <w:tc>
          <w:tcPr>
            <w:tcW w:w="1111" w:type="dxa"/>
          </w:tcPr>
          <w:p w14:paraId="42EB7073" w14:textId="15C5FC30" w:rsidR="00A35653" w:rsidRDefault="00A35653" w:rsidP="007A5AA6">
            <w:pPr>
              <w:jc w:val="center"/>
            </w:pPr>
            <w:r>
              <w:t>School</w:t>
            </w:r>
          </w:p>
        </w:tc>
        <w:tc>
          <w:tcPr>
            <w:tcW w:w="874" w:type="dxa"/>
            <w:shd w:val="clear" w:color="auto" w:fill="E7E6E6" w:themeFill="background2"/>
          </w:tcPr>
          <w:p w14:paraId="2914ED5E" w14:textId="2FEE0E15" w:rsidR="00A35653" w:rsidRDefault="00A35653" w:rsidP="007A5AA6">
            <w:pPr>
              <w:jc w:val="center"/>
            </w:pPr>
            <w:r>
              <w:t>LA</w:t>
            </w:r>
          </w:p>
        </w:tc>
      </w:tr>
      <w:tr w:rsidR="00A35653" w14:paraId="1991CD21" w14:textId="77777777" w:rsidTr="007A5AA6">
        <w:tc>
          <w:tcPr>
            <w:tcW w:w="2092" w:type="dxa"/>
          </w:tcPr>
          <w:p w14:paraId="2A65D3C6" w14:textId="77777777" w:rsidR="00A35653" w:rsidRDefault="00A35653" w:rsidP="007A5AA6">
            <w:pPr>
              <w:jc w:val="center"/>
            </w:pPr>
          </w:p>
        </w:tc>
        <w:tc>
          <w:tcPr>
            <w:tcW w:w="779" w:type="dxa"/>
          </w:tcPr>
          <w:p w14:paraId="08B7D3B8" w14:textId="1E107186" w:rsidR="00A35653" w:rsidRDefault="00A35653" w:rsidP="007A5AA6">
            <w:pPr>
              <w:jc w:val="center"/>
            </w:pPr>
            <w:r>
              <w:t>ARE</w:t>
            </w:r>
          </w:p>
        </w:tc>
        <w:tc>
          <w:tcPr>
            <w:tcW w:w="779" w:type="dxa"/>
          </w:tcPr>
          <w:p w14:paraId="0F41FFD4" w14:textId="46DC007E" w:rsidR="00A35653" w:rsidRDefault="00A35653" w:rsidP="007A5AA6">
            <w:pPr>
              <w:jc w:val="center"/>
            </w:pPr>
            <w:r>
              <w:t>EXC</w:t>
            </w:r>
          </w:p>
        </w:tc>
        <w:tc>
          <w:tcPr>
            <w:tcW w:w="779" w:type="dxa"/>
            <w:shd w:val="clear" w:color="auto" w:fill="E7E6E6" w:themeFill="background2"/>
          </w:tcPr>
          <w:p w14:paraId="72003484" w14:textId="74703561" w:rsidR="00A35653" w:rsidRDefault="00A35653" w:rsidP="007A5AA6">
            <w:pPr>
              <w:jc w:val="center"/>
            </w:pPr>
            <w:r>
              <w:t>ARE</w:t>
            </w:r>
          </w:p>
        </w:tc>
        <w:tc>
          <w:tcPr>
            <w:tcW w:w="779" w:type="dxa"/>
            <w:shd w:val="clear" w:color="auto" w:fill="E7E6E6" w:themeFill="background2"/>
          </w:tcPr>
          <w:p w14:paraId="5EC40BD4" w14:textId="2B2FE222" w:rsidR="00A35653" w:rsidRDefault="00A35653" w:rsidP="007A5AA6">
            <w:pPr>
              <w:jc w:val="center"/>
            </w:pPr>
            <w:r>
              <w:t>EXC*</w:t>
            </w:r>
          </w:p>
        </w:tc>
        <w:tc>
          <w:tcPr>
            <w:tcW w:w="809" w:type="dxa"/>
          </w:tcPr>
          <w:p w14:paraId="34B48E54" w14:textId="77777777" w:rsidR="00A35653" w:rsidRDefault="00A35653" w:rsidP="007A5AA6">
            <w:pPr>
              <w:jc w:val="center"/>
            </w:pPr>
          </w:p>
        </w:tc>
        <w:tc>
          <w:tcPr>
            <w:tcW w:w="793" w:type="dxa"/>
            <w:shd w:val="clear" w:color="auto" w:fill="E7E6E6" w:themeFill="background2"/>
          </w:tcPr>
          <w:p w14:paraId="2AF50BAF" w14:textId="2FE30E9E" w:rsidR="00A35653" w:rsidRDefault="00A35653" w:rsidP="007A5AA6">
            <w:pPr>
              <w:jc w:val="center"/>
            </w:pPr>
          </w:p>
        </w:tc>
        <w:tc>
          <w:tcPr>
            <w:tcW w:w="1111" w:type="dxa"/>
          </w:tcPr>
          <w:p w14:paraId="678941E0" w14:textId="77777777" w:rsidR="00A35653" w:rsidRDefault="00A35653" w:rsidP="007A5AA6">
            <w:pPr>
              <w:jc w:val="center"/>
            </w:pPr>
          </w:p>
        </w:tc>
        <w:tc>
          <w:tcPr>
            <w:tcW w:w="874" w:type="dxa"/>
            <w:shd w:val="clear" w:color="auto" w:fill="E7E6E6" w:themeFill="background2"/>
          </w:tcPr>
          <w:p w14:paraId="15CDF738" w14:textId="5D46286A" w:rsidR="00A35653" w:rsidRDefault="00A35653" w:rsidP="007A5AA6">
            <w:pPr>
              <w:jc w:val="center"/>
            </w:pPr>
          </w:p>
        </w:tc>
      </w:tr>
      <w:tr w:rsidR="00A35653" w14:paraId="1D3C97FE" w14:textId="77777777" w:rsidTr="007A5AA6">
        <w:tc>
          <w:tcPr>
            <w:tcW w:w="2092" w:type="dxa"/>
          </w:tcPr>
          <w:p w14:paraId="58DF675E" w14:textId="5C37DDF0" w:rsidR="00A35653" w:rsidRDefault="00A35653" w:rsidP="007A5AA6">
            <w:pPr>
              <w:jc w:val="center"/>
            </w:pPr>
            <w:r>
              <w:t>Reading</w:t>
            </w:r>
          </w:p>
        </w:tc>
        <w:tc>
          <w:tcPr>
            <w:tcW w:w="779" w:type="dxa"/>
          </w:tcPr>
          <w:p w14:paraId="24098646" w14:textId="5ABA9A3A" w:rsidR="00A35653" w:rsidRDefault="00A35653" w:rsidP="007A5AA6">
            <w:pPr>
              <w:jc w:val="center"/>
            </w:pPr>
            <w:r>
              <w:t>88%</w:t>
            </w:r>
          </w:p>
        </w:tc>
        <w:tc>
          <w:tcPr>
            <w:tcW w:w="779" w:type="dxa"/>
          </w:tcPr>
          <w:p w14:paraId="1C70E3EE" w14:textId="5E6B0255" w:rsidR="00A35653" w:rsidRDefault="00A35653" w:rsidP="007A5AA6">
            <w:pPr>
              <w:jc w:val="center"/>
            </w:pPr>
            <w:r>
              <w:t>32%</w:t>
            </w:r>
          </w:p>
        </w:tc>
        <w:tc>
          <w:tcPr>
            <w:tcW w:w="779" w:type="dxa"/>
            <w:shd w:val="clear" w:color="auto" w:fill="E7E6E6" w:themeFill="background2"/>
          </w:tcPr>
          <w:p w14:paraId="31E4D34A" w14:textId="65A2AF0D" w:rsidR="00A35653" w:rsidRDefault="00A35653" w:rsidP="007A5AA6">
            <w:pPr>
              <w:jc w:val="center"/>
            </w:pPr>
            <w:r>
              <w:t>75%</w:t>
            </w:r>
          </w:p>
        </w:tc>
        <w:tc>
          <w:tcPr>
            <w:tcW w:w="779" w:type="dxa"/>
            <w:shd w:val="clear" w:color="auto" w:fill="E7E6E6" w:themeFill="background2"/>
          </w:tcPr>
          <w:p w14:paraId="7352C72F" w14:textId="0732C7C7" w:rsidR="00A35653" w:rsidRDefault="00A35653" w:rsidP="007A5AA6">
            <w:pPr>
              <w:jc w:val="center"/>
            </w:pPr>
            <w:r>
              <w:t>29%</w:t>
            </w:r>
          </w:p>
        </w:tc>
        <w:tc>
          <w:tcPr>
            <w:tcW w:w="809" w:type="dxa"/>
          </w:tcPr>
          <w:p w14:paraId="67B8996E" w14:textId="6AD7CA7C" w:rsidR="00A35653" w:rsidRDefault="0090028F" w:rsidP="007A5AA6">
            <w:pPr>
              <w:jc w:val="center"/>
            </w:pPr>
            <w:r>
              <w:t>-0.7</w:t>
            </w:r>
          </w:p>
        </w:tc>
        <w:tc>
          <w:tcPr>
            <w:tcW w:w="793" w:type="dxa"/>
            <w:shd w:val="clear" w:color="auto" w:fill="E7E6E6" w:themeFill="background2"/>
          </w:tcPr>
          <w:p w14:paraId="0504D546" w14:textId="518B85F8" w:rsidR="00A35653" w:rsidRDefault="0090028F" w:rsidP="007A5AA6">
            <w:pPr>
              <w:jc w:val="center"/>
            </w:pPr>
            <w:r>
              <w:t>0.1</w:t>
            </w:r>
          </w:p>
        </w:tc>
        <w:tc>
          <w:tcPr>
            <w:tcW w:w="1111" w:type="dxa"/>
          </w:tcPr>
          <w:p w14:paraId="0253A0A2" w14:textId="01407593" w:rsidR="00A35653" w:rsidRDefault="00A35653" w:rsidP="007A5AA6">
            <w:pPr>
              <w:jc w:val="center"/>
            </w:pPr>
            <w:r>
              <w:t>106</w:t>
            </w:r>
          </w:p>
        </w:tc>
        <w:tc>
          <w:tcPr>
            <w:tcW w:w="874" w:type="dxa"/>
            <w:shd w:val="clear" w:color="auto" w:fill="E7E6E6" w:themeFill="background2"/>
          </w:tcPr>
          <w:p w14:paraId="257689F7" w14:textId="4E20AC10" w:rsidR="00A35653" w:rsidRDefault="00A35653" w:rsidP="007A5AA6">
            <w:pPr>
              <w:jc w:val="center"/>
            </w:pPr>
            <w:r>
              <w:t>105</w:t>
            </w:r>
          </w:p>
        </w:tc>
      </w:tr>
      <w:tr w:rsidR="00A35653" w14:paraId="1B9EAAF5" w14:textId="77777777" w:rsidTr="007A5AA6">
        <w:tc>
          <w:tcPr>
            <w:tcW w:w="2092" w:type="dxa"/>
          </w:tcPr>
          <w:p w14:paraId="389FB4C7" w14:textId="614C80E0" w:rsidR="00A35653" w:rsidRDefault="00A35653" w:rsidP="007A5AA6">
            <w:pPr>
              <w:jc w:val="center"/>
            </w:pPr>
            <w:r>
              <w:t>Writing TA*</w:t>
            </w:r>
          </w:p>
        </w:tc>
        <w:tc>
          <w:tcPr>
            <w:tcW w:w="779" w:type="dxa"/>
          </w:tcPr>
          <w:p w14:paraId="137A76E9" w14:textId="2DCA860D" w:rsidR="00A35653" w:rsidRDefault="00A35653" w:rsidP="007A5AA6">
            <w:pPr>
              <w:jc w:val="center"/>
            </w:pPr>
            <w:r>
              <w:t>88%</w:t>
            </w:r>
          </w:p>
        </w:tc>
        <w:tc>
          <w:tcPr>
            <w:tcW w:w="779" w:type="dxa"/>
          </w:tcPr>
          <w:p w14:paraId="5C307873" w14:textId="0214A9A8" w:rsidR="00A35653" w:rsidRDefault="00A35653" w:rsidP="007A5AA6">
            <w:pPr>
              <w:jc w:val="center"/>
            </w:pPr>
            <w:r>
              <w:t>16%</w:t>
            </w:r>
          </w:p>
        </w:tc>
        <w:tc>
          <w:tcPr>
            <w:tcW w:w="779" w:type="dxa"/>
            <w:shd w:val="clear" w:color="auto" w:fill="E7E6E6" w:themeFill="background2"/>
          </w:tcPr>
          <w:p w14:paraId="4A89A945" w14:textId="39C6DC9B" w:rsidR="00A35653" w:rsidRDefault="00A35653" w:rsidP="007A5AA6">
            <w:pPr>
              <w:jc w:val="center"/>
            </w:pPr>
            <w:r>
              <w:t>75%</w:t>
            </w:r>
          </w:p>
        </w:tc>
        <w:tc>
          <w:tcPr>
            <w:tcW w:w="779" w:type="dxa"/>
            <w:shd w:val="clear" w:color="auto" w:fill="E7E6E6" w:themeFill="background2"/>
          </w:tcPr>
          <w:p w14:paraId="0BC2A0CA" w14:textId="19C64960" w:rsidR="00A35653" w:rsidRDefault="00A35653" w:rsidP="007A5AA6">
            <w:pPr>
              <w:jc w:val="center"/>
            </w:pPr>
            <w:r>
              <w:t>13%</w:t>
            </w:r>
          </w:p>
        </w:tc>
        <w:tc>
          <w:tcPr>
            <w:tcW w:w="809" w:type="dxa"/>
          </w:tcPr>
          <w:p w14:paraId="0E8E1304" w14:textId="2EBF8B88" w:rsidR="00A35653" w:rsidRDefault="0090028F" w:rsidP="007A5AA6">
            <w:pPr>
              <w:jc w:val="center"/>
            </w:pPr>
            <w:r>
              <w:t>0.24</w:t>
            </w:r>
          </w:p>
        </w:tc>
        <w:tc>
          <w:tcPr>
            <w:tcW w:w="793" w:type="dxa"/>
            <w:shd w:val="clear" w:color="auto" w:fill="E7E6E6" w:themeFill="background2"/>
          </w:tcPr>
          <w:p w14:paraId="79798D7A" w14:textId="67EF2225" w:rsidR="00A35653" w:rsidRDefault="0090028F" w:rsidP="007A5AA6">
            <w:pPr>
              <w:jc w:val="center"/>
            </w:pPr>
            <w:r>
              <w:t>0.02</w:t>
            </w:r>
          </w:p>
        </w:tc>
        <w:tc>
          <w:tcPr>
            <w:tcW w:w="1111" w:type="dxa"/>
          </w:tcPr>
          <w:p w14:paraId="6442CBA3" w14:textId="42674AD1" w:rsidR="00A35653" w:rsidRDefault="00A35653" w:rsidP="007A5AA6">
            <w:pPr>
              <w:jc w:val="center"/>
            </w:pPr>
            <w:r>
              <w:t>n/a</w:t>
            </w:r>
          </w:p>
        </w:tc>
        <w:tc>
          <w:tcPr>
            <w:tcW w:w="874" w:type="dxa"/>
            <w:shd w:val="clear" w:color="auto" w:fill="E7E6E6" w:themeFill="background2"/>
          </w:tcPr>
          <w:p w14:paraId="473570F7" w14:textId="5EC6AE11" w:rsidR="00A35653" w:rsidRDefault="00A35653" w:rsidP="007A5AA6">
            <w:pPr>
              <w:jc w:val="center"/>
            </w:pPr>
            <w:r>
              <w:t>n/a</w:t>
            </w:r>
          </w:p>
        </w:tc>
      </w:tr>
      <w:tr w:rsidR="00A35653" w14:paraId="191C89A9" w14:textId="77777777" w:rsidTr="007A5AA6">
        <w:tc>
          <w:tcPr>
            <w:tcW w:w="2092" w:type="dxa"/>
          </w:tcPr>
          <w:p w14:paraId="3111327A" w14:textId="3BB2B036" w:rsidR="00A35653" w:rsidRDefault="00A35653" w:rsidP="007A5AA6">
            <w:pPr>
              <w:jc w:val="center"/>
            </w:pPr>
            <w:r>
              <w:t>Maths</w:t>
            </w:r>
          </w:p>
        </w:tc>
        <w:tc>
          <w:tcPr>
            <w:tcW w:w="779" w:type="dxa"/>
          </w:tcPr>
          <w:p w14:paraId="25762826" w14:textId="5737ED12" w:rsidR="00A35653" w:rsidRDefault="00A35653" w:rsidP="007A5AA6">
            <w:pPr>
              <w:jc w:val="center"/>
            </w:pPr>
            <w:r>
              <w:t>96%</w:t>
            </w:r>
          </w:p>
        </w:tc>
        <w:tc>
          <w:tcPr>
            <w:tcW w:w="779" w:type="dxa"/>
          </w:tcPr>
          <w:p w14:paraId="40EF08DB" w14:textId="15E048D6" w:rsidR="00A35653" w:rsidRDefault="00A35653" w:rsidP="007A5AA6">
            <w:pPr>
              <w:jc w:val="center"/>
            </w:pPr>
            <w:r>
              <w:t>20%</w:t>
            </w:r>
          </w:p>
        </w:tc>
        <w:tc>
          <w:tcPr>
            <w:tcW w:w="779" w:type="dxa"/>
            <w:shd w:val="clear" w:color="auto" w:fill="E7E6E6" w:themeFill="background2"/>
          </w:tcPr>
          <w:p w14:paraId="2D3390BD" w14:textId="7158055F" w:rsidR="00A35653" w:rsidRDefault="00A35653" w:rsidP="007A5AA6">
            <w:pPr>
              <w:jc w:val="center"/>
            </w:pPr>
            <w:r>
              <w:t>75%</w:t>
            </w:r>
          </w:p>
        </w:tc>
        <w:tc>
          <w:tcPr>
            <w:tcW w:w="779" w:type="dxa"/>
            <w:shd w:val="clear" w:color="auto" w:fill="E7E6E6" w:themeFill="background2"/>
          </w:tcPr>
          <w:p w14:paraId="26D71E1B" w14:textId="014F624B" w:rsidR="00A35653" w:rsidRDefault="00A35653" w:rsidP="007A5AA6">
            <w:pPr>
              <w:jc w:val="center"/>
            </w:pPr>
            <w:r>
              <w:t>24%</w:t>
            </w:r>
          </w:p>
        </w:tc>
        <w:tc>
          <w:tcPr>
            <w:tcW w:w="809" w:type="dxa"/>
          </w:tcPr>
          <w:p w14:paraId="722DD1D5" w14:textId="3546D8A5" w:rsidR="00A35653" w:rsidRDefault="0090028F" w:rsidP="007A5AA6">
            <w:pPr>
              <w:jc w:val="center"/>
            </w:pPr>
            <w:r>
              <w:t>0.5</w:t>
            </w:r>
          </w:p>
        </w:tc>
        <w:tc>
          <w:tcPr>
            <w:tcW w:w="793" w:type="dxa"/>
            <w:shd w:val="clear" w:color="auto" w:fill="E7E6E6" w:themeFill="background2"/>
          </w:tcPr>
          <w:p w14:paraId="16ED5FB4" w14:textId="66683505" w:rsidR="00A35653" w:rsidRDefault="0090028F" w:rsidP="007A5AA6">
            <w:pPr>
              <w:jc w:val="center"/>
            </w:pPr>
            <w:r>
              <w:t>0.3</w:t>
            </w:r>
          </w:p>
        </w:tc>
        <w:tc>
          <w:tcPr>
            <w:tcW w:w="1111" w:type="dxa"/>
          </w:tcPr>
          <w:p w14:paraId="05D1E735" w14:textId="0FA6E2FA" w:rsidR="00A35653" w:rsidRDefault="00A35653" w:rsidP="007A5AA6">
            <w:pPr>
              <w:jc w:val="center"/>
            </w:pPr>
            <w:r>
              <w:t>107</w:t>
            </w:r>
          </w:p>
        </w:tc>
        <w:tc>
          <w:tcPr>
            <w:tcW w:w="874" w:type="dxa"/>
            <w:shd w:val="clear" w:color="auto" w:fill="E7E6E6" w:themeFill="background2"/>
          </w:tcPr>
          <w:p w14:paraId="2B7D424D" w14:textId="60393CE4" w:rsidR="00A35653" w:rsidRDefault="00A35653" w:rsidP="007A5AA6">
            <w:pPr>
              <w:jc w:val="center"/>
            </w:pPr>
            <w:r>
              <w:t>104</w:t>
            </w:r>
          </w:p>
        </w:tc>
      </w:tr>
      <w:tr w:rsidR="00A35653" w14:paraId="71C199F1" w14:textId="77777777" w:rsidTr="007A5AA6">
        <w:tc>
          <w:tcPr>
            <w:tcW w:w="2092" w:type="dxa"/>
          </w:tcPr>
          <w:p w14:paraId="28DE7FF4" w14:textId="7FD71383" w:rsidR="00A35653" w:rsidRDefault="00A35653" w:rsidP="007A5AA6">
            <w:pPr>
              <w:jc w:val="center"/>
            </w:pPr>
            <w:r>
              <w:t>GPS*</w:t>
            </w:r>
          </w:p>
        </w:tc>
        <w:tc>
          <w:tcPr>
            <w:tcW w:w="779" w:type="dxa"/>
          </w:tcPr>
          <w:p w14:paraId="7ADF80BD" w14:textId="7D8788FB" w:rsidR="00A35653" w:rsidRDefault="00A35653" w:rsidP="007A5AA6">
            <w:pPr>
              <w:jc w:val="center"/>
            </w:pPr>
            <w:r>
              <w:t>88%</w:t>
            </w:r>
          </w:p>
        </w:tc>
        <w:tc>
          <w:tcPr>
            <w:tcW w:w="779" w:type="dxa"/>
          </w:tcPr>
          <w:p w14:paraId="6B5ACF57" w14:textId="34C499BD" w:rsidR="00A35653" w:rsidRDefault="00A35653" w:rsidP="007A5AA6">
            <w:pPr>
              <w:jc w:val="center"/>
            </w:pPr>
            <w:r>
              <w:t>48%</w:t>
            </w:r>
          </w:p>
        </w:tc>
        <w:tc>
          <w:tcPr>
            <w:tcW w:w="779" w:type="dxa"/>
            <w:shd w:val="clear" w:color="auto" w:fill="E7E6E6" w:themeFill="background2"/>
          </w:tcPr>
          <w:p w14:paraId="15D1200A" w14:textId="7A763DD1" w:rsidR="00A35653" w:rsidRDefault="00A35653" w:rsidP="007A5AA6">
            <w:pPr>
              <w:jc w:val="center"/>
            </w:pPr>
            <w:r>
              <w:t>75%</w:t>
            </w:r>
          </w:p>
        </w:tc>
        <w:tc>
          <w:tcPr>
            <w:tcW w:w="779" w:type="dxa"/>
            <w:shd w:val="clear" w:color="auto" w:fill="E7E6E6" w:themeFill="background2"/>
          </w:tcPr>
          <w:p w14:paraId="12C6D49C" w14:textId="096358CC" w:rsidR="00A35653" w:rsidRDefault="00A35653" w:rsidP="007A5AA6">
            <w:pPr>
              <w:jc w:val="center"/>
            </w:pPr>
            <w:r>
              <w:t>31%</w:t>
            </w:r>
          </w:p>
        </w:tc>
        <w:tc>
          <w:tcPr>
            <w:tcW w:w="809" w:type="dxa"/>
          </w:tcPr>
          <w:p w14:paraId="70D72841" w14:textId="266AEDCE" w:rsidR="00A35653" w:rsidRDefault="0090028F" w:rsidP="007A5AA6">
            <w:pPr>
              <w:jc w:val="center"/>
            </w:pPr>
            <w:r>
              <w:t>n/a</w:t>
            </w:r>
          </w:p>
        </w:tc>
        <w:tc>
          <w:tcPr>
            <w:tcW w:w="793" w:type="dxa"/>
            <w:shd w:val="clear" w:color="auto" w:fill="E7E6E6" w:themeFill="background2"/>
          </w:tcPr>
          <w:p w14:paraId="09303FAD" w14:textId="70F190B7" w:rsidR="00A35653" w:rsidRDefault="0090028F" w:rsidP="007A5AA6">
            <w:pPr>
              <w:jc w:val="center"/>
            </w:pPr>
            <w:r>
              <w:t>n/a</w:t>
            </w:r>
          </w:p>
        </w:tc>
        <w:tc>
          <w:tcPr>
            <w:tcW w:w="1111" w:type="dxa"/>
          </w:tcPr>
          <w:p w14:paraId="1B077F48" w14:textId="04044F12" w:rsidR="00A35653" w:rsidRDefault="00A35653" w:rsidP="007A5AA6">
            <w:pPr>
              <w:jc w:val="center"/>
            </w:pPr>
            <w:r>
              <w:t>109</w:t>
            </w:r>
          </w:p>
        </w:tc>
        <w:tc>
          <w:tcPr>
            <w:tcW w:w="874" w:type="dxa"/>
            <w:shd w:val="clear" w:color="auto" w:fill="E7E6E6" w:themeFill="background2"/>
          </w:tcPr>
          <w:p w14:paraId="09AA9FD0" w14:textId="7E36BA01" w:rsidR="00A35653" w:rsidRDefault="00A35653" w:rsidP="007A5AA6">
            <w:pPr>
              <w:jc w:val="center"/>
            </w:pPr>
            <w:r>
              <w:t>105</w:t>
            </w:r>
          </w:p>
        </w:tc>
      </w:tr>
      <w:tr w:rsidR="00A35653" w14:paraId="69ECF29C" w14:textId="77777777" w:rsidTr="007A5AA6">
        <w:tc>
          <w:tcPr>
            <w:tcW w:w="2092" w:type="dxa"/>
          </w:tcPr>
          <w:p w14:paraId="76D9E245" w14:textId="5FAA41CD" w:rsidR="00A35653" w:rsidRDefault="00A35653" w:rsidP="007A5AA6">
            <w:pPr>
              <w:jc w:val="center"/>
            </w:pPr>
            <w:proofErr w:type="gramStart"/>
            <w:r>
              <w:t>R,W</w:t>
            </w:r>
            <w:proofErr w:type="gramEnd"/>
            <w:r>
              <w:t>,M combined</w:t>
            </w:r>
          </w:p>
        </w:tc>
        <w:tc>
          <w:tcPr>
            <w:tcW w:w="779" w:type="dxa"/>
          </w:tcPr>
          <w:p w14:paraId="1135C604" w14:textId="070D35E2" w:rsidR="00A35653" w:rsidRDefault="00A35653" w:rsidP="007A5AA6">
            <w:pPr>
              <w:jc w:val="center"/>
            </w:pPr>
            <w:r>
              <w:t>80%</w:t>
            </w:r>
          </w:p>
        </w:tc>
        <w:tc>
          <w:tcPr>
            <w:tcW w:w="779" w:type="dxa"/>
          </w:tcPr>
          <w:p w14:paraId="56FA4305" w14:textId="1BCFB020" w:rsidR="00A35653" w:rsidRDefault="00A35653" w:rsidP="007A5AA6">
            <w:pPr>
              <w:jc w:val="center"/>
            </w:pPr>
            <w:r>
              <w:t>8%</w:t>
            </w:r>
          </w:p>
        </w:tc>
        <w:tc>
          <w:tcPr>
            <w:tcW w:w="779" w:type="dxa"/>
            <w:shd w:val="clear" w:color="auto" w:fill="E7E6E6" w:themeFill="background2"/>
          </w:tcPr>
          <w:p w14:paraId="59EA002A" w14:textId="4D65710C" w:rsidR="00A35653" w:rsidRDefault="00A35653" w:rsidP="007A5AA6">
            <w:pPr>
              <w:jc w:val="center"/>
            </w:pPr>
            <w:r>
              <w:t>62%</w:t>
            </w:r>
          </w:p>
        </w:tc>
        <w:tc>
          <w:tcPr>
            <w:tcW w:w="779" w:type="dxa"/>
            <w:shd w:val="clear" w:color="auto" w:fill="E7E6E6" w:themeFill="background2"/>
          </w:tcPr>
          <w:p w14:paraId="1F150D60" w14:textId="70F4B63D" w:rsidR="00A35653" w:rsidRDefault="00A35653" w:rsidP="007A5AA6">
            <w:pPr>
              <w:jc w:val="center"/>
            </w:pPr>
            <w:r>
              <w:t>7%</w:t>
            </w:r>
          </w:p>
        </w:tc>
        <w:tc>
          <w:tcPr>
            <w:tcW w:w="809" w:type="dxa"/>
          </w:tcPr>
          <w:p w14:paraId="31B171A9" w14:textId="1FBCC234" w:rsidR="00A35653" w:rsidRDefault="0090028F" w:rsidP="007A5AA6">
            <w:pPr>
              <w:jc w:val="center"/>
            </w:pPr>
            <w:r>
              <w:t>n/a</w:t>
            </w:r>
          </w:p>
        </w:tc>
        <w:tc>
          <w:tcPr>
            <w:tcW w:w="793" w:type="dxa"/>
            <w:shd w:val="clear" w:color="auto" w:fill="E7E6E6" w:themeFill="background2"/>
          </w:tcPr>
          <w:p w14:paraId="34F7EF59" w14:textId="38FF92EE" w:rsidR="00A35653" w:rsidRDefault="0090028F" w:rsidP="007A5AA6">
            <w:pPr>
              <w:jc w:val="center"/>
            </w:pPr>
            <w:r>
              <w:t>n/a</w:t>
            </w:r>
          </w:p>
        </w:tc>
        <w:tc>
          <w:tcPr>
            <w:tcW w:w="1111" w:type="dxa"/>
          </w:tcPr>
          <w:p w14:paraId="7C29DE32" w14:textId="298C7C66" w:rsidR="00A35653" w:rsidRDefault="00A35653" w:rsidP="007A5AA6">
            <w:pPr>
              <w:jc w:val="center"/>
            </w:pPr>
            <w:r>
              <w:t>n/a</w:t>
            </w:r>
          </w:p>
        </w:tc>
        <w:tc>
          <w:tcPr>
            <w:tcW w:w="874" w:type="dxa"/>
            <w:shd w:val="clear" w:color="auto" w:fill="E7E6E6" w:themeFill="background2"/>
          </w:tcPr>
          <w:p w14:paraId="26A5FB75" w14:textId="29FC3A41" w:rsidR="00A35653" w:rsidRDefault="00A35653" w:rsidP="007A5AA6">
            <w:pPr>
              <w:jc w:val="center"/>
            </w:pPr>
            <w:r>
              <w:t>n/a</w:t>
            </w:r>
          </w:p>
        </w:tc>
      </w:tr>
    </w:tbl>
    <w:p w14:paraId="284613BC" w14:textId="77777777" w:rsidR="00C12761" w:rsidRDefault="00C12761" w:rsidP="007A5AA6">
      <w:pPr>
        <w:jc w:val="center"/>
      </w:pPr>
    </w:p>
    <w:p w14:paraId="708612F6" w14:textId="0F554418" w:rsidR="00C4594D" w:rsidRDefault="00C4594D" w:rsidP="00C4594D">
      <w:pPr>
        <w:spacing w:after="0"/>
        <w:ind w:left="-142"/>
        <w:jc w:val="center"/>
      </w:pPr>
      <w:r>
        <w:t>Prime goals: Communication and language; Personal, Social and Emotional and Physical Development</w:t>
      </w:r>
    </w:p>
    <w:p w14:paraId="4F92DC85" w14:textId="7A5A2D3A" w:rsidR="0055513D" w:rsidRDefault="0055513D" w:rsidP="005460E2">
      <w:pPr>
        <w:spacing w:after="0"/>
        <w:jc w:val="center"/>
      </w:pPr>
      <w:r>
        <w:t>TA = teac</w:t>
      </w:r>
      <w:r w:rsidR="00B6011B">
        <w:t>h</w:t>
      </w:r>
      <w:r>
        <w:t>er assessment</w:t>
      </w:r>
    </w:p>
    <w:p w14:paraId="5831B3B8" w14:textId="28F4B66A" w:rsidR="0055513D" w:rsidRDefault="0055513D" w:rsidP="005460E2">
      <w:pPr>
        <w:spacing w:after="0"/>
        <w:jc w:val="center"/>
      </w:pPr>
      <w:r>
        <w:t>ARE = age related expectations</w:t>
      </w:r>
    </w:p>
    <w:p w14:paraId="503C1052" w14:textId="4E5CF5F9" w:rsidR="0055513D" w:rsidRDefault="0055513D" w:rsidP="005460E2">
      <w:pPr>
        <w:spacing w:after="0"/>
        <w:jc w:val="center"/>
      </w:pPr>
      <w:r>
        <w:t>EXC = Exceeding expectations</w:t>
      </w:r>
    </w:p>
    <w:p w14:paraId="05A11C36" w14:textId="4FEA5975" w:rsidR="00B6011B" w:rsidRDefault="00B6011B" w:rsidP="005460E2">
      <w:pPr>
        <w:spacing w:after="0"/>
        <w:jc w:val="center"/>
      </w:pPr>
      <w:r>
        <w:t>RWM = reading, writing and maths combined</w:t>
      </w:r>
      <w:bookmarkStart w:id="0" w:name="_GoBack"/>
      <w:bookmarkEnd w:id="0"/>
    </w:p>
    <w:sectPr w:rsidR="00B6011B" w:rsidSect="00C4594D">
      <w:pgSz w:w="11906" w:h="16838"/>
      <w:pgMar w:top="567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61"/>
    <w:rsid w:val="00035B5F"/>
    <w:rsid w:val="000F2480"/>
    <w:rsid w:val="00187A1C"/>
    <w:rsid w:val="005460E2"/>
    <w:rsid w:val="0055513D"/>
    <w:rsid w:val="007A5AA6"/>
    <w:rsid w:val="00832789"/>
    <w:rsid w:val="008D57EB"/>
    <w:rsid w:val="0090028F"/>
    <w:rsid w:val="00A35653"/>
    <w:rsid w:val="00A77C9D"/>
    <w:rsid w:val="00AA2814"/>
    <w:rsid w:val="00B6011B"/>
    <w:rsid w:val="00B656CC"/>
    <w:rsid w:val="00BF4B14"/>
    <w:rsid w:val="00C12761"/>
    <w:rsid w:val="00C4594D"/>
    <w:rsid w:val="00D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45E2"/>
  <w15:chartTrackingRefBased/>
  <w15:docId w15:val="{52E6AB8D-E1C3-47E9-BE2A-EF42613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A0DA6F6BDBF47AC802C48ECB943DE" ma:contentTypeVersion="17" ma:contentTypeDescription="Create a new document." ma:contentTypeScope="" ma:versionID="73bf6fa700db30db8aec9de83a029e4f">
  <xsd:schema xmlns:xsd="http://www.w3.org/2001/XMLSchema" xmlns:xs="http://www.w3.org/2001/XMLSchema" xmlns:p="http://schemas.microsoft.com/office/2006/metadata/properties" xmlns:ns2="24ad4240-2a61-43f2-9736-16ec70f01c7a" xmlns:ns3="ff7953a1-4cf2-4646-8e82-2a9522b0e2ef" targetNamespace="http://schemas.microsoft.com/office/2006/metadata/properties" ma:root="true" ma:fieldsID="c3087f8350df1ce054f78508a9e339f5" ns2:_="" ns3:_="">
    <xsd:import namespace="24ad4240-2a61-43f2-9736-16ec70f01c7a"/>
    <xsd:import namespace="ff7953a1-4cf2-4646-8e82-2a9522b0e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4240-2a61-43f2-9736-16ec70f01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3fbc24-532e-401d-a3c6-58975f579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53a1-4cf2-4646-8e82-2a9522b0e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ffed3a-e124-453f-9593-60e912eb3f37}" ma:internalName="TaxCatchAll" ma:showField="CatchAllData" ma:web="ff7953a1-4cf2-4646-8e82-2a9522b0e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7953a1-4cf2-4646-8e82-2a9522b0e2ef"/>
    <lcf76f155ced4ddcb4097134ff3c332f xmlns="24ad4240-2a61-43f2-9736-16ec70f01c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4B212-9C16-40B0-BD5F-8812F380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d4240-2a61-43f2-9736-16ec70f01c7a"/>
    <ds:schemaRef ds:uri="ff7953a1-4cf2-4646-8e82-2a9522b0e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CC16D-99D0-41A0-8153-BE5F76B1E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79A9B-E1E4-41AD-9AEE-B53A6A84C6E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ff7953a1-4cf2-4646-8e82-2a9522b0e2ef"/>
    <ds:schemaRef ds:uri="24ad4240-2a61-43f2-9736-16ec70f01c7a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Millward</dc:creator>
  <cp:keywords/>
  <dc:description/>
  <cp:lastModifiedBy>P Millward</cp:lastModifiedBy>
  <cp:revision>2</cp:revision>
  <dcterms:created xsi:type="dcterms:W3CDTF">2023-11-09T09:20:00Z</dcterms:created>
  <dcterms:modified xsi:type="dcterms:W3CDTF">2023-11-09T09:20:00Z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0x010100F34A0DA6F6BDBF47AC802C48ECB943DE</vt:lpwstr>
  </property>
</Properties>
</file>