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435"/>
        <w:gridCol w:w="14384"/>
      </w:tblGrid>
      <w:tr w:rsidR="00BE683F" w14:paraId="5AAF761F" w14:textId="77777777" w:rsidTr="00E64AEE">
        <w:tc>
          <w:tcPr>
            <w:tcW w:w="1435" w:type="dxa"/>
          </w:tcPr>
          <w:p w14:paraId="6F326206" w14:textId="77777777" w:rsidR="00B522F5" w:rsidRPr="00FE0133" w:rsidRDefault="00B522F5" w:rsidP="00B522F5">
            <w:pPr>
              <w:jc w:val="center"/>
              <w:rPr>
                <w:b/>
                <w:sz w:val="60"/>
                <w:szCs w:val="60"/>
              </w:rPr>
            </w:pPr>
            <w:r w:rsidRPr="00FE0133">
              <w:rPr>
                <w:b/>
                <w:sz w:val="60"/>
                <w:szCs w:val="60"/>
              </w:rPr>
              <w:t>EYFS</w:t>
            </w:r>
          </w:p>
        </w:tc>
        <w:tc>
          <w:tcPr>
            <w:tcW w:w="14384" w:type="dxa"/>
          </w:tcPr>
          <w:p w14:paraId="7AE76627" w14:textId="77777777" w:rsidR="00B522F5" w:rsidRDefault="00830656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4122544" wp14:editId="172C65F7">
                  <wp:simplePos x="0" y="0"/>
                  <wp:positionH relativeFrom="column">
                    <wp:posOffset>3748405</wp:posOffset>
                  </wp:positionH>
                  <wp:positionV relativeFrom="paragraph">
                    <wp:posOffset>476885</wp:posOffset>
                  </wp:positionV>
                  <wp:extent cx="3848100" cy="42100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42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77ED">
              <w:rPr>
                <w:noProof/>
              </w:rPr>
              <w:drawing>
                <wp:inline distT="0" distB="0" distL="0" distR="0" wp14:anchorId="1D507A6B" wp14:editId="33750B80">
                  <wp:extent cx="8686800" cy="4762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46EE9D" w14:textId="77777777" w:rsidR="00830656" w:rsidRDefault="00830656" w:rsidP="00830656">
            <w:pPr>
              <w:tabs>
                <w:tab w:val="left" w:pos="1770"/>
                <w:tab w:val="center" w:pos="7084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Baseline</w:t>
            </w:r>
          </w:p>
          <w:p w14:paraId="2E3CCE09" w14:textId="77777777" w:rsidR="00830656" w:rsidRDefault="00830656" w:rsidP="00830656">
            <w:pPr>
              <w:tabs>
                <w:tab w:val="left" w:pos="1770"/>
                <w:tab w:val="center" w:pos="7084"/>
              </w:tabs>
              <w:rPr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C4702EB" wp14:editId="3B47CDE8">
                  <wp:simplePos x="0" y="0"/>
                  <wp:positionH relativeFrom="column">
                    <wp:posOffset>3805555</wp:posOffset>
                  </wp:positionH>
                  <wp:positionV relativeFrom="paragraph">
                    <wp:posOffset>116205</wp:posOffset>
                  </wp:positionV>
                  <wp:extent cx="3209925" cy="772483"/>
                  <wp:effectExtent l="0" t="0" r="0" b="889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772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 xml:space="preserve">Patterns </w:t>
            </w:r>
            <w:r>
              <w:rPr>
                <w:sz w:val="40"/>
                <w:szCs w:val="40"/>
              </w:rPr>
              <w:tab/>
            </w:r>
          </w:p>
          <w:p w14:paraId="6DB8F04E" w14:textId="77777777" w:rsidR="00830656" w:rsidRDefault="00830656" w:rsidP="00B522F5">
            <w:pPr>
              <w:jc w:val="center"/>
              <w:rPr>
                <w:sz w:val="40"/>
                <w:szCs w:val="40"/>
              </w:rPr>
            </w:pPr>
          </w:p>
          <w:p w14:paraId="6AE7D3A6" w14:textId="77777777" w:rsidR="00830656" w:rsidRPr="00B522F5" w:rsidRDefault="00830656" w:rsidP="00B522F5">
            <w:pPr>
              <w:jc w:val="center"/>
              <w:rPr>
                <w:sz w:val="40"/>
                <w:szCs w:val="40"/>
              </w:rPr>
            </w:pPr>
          </w:p>
        </w:tc>
      </w:tr>
      <w:tr w:rsidR="00BE683F" w14:paraId="76BC2BFC" w14:textId="77777777" w:rsidTr="00E64AEE">
        <w:tc>
          <w:tcPr>
            <w:tcW w:w="1435" w:type="dxa"/>
          </w:tcPr>
          <w:p w14:paraId="185375FB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Y1</w:t>
            </w:r>
          </w:p>
        </w:tc>
        <w:tc>
          <w:tcPr>
            <w:tcW w:w="14384" w:type="dxa"/>
          </w:tcPr>
          <w:p w14:paraId="54E1D52E" w14:textId="77777777" w:rsidR="00B522F5" w:rsidRPr="00B522F5" w:rsidRDefault="00B522F5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4CB323A2" wp14:editId="0F6ADC57">
                  <wp:extent cx="8682355" cy="1733313"/>
                  <wp:effectExtent l="0" t="0" r="4445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4666" cy="1739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61330303" w14:textId="77777777" w:rsidTr="00E64AEE">
        <w:tc>
          <w:tcPr>
            <w:tcW w:w="1435" w:type="dxa"/>
          </w:tcPr>
          <w:p w14:paraId="2BF0606E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Y2</w:t>
            </w:r>
          </w:p>
        </w:tc>
        <w:tc>
          <w:tcPr>
            <w:tcW w:w="14384" w:type="dxa"/>
          </w:tcPr>
          <w:p w14:paraId="3FB0156E" w14:textId="77777777" w:rsidR="00B522F5" w:rsidRPr="00B522F5" w:rsidRDefault="00B522F5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193AAF5" wp14:editId="69123911">
                  <wp:extent cx="8758863" cy="1637665"/>
                  <wp:effectExtent l="0" t="0" r="444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0090" cy="1652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2D8A46A8" w14:textId="77777777" w:rsidTr="00E64AEE">
        <w:tc>
          <w:tcPr>
            <w:tcW w:w="1435" w:type="dxa"/>
          </w:tcPr>
          <w:p w14:paraId="7D077310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lastRenderedPageBreak/>
              <w:t>Y3</w:t>
            </w:r>
          </w:p>
        </w:tc>
        <w:tc>
          <w:tcPr>
            <w:tcW w:w="14384" w:type="dxa"/>
          </w:tcPr>
          <w:p w14:paraId="21D61903" w14:textId="77777777" w:rsidR="00B522F5" w:rsidRPr="00B522F5" w:rsidRDefault="00B522F5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7B2426A0" wp14:editId="34EAC615">
                  <wp:extent cx="8729980" cy="1714473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2668" cy="1728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050B0B72" w14:textId="77777777" w:rsidTr="00E64AEE">
        <w:tc>
          <w:tcPr>
            <w:tcW w:w="1435" w:type="dxa"/>
          </w:tcPr>
          <w:p w14:paraId="2CC56835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Y4</w:t>
            </w:r>
          </w:p>
        </w:tc>
        <w:tc>
          <w:tcPr>
            <w:tcW w:w="14384" w:type="dxa"/>
          </w:tcPr>
          <w:p w14:paraId="2C3B968B" w14:textId="77777777" w:rsidR="00B522F5" w:rsidRPr="00B522F5" w:rsidRDefault="00BE683F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DBDD425" wp14:editId="668051FA">
                  <wp:extent cx="8743950" cy="1692798"/>
                  <wp:effectExtent l="0" t="0" r="0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3719" cy="1712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150CC045" w14:textId="77777777" w:rsidTr="00E64AEE">
        <w:tc>
          <w:tcPr>
            <w:tcW w:w="1435" w:type="dxa"/>
          </w:tcPr>
          <w:p w14:paraId="13C2C9B1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Y5</w:t>
            </w:r>
          </w:p>
        </w:tc>
        <w:tc>
          <w:tcPr>
            <w:tcW w:w="14384" w:type="dxa"/>
          </w:tcPr>
          <w:p w14:paraId="32C04466" w14:textId="77777777" w:rsidR="00B522F5" w:rsidRPr="00B522F5" w:rsidRDefault="00311158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3D5C90C" wp14:editId="1B8EBA69">
                  <wp:simplePos x="0" y="0"/>
                  <wp:positionH relativeFrom="column">
                    <wp:posOffset>3843020</wp:posOffset>
                  </wp:positionH>
                  <wp:positionV relativeFrom="paragraph">
                    <wp:posOffset>468166</wp:posOffset>
                  </wp:positionV>
                  <wp:extent cx="2924584" cy="1219200"/>
                  <wp:effectExtent l="0" t="0" r="952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584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64AEE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D921AF2" wp14:editId="792096B8">
                  <wp:simplePos x="0" y="0"/>
                  <wp:positionH relativeFrom="column">
                    <wp:posOffset>6739255</wp:posOffset>
                  </wp:positionH>
                  <wp:positionV relativeFrom="paragraph">
                    <wp:posOffset>501650</wp:posOffset>
                  </wp:positionV>
                  <wp:extent cx="1362075" cy="1189452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189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683F">
              <w:rPr>
                <w:noProof/>
              </w:rPr>
              <w:drawing>
                <wp:inline distT="0" distB="0" distL="0" distR="0" wp14:anchorId="724304C1" wp14:editId="101A6052">
                  <wp:extent cx="8791575" cy="1688886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9594" cy="1707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3E08B8D6" w14:textId="77777777" w:rsidTr="00E64AEE">
        <w:tc>
          <w:tcPr>
            <w:tcW w:w="1435" w:type="dxa"/>
          </w:tcPr>
          <w:p w14:paraId="2538C7EC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lastRenderedPageBreak/>
              <w:t>Y6</w:t>
            </w:r>
          </w:p>
        </w:tc>
        <w:tc>
          <w:tcPr>
            <w:tcW w:w="14384" w:type="dxa"/>
          </w:tcPr>
          <w:p w14:paraId="0E5A6CB3" w14:textId="77777777" w:rsidR="00B522F5" w:rsidRPr="00B522F5" w:rsidRDefault="00BE683F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5EEDD52C" wp14:editId="6517D957">
                  <wp:extent cx="8901430" cy="1764909"/>
                  <wp:effectExtent l="0" t="0" r="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1764" cy="1776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A7D137" w14:textId="720B697E" w:rsidR="00776EB5" w:rsidRDefault="004C1A8A"/>
    <w:p w14:paraId="3ADAF5BE" w14:textId="7D12544F" w:rsidR="008A7124" w:rsidRDefault="008A7124"/>
    <w:p w14:paraId="4339562E" w14:textId="39C18CB8" w:rsidR="008A7124" w:rsidRPr="008A7124" w:rsidRDefault="008A7124">
      <w:pPr>
        <w:rPr>
          <w:b/>
          <w:bCs/>
          <w:sz w:val="32"/>
          <w:szCs w:val="32"/>
          <w:u w:val="single"/>
        </w:rPr>
      </w:pPr>
      <w:r w:rsidRPr="008A7124">
        <w:rPr>
          <w:b/>
          <w:bCs/>
          <w:sz w:val="32"/>
          <w:szCs w:val="32"/>
          <w:u w:val="single"/>
        </w:rPr>
        <w:t xml:space="preserve">White Rose Scheme of Learning </w:t>
      </w:r>
    </w:p>
    <w:p w14:paraId="3478F300" w14:textId="2A9DCF51" w:rsidR="008A7124" w:rsidRDefault="004C1A8A">
      <w:pPr>
        <w:rPr>
          <w:sz w:val="32"/>
          <w:szCs w:val="32"/>
        </w:rPr>
      </w:pPr>
      <w:hyperlink r:id="rId20" w:history="1">
        <w:r w:rsidR="008A7124" w:rsidRPr="00786D1F">
          <w:rPr>
            <w:rStyle w:val="Hyperlink"/>
            <w:sz w:val="32"/>
            <w:szCs w:val="32"/>
          </w:rPr>
          <w:t>https://whiterosemaths.com/resources/schemes-of-learning/primary-sols/</w:t>
        </w:r>
      </w:hyperlink>
    </w:p>
    <w:p w14:paraId="5BA02E6F" w14:textId="2692F51B" w:rsidR="008A7124" w:rsidRPr="008A7124" w:rsidRDefault="008A712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8A7124" w:rsidRPr="008A7124" w:rsidSect="00714926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7D334" w14:textId="77777777" w:rsidR="00714926" w:rsidRDefault="00714926" w:rsidP="00714926">
      <w:pPr>
        <w:spacing w:after="0" w:line="240" w:lineRule="auto"/>
      </w:pPr>
      <w:r>
        <w:separator/>
      </w:r>
    </w:p>
  </w:endnote>
  <w:endnote w:type="continuationSeparator" w:id="0">
    <w:p w14:paraId="35C75A06" w14:textId="77777777" w:rsidR="00714926" w:rsidRDefault="00714926" w:rsidP="00714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AC390" w14:textId="77777777" w:rsidR="004C1A8A" w:rsidRDefault="004C1A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E4AE0" w14:textId="77777777" w:rsidR="004C1A8A" w:rsidRDefault="004C1A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FD61E" w14:textId="77777777" w:rsidR="004C1A8A" w:rsidRDefault="004C1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9CF12" w14:textId="77777777" w:rsidR="00714926" w:rsidRDefault="00714926" w:rsidP="00714926">
      <w:pPr>
        <w:spacing w:after="0" w:line="240" w:lineRule="auto"/>
      </w:pPr>
      <w:r>
        <w:separator/>
      </w:r>
    </w:p>
  </w:footnote>
  <w:footnote w:type="continuationSeparator" w:id="0">
    <w:p w14:paraId="3331735D" w14:textId="77777777" w:rsidR="00714926" w:rsidRDefault="00714926" w:rsidP="00714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11F94" w14:textId="77777777" w:rsidR="004C1A8A" w:rsidRDefault="004C1A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10B11" w14:textId="627CF16C" w:rsidR="00714926" w:rsidRPr="00E64AEE" w:rsidRDefault="00714926" w:rsidP="00714926">
    <w:pPr>
      <w:pStyle w:val="Header"/>
      <w:jc w:val="center"/>
      <w:rPr>
        <w:b/>
        <w:sz w:val="28"/>
        <w:szCs w:val="28"/>
      </w:rPr>
    </w:pPr>
    <w:r w:rsidRPr="00E64AEE">
      <w:rPr>
        <w:b/>
        <w:sz w:val="28"/>
        <w:szCs w:val="28"/>
      </w:rPr>
      <w:t xml:space="preserve">Asfordby Hill Primary School </w:t>
    </w:r>
    <w:bookmarkStart w:id="0" w:name="_GoBack"/>
    <w:bookmarkEnd w:id="0"/>
  </w:p>
  <w:p w14:paraId="45424BEA" w14:textId="77777777" w:rsidR="00714926" w:rsidRPr="00E64AEE" w:rsidRDefault="00714926" w:rsidP="00714926">
    <w:pPr>
      <w:pStyle w:val="Header"/>
      <w:jc w:val="center"/>
      <w:rPr>
        <w:b/>
        <w:sz w:val="28"/>
        <w:szCs w:val="28"/>
      </w:rPr>
    </w:pPr>
    <w:r w:rsidRPr="00E64AEE">
      <w:rPr>
        <w:b/>
        <w:sz w:val="28"/>
        <w:szCs w:val="28"/>
      </w:rPr>
      <w:t>Autumn Term Maths Teaching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9F3F6" w14:textId="77777777" w:rsidR="004C1A8A" w:rsidRDefault="004C1A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926"/>
    <w:rsid w:val="00311158"/>
    <w:rsid w:val="004777ED"/>
    <w:rsid w:val="004C1A8A"/>
    <w:rsid w:val="005C6810"/>
    <w:rsid w:val="00714926"/>
    <w:rsid w:val="00830656"/>
    <w:rsid w:val="008A7124"/>
    <w:rsid w:val="009C5F8F"/>
    <w:rsid w:val="00B522F5"/>
    <w:rsid w:val="00BE683F"/>
    <w:rsid w:val="00E64AEE"/>
    <w:rsid w:val="00FE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38E5A"/>
  <w15:chartTrackingRefBased/>
  <w15:docId w15:val="{CFAE4A6D-B269-484E-843F-E8D67F039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4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926"/>
  </w:style>
  <w:style w:type="paragraph" w:styleId="Footer">
    <w:name w:val="footer"/>
    <w:basedOn w:val="Normal"/>
    <w:link w:val="FooterChar"/>
    <w:uiPriority w:val="99"/>
    <w:unhideWhenUsed/>
    <w:rsid w:val="00714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926"/>
  </w:style>
  <w:style w:type="table" w:styleId="TableGrid">
    <w:name w:val="Table Grid"/>
    <w:basedOn w:val="TableNormal"/>
    <w:uiPriority w:val="39"/>
    <w:rsid w:val="00B52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71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1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whiterosemaths.com/resources/schemes-of-learning/primary-sols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7953a1-4cf2-4646-8e82-2a9522b0e2ef" xsi:nil="true"/>
    <lcf76f155ced4ddcb4097134ff3c332f xmlns="24ad4240-2a61-43f2-9736-16ec70f01c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A0DA6F6BDBF47AC802C48ECB943DE" ma:contentTypeVersion="18" ma:contentTypeDescription="Create a new document." ma:contentTypeScope="" ma:versionID="bb2f64a4a0b58aaf99ca92db5442c96c">
  <xsd:schema xmlns:xsd="http://www.w3.org/2001/XMLSchema" xmlns:xs="http://www.w3.org/2001/XMLSchema" xmlns:p="http://schemas.microsoft.com/office/2006/metadata/properties" xmlns:ns2="24ad4240-2a61-43f2-9736-16ec70f01c7a" xmlns:ns3="ff7953a1-4cf2-4646-8e82-2a9522b0e2ef" targetNamespace="http://schemas.microsoft.com/office/2006/metadata/properties" ma:root="true" ma:fieldsID="29ed98f92e05fa565ce7f9e5a01bed2f" ns2:_="" ns3:_="">
    <xsd:import namespace="24ad4240-2a61-43f2-9736-16ec70f01c7a"/>
    <xsd:import namespace="ff7953a1-4cf2-4646-8e82-2a9522b0e2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d4240-2a61-43f2-9736-16ec70f01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33fbc24-532e-401d-a3c6-58975f579c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53a1-4cf2-4646-8e82-2a9522b0e2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2ffed3a-e124-453f-9593-60e912eb3f37}" ma:internalName="TaxCatchAll" ma:showField="CatchAllData" ma:web="ff7953a1-4cf2-4646-8e82-2a9522b0e2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D47A16-6A93-4C3B-BDB8-F86ADB03579A}">
  <ds:schemaRefs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24ad4240-2a61-43f2-9736-16ec70f01c7a"/>
    <ds:schemaRef ds:uri="http://www.w3.org/XML/1998/namespace"/>
    <ds:schemaRef ds:uri="http://purl.org/dc/terms/"/>
    <ds:schemaRef ds:uri="http://schemas.microsoft.com/office/infopath/2007/PartnerControls"/>
    <ds:schemaRef ds:uri="ff7953a1-4cf2-4646-8e82-2a9522b0e2ef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AFC01E8-42CD-4672-9508-8A304F0C4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612F2B-5B30-401D-B104-03DCA1F32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ad4240-2a61-43f2-9736-16ec70f01c7a"/>
    <ds:schemaRef ds:uri="ff7953a1-4cf2-4646-8e82-2a9522b0e2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Longley</dc:creator>
  <cp:keywords/>
  <dc:description/>
  <cp:lastModifiedBy>P Millward</cp:lastModifiedBy>
  <cp:revision>9</cp:revision>
  <dcterms:created xsi:type="dcterms:W3CDTF">2019-11-07T13:49:00Z</dcterms:created>
  <dcterms:modified xsi:type="dcterms:W3CDTF">2024-12-16T14:19:00Z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0x010100F34A0DA6F6BDBF47AC802C48ECB943DE</vt:lpwstr>
  </property>
</Properties>
</file>