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97FF5" w14:textId="0210D898" w:rsidR="00F22303" w:rsidRPr="00F22303" w:rsidRDefault="00F22303" w:rsidP="00F22303">
      <w:pPr>
        <w:keepNext/>
        <w:jc w:val="center"/>
        <w:outlineLvl w:val="0"/>
        <w:rPr>
          <w:rFonts w:eastAsia="Arial Unicode MS"/>
          <w:b/>
          <w:bCs/>
          <w:sz w:val="96"/>
          <w:szCs w:val="96"/>
        </w:rPr>
      </w:pPr>
      <w:proofErr w:type="spellStart"/>
      <w:r w:rsidRPr="008B0B05">
        <w:rPr>
          <w:rFonts w:eastAsia="Arial Unicode MS"/>
          <w:b/>
          <w:bCs/>
          <w:sz w:val="96"/>
          <w:szCs w:val="96"/>
        </w:rPr>
        <w:t>Asfordby</w:t>
      </w:r>
      <w:proofErr w:type="spellEnd"/>
      <w:r w:rsidRPr="008B0B05">
        <w:rPr>
          <w:rFonts w:eastAsia="Arial Unicode MS"/>
          <w:b/>
          <w:bCs/>
          <w:sz w:val="96"/>
          <w:szCs w:val="96"/>
        </w:rPr>
        <w:t xml:space="preserve"> Hill School </w:t>
      </w:r>
    </w:p>
    <w:p w14:paraId="7536988F" w14:textId="477BE55D" w:rsidR="00F22303" w:rsidRPr="00F22303" w:rsidRDefault="00F22303" w:rsidP="00F22303">
      <w:pPr>
        <w:jc w:val="center"/>
        <w:rPr>
          <w:szCs w:val="24"/>
        </w:rPr>
      </w:pPr>
      <w:r>
        <w:rPr>
          <w:noProof/>
        </w:rPr>
        <w:drawing>
          <wp:inline distT="0" distB="0" distL="0" distR="0" wp14:anchorId="51F80CBD" wp14:editId="340D88BA">
            <wp:extent cx="3252026" cy="3781425"/>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67101" cy="3798954"/>
                    </a:xfrm>
                    <a:prstGeom prst="rect">
                      <a:avLst/>
                    </a:prstGeom>
                    <a:noFill/>
                    <a:ln>
                      <a:noFill/>
                    </a:ln>
                  </pic:spPr>
                </pic:pic>
              </a:graphicData>
            </a:graphic>
          </wp:inline>
        </w:drawing>
      </w:r>
    </w:p>
    <w:p w14:paraId="4D63AC94" w14:textId="771AF514" w:rsidR="008712FC" w:rsidRDefault="00F22303" w:rsidP="00F22303">
      <w:pPr>
        <w:pStyle w:val="Heading1"/>
        <w:jc w:val="center"/>
        <w:rPr>
          <w:sz w:val="44"/>
          <w:szCs w:val="44"/>
        </w:rPr>
      </w:pPr>
      <w:r>
        <w:rPr>
          <w:sz w:val="44"/>
          <w:szCs w:val="44"/>
        </w:rPr>
        <w:t xml:space="preserve">Recruitment and selection </w:t>
      </w:r>
      <w:r w:rsidRPr="008B0B05">
        <w:rPr>
          <w:sz w:val="44"/>
          <w:szCs w:val="44"/>
        </w:rPr>
        <w:t>POLICY</w:t>
      </w:r>
    </w:p>
    <w:p w14:paraId="6038E75E" w14:textId="77777777" w:rsidR="00F22303" w:rsidRPr="00F22303" w:rsidRDefault="00F22303" w:rsidP="00F22303">
      <w:pPr>
        <w:pStyle w:val="Heading1"/>
        <w:jc w:val="center"/>
        <w:rPr>
          <w:sz w:val="44"/>
          <w:szCs w:val="44"/>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621"/>
        <w:gridCol w:w="4621"/>
      </w:tblGrid>
      <w:tr w:rsidR="00F22303" w:rsidRPr="008B0B05" w14:paraId="5387D6A2" w14:textId="77777777" w:rsidTr="003C40A5">
        <w:tc>
          <w:tcPr>
            <w:tcW w:w="9242" w:type="dxa"/>
            <w:gridSpan w:val="2"/>
            <w:tcBorders>
              <w:top w:val="single" w:sz="18" w:space="0" w:color="auto"/>
              <w:left w:val="single" w:sz="18" w:space="0" w:color="auto"/>
              <w:bottom w:val="single" w:sz="6" w:space="0" w:color="auto"/>
              <w:right w:val="single" w:sz="18" w:space="0" w:color="auto"/>
            </w:tcBorders>
            <w:shd w:val="clear" w:color="auto" w:fill="auto"/>
          </w:tcPr>
          <w:p w14:paraId="5F5C78ED" w14:textId="77777777" w:rsidR="00F22303" w:rsidRPr="00CC13DB" w:rsidRDefault="00F22303" w:rsidP="003C40A5">
            <w:pPr>
              <w:spacing w:after="0"/>
              <w:rPr>
                <w:b/>
              </w:rPr>
            </w:pPr>
            <w:r w:rsidRPr="00CC13DB">
              <w:rPr>
                <w:b/>
              </w:rPr>
              <w:t>This Policy Links With:</w:t>
            </w:r>
          </w:p>
          <w:p w14:paraId="7998187A" w14:textId="77777777" w:rsidR="00F22303" w:rsidRDefault="00F22303" w:rsidP="003C40A5">
            <w:pPr>
              <w:spacing w:after="0"/>
            </w:pPr>
            <w:r w:rsidRPr="00CC13DB">
              <w:t>Safeguarding</w:t>
            </w:r>
            <w:r>
              <w:t xml:space="preserve"> + KCSIE</w:t>
            </w:r>
          </w:p>
          <w:p w14:paraId="5AEFEE3D" w14:textId="77777777" w:rsidR="00F22303" w:rsidRDefault="00F22303" w:rsidP="003C40A5">
            <w:pPr>
              <w:spacing w:after="0"/>
            </w:pPr>
            <w:r w:rsidRPr="00CC13DB">
              <w:t>Child protection</w:t>
            </w:r>
          </w:p>
          <w:p w14:paraId="419385FB" w14:textId="77777777" w:rsidR="00F22303" w:rsidRPr="00CC13DB" w:rsidRDefault="00F22303" w:rsidP="003C40A5">
            <w:pPr>
              <w:spacing w:after="0"/>
            </w:pPr>
            <w:r>
              <w:t>Equality</w:t>
            </w:r>
          </w:p>
        </w:tc>
      </w:tr>
      <w:tr w:rsidR="00F22303" w:rsidRPr="008B0B05" w14:paraId="342BEB42" w14:textId="77777777" w:rsidTr="003C40A5">
        <w:tc>
          <w:tcPr>
            <w:tcW w:w="4621" w:type="dxa"/>
            <w:tcBorders>
              <w:top w:val="single" w:sz="6" w:space="0" w:color="auto"/>
              <w:left w:val="single" w:sz="18" w:space="0" w:color="auto"/>
              <w:bottom w:val="single" w:sz="6" w:space="0" w:color="auto"/>
              <w:right w:val="single" w:sz="6" w:space="0" w:color="auto"/>
            </w:tcBorders>
            <w:shd w:val="clear" w:color="auto" w:fill="auto"/>
          </w:tcPr>
          <w:p w14:paraId="1D41E6A3" w14:textId="77777777" w:rsidR="00F22303" w:rsidRPr="008B0B05" w:rsidRDefault="00F22303" w:rsidP="003C40A5">
            <w:pPr>
              <w:rPr>
                <w:b/>
              </w:rPr>
            </w:pPr>
            <w:r w:rsidRPr="008B0B05">
              <w:rPr>
                <w:b/>
              </w:rPr>
              <w:t>Recommended:</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0439B045" w14:textId="77777777" w:rsidR="00F22303" w:rsidRPr="00117661" w:rsidRDefault="00F22303" w:rsidP="003C40A5">
            <w:pPr>
              <w:jc w:val="center"/>
              <w:rPr>
                <w:sz w:val="32"/>
                <w:szCs w:val="32"/>
              </w:rPr>
            </w:pPr>
            <w:r>
              <w:rPr>
                <w:sz w:val="32"/>
                <w:szCs w:val="32"/>
              </w:rPr>
              <w:t>Y</w:t>
            </w:r>
          </w:p>
        </w:tc>
      </w:tr>
      <w:tr w:rsidR="00F22303" w:rsidRPr="008B0B05" w14:paraId="1A86CEF4" w14:textId="77777777" w:rsidTr="003C40A5">
        <w:tc>
          <w:tcPr>
            <w:tcW w:w="4621" w:type="dxa"/>
            <w:tcBorders>
              <w:top w:val="single" w:sz="6" w:space="0" w:color="auto"/>
              <w:left w:val="single" w:sz="18" w:space="0" w:color="auto"/>
              <w:bottom w:val="single" w:sz="6" w:space="0" w:color="auto"/>
              <w:right w:val="single" w:sz="6" w:space="0" w:color="auto"/>
            </w:tcBorders>
            <w:shd w:val="clear" w:color="auto" w:fill="auto"/>
          </w:tcPr>
          <w:p w14:paraId="13ED128E" w14:textId="77777777" w:rsidR="00F22303" w:rsidRPr="008B0B05" w:rsidRDefault="00F22303" w:rsidP="003C40A5">
            <w:pPr>
              <w:rPr>
                <w:b/>
              </w:rPr>
            </w:pPr>
            <w:r w:rsidRPr="008B0B05">
              <w:rPr>
                <w:b/>
              </w:rPr>
              <w:t>Statutory:</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08ED8152" w14:textId="77777777" w:rsidR="00F22303" w:rsidRPr="00117661" w:rsidRDefault="00F22303" w:rsidP="003C40A5">
            <w:pPr>
              <w:jc w:val="center"/>
              <w:rPr>
                <w:sz w:val="32"/>
                <w:szCs w:val="32"/>
              </w:rPr>
            </w:pPr>
          </w:p>
        </w:tc>
      </w:tr>
      <w:tr w:rsidR="00F22303" w:rsidRPr="008B0B05" w14:paraId="595D504F" w14:textId="77777777" w:rsidTr="003C40A5">
        <w:tc>
          <w:tcPr>
            <w:tcW w:w="4621" w:type="dxa"/>
            <w:tcBorders>
              <w:top w:val="single" w:sz="6" w:space="0" w:color="auto"/>
              <w:left w:val="single" w:sz="18" w:space="0" w:color="auto"/>
              <w:bottom w:val="single" w:sz="6" w:space="0" w:color="auto"/>
              <w:right w:val="single" w:sz="6" w:space="0" w:color="auto"/>
            </w:tcBorders>
            <w:shd w:val="clear" w:color="auto" w:fill="auto"/>
          </w:tcPr>
          <w:p w14:paraId="40BE27E7" w14:textId="77777777" w:rsidR="00F22303" w:rsidRPr="008B0B05" w:rsidRDefault="00F22303" w:rsidP="003C40A5">
            <w:pPr>
              <w:rPr>
                <w:b/>
              </w:rPr>
            </w:pPr>
            <w:r w:rsidRPr="008B0B05">
              <w:rPr>
                <w:b/>
              </w:rPr>
              <w:t>Date Reviewed:</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5A0DAAC6" w14:textId="7065F89C" w:rsidR="00F22303" w:rsidRPr="00117661" w:rsidRDefault="00F22303" w:rsidP="003C40A5">
            <w:pPr>
              <w:jc w:val="center"/>
              <w:rPr>
                <w:sz w:val="32"/>
                <w:szCs w:val="32"/>
              </w:rPr>
            </w:pPr>
            <w:r>
              <w:rPr>
                <w:sz w:val="32"/>
                <w:szCs w:val="32"/>
              </w:rPr>
              <w:t>Autumn 2023</w:t>
            </w:r>
          </w:p>
        </w:tc>
      </w:tr>
      <w:tr w:rsidR="00F22303" w:rsidRPr="008B0B05" w14:paraId="506C41A3" w14:textId="77777777" w:rsidTr="003C40A5">
        <w:tc>
          <w:tcPr>
            <w:tcW w:w="4621" w:type="dxa"/>
            <w:tcBorders>
              <w:top w:val="single" w:sz="6" w:space="0" w:color="auto"/>
              <w:left w:val="single" w:sz="18" w:space="0" w:color="auto"/>
              <w:bottom w:val="single" w:sz="6" w:space="0" w:color="auto"/>
              <w:right w:val="single" w:sz="6" w:space="0" w:color="auto"/>
            </w:tcBorders>
            <w:shd w:val="clear" w:color="auto" w:fill="auto"/>
          </w:tcPr>
          <w:p w14:paraId="6BDED37E" w14:textId="77777777" w:rsidR="00F22303" w:rsidRPr="008B0B05" w:rsidRDefault="00F22303" w:rsidP="003C40A5">
            <w:pPr>
              <w:rPr>
                <w:b/>
              </w:rPr>
            </w:pPr>
            <w:r w:rsidRPr="008B0B05">
              <w:rPr>
                <w:b/>
              </w:rPr>
              <w:t>Date of Next Review:</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5E647F15" w14:textId="12FF5AC2" w:rsidR="00F22303" w:rsidRPr="00117661" w:rsidRDefault="00F22303" w:rsidP="003C40A5">
            <w:pPr>
              <w:jc w:val="center"/>
              <w:rPr>
                <w:sz w:val="32"/>
                <w:szCs w:val="32"/>
              </w:rPr>
            </w:pPr>
            <w:r>
              <w:rPr>
                <w:sz w:val="32"/>
                <w:szCs w:val="32"/>
              </w:rPr>
              <w:t>Autumn 2026</w:t>
            </w:r>
          </w:p>
        </w:tc>
      </w:tr>
      <w:tr w:rsidR="00F22303" w:rsidRPr="008B0B05" w14:paraId="5AD8B42B" w14:textId="77777777" w:rsidTr="00F22303">
        <w:trPr>
          <w:trHeight w:val="555"/>
        </w:trPr>
        <w:tc>
          <w:tcPr>
            <w:tcW w:w="4621" w:type="dxa"/>
            <w:tcBorders>
              <w:top w:val="single" w:sz="6" w:space="0" w:color="auto"/>
              <w:left w:val="single" w:sz="18" w:space="0" w:color="auto"/>
              <w:bottom w:val="single" w:sz="6" w:space="0" w:color="auto"/>
              <w:right w:val="single" w:sz="6" w:space="0" w:color="auto"/>
            </w:tcBorders>
            <w:shd w:val="clear" w:color="auto" w:fill="auto"/>
          </w:tcPr>
          <w:p w14:paraId="1222479D" w14:textId="280C000A" w:rsidR="00F22303" w:rsidRPr="008B0B05" w:rsidRDefault="00F22303" w:rsidP="003C40A5">
            <w:pPr>
              <w:rPr>
                <w:b/>
              </w:rPr>
            </w:pPr>
            <w:r w:rsidRPr="008B0B05">
              <w:rPr>
                <w:b/>
              </w:rPr>
              <w:t>Committee Responsible for Review:</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4821FC4B" w14:textId="77777777" w:rsidR="00F22303" w:rsidRPr="002B7109" w:rsidRDefault="00F22303" w:rsidP="003C40A5">
            <w:pPr>
              <w:jc w:val="center"/>
              <w:rPr>
                <w:sz w:val="32"/>
                <w:szCs w:val="32"/>
              </w:rPr>
            </w:pPr>
            <w:r>
              <w:rPr>
                <w:sz w:val="32"/>
                <w:szCs w:val="32"/>
              </w:rPr>
              <w:t>FSAP</w:t>
            </w:r>
          </w:p>
        </w:tc>
      </w:tr>
      <w:tr w:rsidR="00F22303" w:rsidRPr="008B0B05" w14:paraId="3EEB0943" w14:textId="77777777" w:rsidTr="003C40A5">
        <w:tc>
          <w:tcPr>
            <w:tcW w:w="4621" w:type="dxa"/>
            <w:tcBorders>
              <w:top w:val="single" w:sz="6" w:space="0" w:color="auto"/>
              <w:left w:val="single" w:sz="18" w:space="0" w:color="auto"/>
              <w:bottom w:val="single" w:sz="18" w:space="0" w:color="auto"/>
              <w:right w:val="single" w:sz="6" w:space="0" w:color="auto"/>
            </w:tcBorders>
            <w:shd w:val="clear" w:color="auto" w:fill="auto"/>
          </w:tcPr>
          <w:p w14:paraId="4684B72D" w14:textId="77777777" w:rsidR="00F22303" w:rsidRPr="008B0B05" w:rsidRDefault="00F22303" w:rsidP="003C40A5">
            <w:pPr>
              <w:rPr>
                <w:b/>
              </w:rPr>
            </w:pPr>
            <w:r w:rsidRPr="008B0B05">
              <w:rPr>
                <w:b/>
              </w:rPr>
              <w:t>Signature of the Chair of Governors:</w:t>
            </w:r>
          </w:p>
        </w:tc>
        <w:tc>
          <w:tcPr>
            <w:tcW w:w="4621" w:type="dxa"/>
            <w:tcBorders>
              <w:top w:val="single" w:sz="6" w:space="0" w:color="auto"/>
              <w:left w:val="single" w:sz="6" w:space="0" w:color="auto"/>
              <w:bottom w:val="single" w:sz="18" w:space="0" w:color="auto"/>
              <w:right w:val="single" w:sz="18" w:space="0" w:color="auto"/>
            </w:tcBorders>
            <w:shd w:val="clear" w:color="auto" w:fill="auto"/>
          </w:tcPr>
          <w:p w14:paraId="6C742637" w14:textId="5B1FACC6" w:rsidR="00F22303" w:rsidRPr="00117661" w:rsidRDefault="00F22303" w:rsidP="003C40A5">
            <w:pPr>
              <w:jc w:val="center"/>
              <w:rPr>
                <w:sz w:val="32"/>
                <w:szCs w:val="32"/>
              </w:rPr>
            </w:pPr>
            <w:r>
              <w:rPr>
                <w:sz w:val="32"/>
                <w:szCs w:val="32"/>
              </w:rPr>
              <w:t>October 2023</w:t>
            </w:r>
          </w:p>
        </w:tc>
      </w:tr>
    </w:tbl>
    <w:p w14:paraId="71B30A04" w14:textId="77777777" w:rsidR="00F22303" w:rsidRDefault="00F22303" w:rsidP="004D4194">
      <w:pPr>
        <w:pStyle w:val="BodyText"/>
        <w:spacing w:line="298" w:lineRule="auto"/>
        <w:ind w:left="0"/>
        <w:jc w:val="both"/>
        <w:rPr>
          <w:rFonts w:ascii="Calibri" w:hAnsi="Calibri" w:cs="Calibri"/>
          <w:b/>
          <w:sz w:val="28"/>
          <w:szCs w:val="28"/>
        </w:rPr>
      </w:pPr>
    </w:p>
    <w:p w14:paraId="107D3442" w14:textId="5B51F1B8" w:rsidR="000A2509" w:rsidRPr="00535BD4" w:rsidRDefault="000A2509" w:rsidP="004D4194">
      <w:pPr>
        <w:pStyle w:val="BodyText"/>
        <w:spacing w:line="298" w:lineRule="auto"/>
        <w:ind w:left="0"/>
        <w:jc w:val="both"/>
        <w:rPr>
          <w:rFonts w:ascii="Calibri" w:hAnsi="Calibri" w:cs="Calibri"/>
          <w:b/>
          <w:sz w:val="28"/>
          <w:szCs w:val="28"/>
        </w:rPr>
      </w:pPr>
      <w:r w:rsidRPr="00535BD4">
        <w:rPr>
          <w:rFonts w:ascii="Calibri" w:hAnsi="Calibri" w:cs="Calibri"/>
          <w:b/>
          <w:sz w:val="28"/>
          <w:szCs w:val="28"/>
        </w:rPr>
        <w:lastRenderedPageBreak/>
        <w:t>Purpose</w:t>
      </w:r>
    </w:p>
    <w:p w14:paraId="2E4A7BAE" w14:textId="77777777" w:rsidR="003622DC" w:rsidRPr="003622DC" w:rsidRDefault="003622DC" w:rsidP="004D4194">
      <w:pPr>
        <w:pStyle w:val="BodyText"/>
        <w:spacing w:line="298" w:lineRule="auto"/>
        <w:ind w:left="0"/>
        <w:jc w:val="both"/>
        <w:rPr>
          <w:rFonts w:cs="Arial"/>
          <w:b/>
        </w:rPr>
      </w:pPr>
    </w:p>
    <w:p w14:paraId="7A77826C" w14:textId="77777777" w:rsidR="00B967FC" w:rsidRDefault="00B967FC" w:rsidP="004D4194">
      <w:pPr>
        <w:pStyle w:val="BodyText"/>
        <w:spacing w:line="298" w:lineRule="auto"/>
        <w:ind w:left="0"/>
        <w:jc w:val="both"/>
        <w:rPr>
          <w:rFonts w:ascii="Calibri" w:hAnsi="Calibri"/>
          <w:color w:val="231F20"/>
          <w:sz w:val="22"/>
        </w:rPr>
      </w:pPr>
      <w:r w:rsidRPr="004F4AAD">
        <w:rPr>
          <w:rFonts w:ascii="Calibri" w:hAnsi="Calibri"/>
          <w:color w:val="231F20"/>
          <w:sz w:val="22"/>
        </w:rPr>
        <w:t xml:space="preserve">This </w:t>
      </w:r>
      <w:r>
        <w:rPr>
          <w:rFonts w:ascii="Calibri" w:hAnsi="Calibri"/>
          <w:color w:val="231F20"/>
          <w:sz w:val="22"/>
        </w:rPr>
        <w:t>policy</w:t>
      </w:r>
      <w:r w:rsidRPr="004F4AAD">
        <w:rPr>
          <w:rFonts w:ascii="Calibri" w:hAnsi="Calibri"/>
          <w:color w:val="231F20"/>
          <w:sz w:val="22"/>
        </w:rPr>
        <w:t xml:space="preserve"> </w:t>
      </w:r>
      <w:r w:rsidR="00750DE3">
        <w:rPr>
          <w:rFonts w:ascii="Calibri" w:hAnsi="Calibri"/>
          <w:color w:val="231F20"/>
          <w:sz w:val="22"/>
        </w:rPr>
        <w:t>has been designed to assist</w:t>
      </w:r>
      <w:r w:rsidR="00AB39EC">
        <w:rPr>
          <w:rFonts w:ascii="Calibri" w:hAnsi="Calibri"/>
          <w:color w:val="231F20"/>
          <w:sz w:val="22"/>
        </w:rPr>
        <w:t xml:space="preserve"> s</w:t>
      </w:r>
      <w:r w:rsidR="00750DE3">
        <w:rPr>
          <w:rFonts w:ascii="Calibri" w:hAnsi="Calibri"/>
          <w:color w:val="231F20"/>
          <w:sz w:val="22"/>
        </w:rPr>
        <w:t xml:space="preserve">chools </w:t>
      </w:r>
      <w:r w:rsidR="008E39A0">
        <w:rPr>
          <w:rFonts w:ascii="Calibri" w:hAnsi="Calibri"/>
          <w:color w:val="231F20"/>
          <w:sz w:val="22"/>
        </w:rPr>
        <w:t>with the appointment of</w:t>
      </w:r>
      <w:r>
        <w:rPr>
          <w:rFonts w:ascii="Calibri" w:hAnsi="Calibri"/>
          <w:color w:val="231F20"/>
          <w:sz w:val="22"/>
        </w:rPr>
        <w:t xml:space="preserve"> </w:t>
      </w:r>
      <w:r w:rsidRPr="004F0E30">
        <w:rPr>
          <w:rFonts w:ascii="Calibri" w:hAnsi="Calibri"/>
          <w:b/>
          <w:color w:val="231F20"/>
          <w:sz w:val="22"/>
          <w:u w:val="single"/>
        </w:rPr>
        <w:t>all</w:t>
      </w:r>
      <w:r>
        <w:rPr>
          <w:rFonts w:ascii="Calibri" w:hAnsi="Calibri"/>
          <w:color w:val="231F20"/>
          <w:sz w:val="22"/>
        </w:rPr>
        <w:t xml:space="preserve"> vacant positions</w:t>
      </w:r>
      <w:r w:rsidRPr="004F4AAD">
        <w:rPr>
          <w:rFonts w:ascii="Calibri" w:hAnsi="Calibri"/>
          <w:color w:val="231F20"/>
          <w:sz w:val="22"/>
        </w:rPr>
        <w:t xml:space="preserve"> </w:t>
      </w:r>
      <w:r>
        <w:rPr>
          <w:rFonts w:ascii="Calibri" w:hAnsi="Calibri"/>
          <w:color w:val="231F20"/>
          <w:sz w:val="22"/>
        </w:rPr>
        <w:t>with</w:t>
      </w:r>
      <w:r w:rsidRPr="004F4AAD">
        <w:rPr>
          <w:rFonts w:ascii="Calibri" w:hAnsi="Calibri"/>
          <w:color w:val="231F20"/>
          <w:sz w:val="22"/>
        </w:rPr>
        <w:t xml:space="preserve">in </w:t>
      </w:r>
      <w:r w:rsidR="003E5D2E">
        <w:rPr>
          <w:rFonts w:ascii="Calibri" w:hAnsi="Calibri"/>
          <w:color w:val="231F20"/>
          <w:sz w:val="22"/>
        </w:rPr>
        <w:t xml:space="preserve">their </w:t>
      </w:r>
      <w:proofErr w:type="spellStart"/>
      <w:r w:rsidR="003E5D2E">
        <w:rPr>
          <w:rFonts w:ascii="Calibri" w:hAnsi="Calibri"/>
          <w:color w:val="231F20"/>
          <w:sz w:val="22"/>
        </w:rPr>
        <w:t>organisation</w:t>
      </w:r>
      <w:proofErr w:type="spellEnd"/>
      <w:r w:rsidR="008E39A0">
        <w:rPr>
          <w:rFonts w:ascii="Calibri" w:hAnsi="Calibri"/>
          <w:color w:val="231F20"/>
          <w:sz w:val="22"/>
        </w:rPr>
        <w:t xml:space="preserve">. </w:t>
      </w:r>
      <w:r w:rsidR="00AB39EC">
        <w:rPr>
          <w:rFonts w:ascii="Calibri" w:hAnsi="Calibri"/>
          <w:color w:val="231F20"/>
          <w:sz w:val="22"/>
        </w:rPr>
        <w:t xml:space="preserve"> It should be noted that whilst </w:t>
      </w:r>
      <w:r w:rsidR="007417AB">
        <w:rPr>
          <w:rFonts w:ascii="Calibri" w:hAnsi="Calibri"/>
          <w:color w:val="231F20"/>
          <w:sz w:val="22"/>
        </w:rPr>
        <w:t>t</w:t>
      </w:r>
      <w:r w:rsidR="008F0339">
        <w:rPr>
          <w:rFonts w:ascii="Calibri" w:hAnsi="Calibri"/>
          <w:color w:val="231F20"/>
          <w:sz w:val="22"/>
        </w:rPr>
        <w:t xml:space="preserve">here is separate </w:t>
      </w:r>
      <w:r w:rsidR="00AB39EC">
        <w:rPr>
          <w:rFonts w:ascii="Calibri" w:hAnsi="Calibri"/>
          <w:color w:val="231F20"/>
          <w:sz w:val="22"/>
        </w:rPr>
        <w:t xml:space="preserve">recruitment </w:t>
      </w:r>
      <w:r w:rsidR="008F0339">
        <w:rPr>
          <w:rFonts w:ascii="Calibri" w:hAnsi="Calibri"/>
          <w:color w:val="231F20"/>
          <w:sz w:val="22"/>
        </w:rPr>
        <w:t xml:space="preserve">guidance for </w:t>
      </w:r>
      <w:r>
        <w:rPr>
          <w:rFonts w:ascii="Calibri" w:hAnsi="Calibri"/>
          <w:color w:val="231F20"/>
          <w:sz w:val="22"/>
        </w:rPr>
        <w:t>Head Teacher</w:t>
      </w:r>
      <w:r w:rsidR="007417AB">
        <w:rPr>
          <w:rFonts w:ascii="Calibri" w:hAnsi="Calibri"/>
          <w:color w:val="231F20"/>
          <w:sz w:val="22"/>
        </w:rPr>
        <w:t>/</w:t>
      </w:r>
      <w:r w:rsidRPr="004F4AAD">
        <w:rPr>
          <w:rFonts w:ascii="Calibri" w:hAnsi="Calibri"/>
          <w:color w:val="231F20"/>
          <w:sz w:val="22"/>
        </w:rPr>
        <w:t>Principal</w:t>
      </w:r>
      <w:r w:rsidR="008E39A0">
        <w:rPr>
          <w:rFonts w:ascii="Calibri" w:hAnsi="Calibri"/>
          <w:color w:val="231F20"/>
          <w:sz w:val="22"/>
        </w:rPr>
        <w:t xml:space="preserve"> posts</w:t>
      </w:r>
      <w:r w:rsidR="00A91012">
        <w:rPr>
          <w:rFonts w:ascii="Calibri" w:hAnsi="Calibri"/>
          <w:color w:val="231F20"/>
          <w:sz w:val="22"/>
        </w:rPr>
        <w:t xml:space="preserve">, pre-employment checks </w:t>
      </w:r>
      <w:r w:rsidR="00D9723F">
        <w:rPr>
          <w:rFonts w:ascii="Calibri" w:hAnsi="Calibri"/>
          <w:color w:val="231F20"/>
          <w:sz w:val="22"/>
        </w:rPr>
        <w:t xml:space="preserve">for </w:t>
      </w:r>
      <w:r w:rsidR="007417AB">
        <w:rPr>
          <w:rFonts w:ascii="Calibri" w:hAnsi="Calibri"/>
          <w:color w:val="231F20"/>
          <w:sz w:val="22"/>
        </w:rPr>
        <w:t xml:space="preserve">such </w:t>
      </w:r>
      <w:r w:rsidR="00D9723F">
        <w:rPr>
          <w:rFonts w:ascii="Calibri" w:hAnsi="Calibri"/>
          <w:color w:val="231F20"/>
          <w:sz w:val="22"/>
        </w:rPr>
        <w:t xml:space="preserve">posts remain the same </w:t>
      </w:r>
      <w:r w:rsidR="00B25116">
        <w:rPr>
          <w:rFonts w:ascii="Calibri" w:hAnsi="Calibri"/>
          <w:color w:val="231F20"/>
          <w:sz w:val="22"/>
        </w:rPr>
        <w:t>as those required for teaching posts</w:t>
      </w:r>
      <w:r w:rsidR="007417AB">
        <w:rPr>
          <w:rFonts w:ascii="Calibri" w:hAnsi="Calibri"/>
          <w:color w:val="231F20"/>
          <w:sz w:val="22"/>
        </w:rPr>
        <w:t xml:space="preserve">. </w:t>
      </w:r>
    </w:p>
    <w:p w14:paraId="55D35C9F" w14:textId="77777777" w:rsidR="00B967FC" w:rsidRDefault="00B967FC" w:rsidP="004D4194">
      <w:pPr>
        <w:pStyle w:val="BodyText"/>
        <w:tabs>
          <w:tab w:val="left" w:pos="567"/>
        </w:tabs>
        <w:spacing w:line="298" w:lineRule="auto"/>
        <w:ind w:left="0"/>
        <w:jc w:val="both"/>
        <w:rPr>
          <w:rFonts w:ascii="Calibri" w:hAnsi="Calibri"/>
          <w:sz w:val="22"/>
          <w:szCs w:val="22"/>
        </w:rPr>
      </w:pPr>
    </w:p>
    <w:p w14:paraId="2895357A" w14:textId="5024B70C" w:rsidR="004F4AAD" w:rsidRDefault="00B967FC" w:rsidP="004D4194">
      <w:pPr>
        <w:pStyle w:val="BodyText"/>
        <w:tabs>
          <w:tab w:val="left" w:pos="567"/>
        </w:tabs>
        <w:spacing w:line="298" w:lineRule="auto"/>
        <w:ind w:left="0"/>
        <w:jc w:val="both"/>
        <w:rPr>
          <w:rFonts w:ascii="Calibri" w:hAnsi="Calibri"/>
          <w:sz w:val="22"/>
          <w:szCs w:val="22"/>
        </w:rPr>
      </w:pPr>
      <w:r>
        <w:rPr>
          <w:rFonts w:ascii="Calibri" w:hAnsi="Calibri"/>
          <w:sz w:val="22"/>
          <w:szCs w:val="22"/>
        </w:rPr>
        <w:t>This document</w:t>
      </w:r>
      <w:r w:rsidR="00AF4675">
        <w:rPr>
          <w:rFonts w:ascii="Calibri" w:hAnsi="Calibri"/>
          <w:sz w:val="22"/>
          <w:szCs w:val="22"/>
        </w:rPr>
        <w:t>, and its associated guidance,</w:t>
      </w:r>
      <w:r>
        <w:rPr>
          <w:rFonts w:ascii="Calibri" w:hAnsi="Calibri"/>
          <w:sz w:val="22"/>
          <w:szCs w:val="22"/>
        </w:rPr>
        <w:t xml:space="preserve"> </w:t>
      </w:r>
      <w:r w:rsidR="008E39A0">
        <w:rPr>
          <w:rFonts w:ascii="Calibri" w:hAnsi="Calibri"/>
          <w:sz w:val="22"/>
          <w:szCs w:val="22"/>
        </w:rPr>
        <w:t>will assist</w:t>
      </w:r>
      <w:r w:rsidR="004F4AAD" w:rsidRPr="004F4AAD">
        <w:rPr>
          <w:rFonts w:ascii="Calibri" w:hAnsi="Calibri"/>
          <w:sz w:val="22"/>
          <w:szCs w:val="22"/>
        </w:rPr>
        <w:t xml:space="preserve"> </w:t>
      </w:r>
      <w:r w:rsidR="00021A02">
        <w:rPr>
          <w:rFonts w:ascii="Calibri" w:hAnsi="Calibri"/>
          <w:sz w:val="22"/>
          <w:szCs w:val="22"/>
        </w:rPr>
        <w:t xml:space="preserve">all </w:t>
      </w:r>
      <w:r>
        <w:rPr>
          <w:rFonts w:ascii="Calibri" w:hAnsi="Calibri"/>
          <w:sz w:val="22"/>
          <w:szCs w:val="22"/>
        </w:rPr>
        <w:t xml:space="preserve">those </w:t>
      </w:r>
      <w:r w:rsidR="00021A02">
        <w:rPr>
          <w:rFonts w:ascii="Calibri" w:hAnsi="Calibri"/>
          <w:sz w:val="22"/>
          <w:szCs w:val="22"/>
        </w:rPr>
        <w:t xml:space="preserve">responsible for the recruitment </w:t>
      </w:r>
      <w:r w:rsidR="008E39A0">
        <w:rPr>
          <w:rFonts w:ascii="Calibri" w:hAnsi="Calibri"/>
          <w:sz w:val="22"/>
          <w:szCs w:val="22"/>
        </w:rPr>
        <w:t>process</w:t>
      </w:r>
      <w:r w:rsidR="00021A02" w:rsidRPr="004F4AAD">
        <w:rPr>
          <w:rFonts w:ascii="Calibri" w:hAnsi="Calibri"/>
          <w:sz w:val="22"/>
          <w:szCs w:val="22"/>
        </w:rPr>
        <w:t xml:space="preserve"> </w:t>
      </w:r>
      <w:r w:rsidR="003E5D2E">
        <w:rPr>
          <w:rFonts w:ascii="Calibri" w:hAnsi="Calibri"/>
          <w:sz w:val="22"/>
          <w:szCs w:val="22"/>
        </w:rPr>
        <w:t xml:space="preserve">to ensure </w:t>
      </w:r>
      <w:r w:rsidR="0078061B">
        <w:rPr>
          <w:rFonts w:ascii="Calibri" w:hAnsi="Calibri"/>
          <w:sz w:val="22"/>
          <w:szCs w:val="22"/>
        </w:rPr>
        <w:t xml:space="preserve">appropriate mechanisms </w:t>
      </w:r>
      <w:r w:rsidR="003E5D2E">
        <w:rPr>
          <w:rFonts w:ascii="Calibri" w:hAnsi="Calibri"/>
          <w:sz w:val="22"/>
          <w:szCs w:val="22"/>
        </w:rPr>
        <w:t>for</w:t>
      </w:r>
      <w:r w:rsidRPr="004F4AAD">
        <w:rPr>
          <w:rFonts w:ascii="Calibri" w:hAnsi="Calibri"/>
          <w:sz w:val="22"/>
          <w:szCs w:val="22"/>
        </w:rPr>
        <w:t xml:space="preserve"> </w:t>
      </w:r>
      <w:r w:rsidR="004F4AAD" w:rsidRPr="004F4AAD">
        <w:rPr>
          <w:rFonts w:ascii="Calibri" w:hAnsi="Calibri"/>
          <w:sz w:val="22"/>
          <w:szCs w:val="22"/>
        </w:rPr>
        <w:t xml:space="preserve">safer recruitment and selection </w:t>
      </w:r>
      <w:r w:rsidR="003E5D2E">
        <w:rPr>
          <w:rFonts w:ascii="Calibri" w:hAnsi="Calibri"/>
          <w:sz w:val="22"/>
          <w:szCs w:val="22"/>
        </w:rPr>
        <w:t xml:space="preserve">are in place.  This document also </w:t>
      </w:r>
      <w:r w:rsidR="004F4AAD" w:rsidRPr="004F4AAD">
        <w:rPr>
          <w:rFonts w:ascii="Calibri" w:hAnsi="Calibri"/>
          <w:sz w:val="22"/>
          <w:szCs w:val="22"/>
        </w:rPr>
        <w:t>set</w:t>
      </w:r>
      <w:r w:rsidR="003E5D2E">
        <w:rPr>
          <w:rFonts w:ascii="Calibri" w:hAnsi="Calibri"/>
          <w:sz w:val="22"/>
          <w:szCs w:val="22"/>
        </w:rPr>
        <w:t>s</w:t>
      </w:r>
      <w:r w:rsidR="004F4AAD" w:rsidRPr="004F4AAD">
        <w:rPr>
          <w:rFonts w:ascii="Calibri" w:hAnsi="Calibri"/>
          <w:sz w:val="22"/>
          <w:szCs w:val="22"/>
        </w:rPr>
        <w:t xml:space="preserve"> out best practice, taking </w:t>
      </w:r>
      <w:r>
        <w:rPr>
          <w:rFonts w:ascii="Calibri" w:hAnsi="Calibri"/>
          <w:sz w:val="22"/>
          <w:szCs w:val="22"/>
        </w:rPr>
        <w:t xml:space="preserve">in to </w:t>
      </w:r>
      <w:r w:rsidR="004F4AAD" w:rsidRPr="004F4AAD">
        <w:rPr>
          <w:rFonts w:ascii="Calibri" w:hAnsi="Calibri"/>
          <w:sz w:val="22"/>
          <w:szCs w:val="22"/>
        </w:rPr>
        <w:t xml:space="preserve">account relevant legislation, the requirements of regulatory inspections </w:t>
      </w:r>
      <w:r>
        <w:rPr>
          <w:rFonts w:ascii="Calibri" w:hAnsi="Calibri"/>
          <w:sz w:val="22"/>
          <w:szCs w:val="22"/>
        </w:rPr>
        <w:t>(</w:t>
      </w:r>
      <w:r w:rsidR="00934A6C">
        <w:rPr>
          <w:rFonts w:ascii="Calibri" w:hAnsi="Calibri"/>
          <w:sz w:val="22"/>
          <w:szCs w:val="22"/>
        </w:rPr>
        <w:t>i.e.,</w:t>
      </w:r>
      <w:r>
        <w:rPr>
          <w:rFonts w:ascii="Calibri" w:hAnsi="Calibri"/>
          <w:sz w:val="22"/>
          <w:szCs w:val="22"/>
        </w:rPr>
        <w:t xml:space="preserve"> Ofsted) </w:t>
      </w:r>
      <w:r w:rsidR="004F4AAD" w:rsidRPr="004F4AAD">
        <w:rPr>
          <w:rFonts w:ascii="Calibri" w:hAnsi="Calibri"/>
          <w:sz w:val="22"/>
          <w:szCs w:val="22"/>
        </w:rPr>
        <w:t xml:space="preserve">and </w:t>
      </w:r>
      <w:r w:rsidR="00B26C9E" w:rsidRPr="004F4AAD">
        <w:rPr>
          <w:rFonts w:ascii="Calibri" w:hAnsi="Calibri"/>
          <w:sz w:val="22"/>
          <w:szCs w:val="22"/>
        </w:rPr>
        <w:t>the</w:t>
      </w:r>
      <w:r w:rsidR="00B26C9E">
        <w:rPr>
          <w:rFonts w:ascii="Calibri" w:hAnsi="Calibri"/>
          <w:sz w:val="22"/>
          <w:szCs w:val="22"/>
        </w:rPr>
        <w:t xml:space="preserve"> organisation</w:t>
      </w:r>
      <w:r>
        <w:rPr>
          <w:rFonts w:ascii="Calibri" w:hAnsi="Calibri"/>
          <w:sz w:val="22"/>
          <w:szCs w:val="22"/>
        </w:rPr>
        <w:t>’</w:t>
      </w:r>
      <w:r w:rsidR="00B26C9E">
        <w:rPr>
          <w:rFonts w:ascii="Calibri" w:hAnsi="Calibri"/>
          <w:sz w:val="22"/>
          <w:szCs w:val="22"/>
        </w:rPr>
        <w:t>s</w:t>
      </w:r>
      <w:r w:rsidR="00B26C9E" w:rsidRPr="004F4AAD">
        <w:rPr>
          <w:rFonts w:ascii="Calibri" w:hAnsi="Calibri"/>
          <w:sz w:val="22"/>
          <w:szCs w:val="22"/>
        </w:rPr>
        <w:t xml:space="preserve"> </w:t>
      </w:r>
      <w:r w:rsidR="004F4AAD" w:rsidRPr="004F4AAD">
        <w:rPr>
          <w:rFonts w:ascii="Calibri" w:hAnsi="Calibri"/>
          <w:sz w:val="22"/>
          <w:szCs w:val="22"/>
        </w:rPr>
        <w:t>commitment to Equality and Diversity.</w:t>
      </w:r>
    </w:p>
    <w:p w14:paraId="7F314A81" w14:textId="77777777" w:rsidR="003E5D2E" w:rsidRDefault="003E5D2E" w:rsidP="004D4194">
      <w:pPr>
        <w:pStyle w:val="BodyText"/>
        <w:tabs>
          <w:tab w:val="left" w:pos="567"/>
        </w:tabs>
        <w:spacing w:line="298" w:lineRule="auto"/>
        <w:ind w:left="0"/>
        <w:jc w:val="both"/>
        <w:rPr>
          <w:rFonts w:ascii="Calibri" w:hAnsi="Calibri"/>
          <w:sz w:val="22"/>
          <w:szCs w:val="22"/>
        </w:rPr>
      </w:pPr>
    </w:p>
    <w:p w14:paraId="2104381E" w14:textId="77777777" w:rsidR="003E5D2E" w:rsidRPr="008879D9" w:rsidRDefault="003E5D2E" w:rsidP="004D4194">
      <w:pPr>
        <w:pStyle w:val="BodyText"/>
        <w:spacing w:line="298" w:lineRule="auto"/>
        <w:ind w:left="0"/>
        <w:jc w:val="both"/>
        <w:rPr>
          <w:rFonts w:ascii="Calibri" w:hAnsi="Calibri"/>
          <w:color w:val="231F20"/>
          <w:sz w:val="22"/>
        </w:rPr>
      </w:pPr>
      <w:r>
        <w:rPr>
          <w:rFonts w:ascii="Calibri" w:hAnsi="Calibri"/>
          <w:color w:val="231F20"/>
          <w:sz w:val="22"/>
        </w:rPr>
        <w:t>For the purposes of this policy Schools and Academies will be referred to as “</w:t>
      </w:r>
      <w:r w:rsidR="004F0E30">
        <w:rPr>
          <w:rFonts w:ascii="Calibri" w:hAnsi="Calibri"/>
          <w:color w:val="231F20"/>
          <w:sz w:val="22"/>
        </w:rPr>
        <w:t>s</w:t>
      </w:r>
      <w:r>
        <w:rPr>
          <w:rFonts w:ascii="Calibri" w:hAnsi="Calibri"/>
          <w:color w:val="231F20"/>
          <w:sz w:val="22"/>
        </w:rPr>
        <w:t xml:space="preserve">chools”, and Head Teacher/Principal will be referred to as “Head Teacher” </w:t>
      </w:r>
      <w:r w:rsidR="008F0339">
        <w:rPr>
          <w:rFonts w:ascii="Calibri" w:hAnsi="Calibri"/>
          <w:color w:val="231F20"/>
          <w:sz w:val="22"/>
        </w:rPr>
        <w:t>throughout the document</w:t>
      </w:r>
      <w:r>
        <w:rPr>
          <w:rFonts w:ascii="Calibri" w:hAnsi="Calibri"/>
          <w:color w:val="231F20"/>
          <w:sz w:val="22"/>
        </w:rPr>
        <w:t>.</w:t>
      </w:r>
    </w:p>
    <w:p w14:paraId="39E9971D" w14:textId="77777777" w:rsidR="004F0E30" w:rsidRPr="004D4194" w:rsidRDefault="004F0E30" w:rsidP="00303E76">
      <w:pPr>
        <w:pStyle w:val="BodyText"/>
        <w:tabs>
          <w:tab w:val="left" w:pos="567"/>
        </w:tabs>
        <w:spacing w:line="298" w:lineRule="auto"/>
        <w:ind w:left="105"/>
        <w:jc w:val="both"/>
        <w:rPr>
          <w:rFonts w:ascii="Arial Bold" w:hAnsi="Arial Bold"/>
          <w:sz w:val="22"/>
          <w:szCs w:val="22"/>
        </w:rPr>
      </w:pPr>
    </w:p>
    <w:p w14:paraId="51570090" w14:textId="77777777" w:rsidR="008879D9" w:rsidRPr="00535BD4" w:rsidRDefault="004F4AAD" w:rsidP="00A835CD">
      <w:pPr>
        <w:keepNext/>
        <w:numPr>
          <w:ilvl w:val="0"/>
          <w:numId w:val="15"/>
        </w:numPr>
        <w:pBdr>
          <w:bottom w:val="single" w:sz="18" w:space="1" w:color="808080"/>
        </w:pBdr>
        <w:spacing w:after="0" w:line="298" w:lineRule="auto"/>
        <w:ind w:left="567" w:hanging="567"/>
        <w:jc w:val="both"/>
        <w:outlineLvl w:val="2"/>
        <w:rPr>
          <w:rFonts w:cs="Calibri"/>
          <w:color w:val="231F20"/>
          <w:sz w:val="28"/>
          <w:szCs w:val="28"/>
        </w:rPr>
      </w:pPr>
      <w:bookmarkStart w:id="0" w:name="_Toc450301023"/>
      <w:r w:rsidRPr="00535BD4">
        <w:rPr>
          <w:rFonts w:cs="Calibri"/>
          <w:b/>
          <w:color w:val="231F20"/>
          <w:sz w:val="28"/>
          <w:szCs w:val="28"/>
        </w:rPr>
        <w:t>Equal</w:t>
      </w:r>
      <w:r w:rsidR="00A25E5D" w:rsidRPr="00535BD4">
        <w:rPr>
          <w:rFonts w:cs="Calibri"/>
          <w:b/>
          <w:color w:val="231F20"/>
          <w:sz w:val="28"/>
          <w:szCs w:val="28"/>
        </w:rPr>
        <w:t xml:space="preserve"> Oppor</w:t>
      </w:r>
      <w:r w:rsidR="00303E76" w:rsidRPr="00535BD4">
        <w:rPr>
          <w:rFonts w:cs="Calibri"/>
          <w:b/>
          <w:color w:val="231F20"/>
          <w:sz w:val="28"/>
          <w:szCs w:val="28"/>
        </w:rPr>
        <w:t>t</w:t>
      </w:r>
      <w:r w:rsidR="00A25E5D" w:rsidRPr="00535BD4">
        <w:rPr>
          <w:rFonts w:cs="Calibri"/>
          <w:b/>
          <w:color w:val="231F20"/>
          <w:sz w:val="28"/>
          <w:szCs w:val="28"/>
        </w:rPr>
        <w:t>unities</w:t>
      </w:r>
      <w:bookmarkEnd w:id="0"/>
    </w:p>
    <w:p w14:paraId="11BD63AA" w14:textId="77777777" w:rsidR="003F5AE5" w:rsidRDefault="003F5AE5" w:rsidP="00266651">
      <w:pPr>
        <w:pStyle w:val="BodyText"/>
        <w:spacing w:line="298" w:lineRule="auto"/>
        <w:ind w:left="567" w:hanging="567"/>
        <w:jc w:val="both"/>
        <w:rPr>
          <w:rFonts w:ascii="Calibri" w:hAnsi="Calibri"/>
          <w:color w:val="231F20"/>
          <w:sz w:val="22"/>
          <w:szCs w:val="22"/>
          <w:lang w:val="en-GB"/>
        </w:rPr>
      </w:pPr>
    </w:p>
    <w:p w14:paraId="29A531F2" w14:textId="77777777" w:rsidR="008E39A0" w:rsidRDefault="008F0339" w:rsidP="00A835CD">
      <w:pPr>
        <w:pStyle w:val="BodyText"/>
        <w:numPr>
          <w:ilvl w:val="1"/>
          <w:numId w:val="17"/>
        </w:numPr>
        <w:spacing w:line="298" w:lineRule="auto"/>
        <w:ind w:left="567" w:hanging="567"/>
        <w:jc w:val="both"/>
        <w:rPr>
          <w:rFonts w:ascii="Calibri" w:hAnsi="Calibri"/>
          <w:color w:val="231F20"/>
          <w:sz w:val="22"/>
        </w:rPr>
      </w:pPr>
      <w:r>
        <w:rPr>
          <w:rFonts w:ascii="Calibri" w:hAnsi="Calibri"/>
          <w:color w:val="231F20"/>
          <w:sz w:val="22"/>
        </w:rPr>
        <w:t>Everyone</w:t>
      </w:r>
      <w:r w:rsidR="00AF4675" w:rsidRPr="008E39A0">
        <w:rPr>
          <w:rFonts w:ascii="Calibri" w:hAnsi="Calibri"/>
          <w:color w:val="231F20"/>
          <w:sz w:val="22"/>
        </w:rPr>
        <w:t xml:space="preserve"> </w:t>
      </w:r>
      <w:r w:rsidR="00FC677B" w:rsidRPr="008E39A0">
        <w:rPr>
          <w:rFonts w:ascii="Calibri" w:hAnsi="Calibri"/>
          <w:color w:val="231F20"/>
          <w:sz w:val="22"/>
        </w:rPr>
        <w:t xml:space="preserve">involved in recruitment and selection processes must be mindful of the Equality Act 2010 to ensure that </w:t>
      </w:r>
      <w:r w:rsidR="008E39A0">
        <w:rPr>
          <w:rFonts w:ascii="Calibri" w:hAnsi="Calibri"/>
          <w:color w:val="231F20"/>
          <w:sz w:val="22"/>
        </w:rPr>
        <w:t>an</w:t>
      </w:r>
      <w:r w:rsidR="008E39A0" w:rsidRPr="008E39A0">
        <w:rPr>
          <w:rFonts w:ascii="Calibri" w:hAnsi="Calibri"/>
          <w:color w:val="231F20"/>
          <w:sz w:val="22"/>
        </w:rPr>
        <w:t>yone wish</w:t>
      </w:r>
      <w:r w:rsidR="008E39A0">
        <w:rPr>
          <w:rFonts w:ascii="Calibri" w:hAnsi="Calibri"/>
          <w:color w:val="231F20"/>
          <w:sz w:val="22"/>
        </w:rPr>
        <w:t>ing</w:t>
      </w:r>
      <w:r w:rsidR="008E39A0" w:rsidRPr="008E39A0">
        <w:rPr>
          <w:rFonts w:ascii="Calibri" w:hAnsi="Calibri"/>
          <w:color w:val="231F20"/>
          <w:sz w:val="22"/>
        </w:rPr>
        <w:t xml:space="preserve"> </w:t>
      </w:r>
      <w:r w:rsidR="00FC677B" w:rsidRPr="008E39A0">
        <w:rPr>
          <w:rFonts w:ascii="Calibri" w:hAnsi="Calibri"/>
          <w:color w:val="231F20"/>
          <w:sz w:val="22"/>
        </w:rPr>
        <w:t>to apply for a position</w:t>
      </w:r>
      <w:r w:rsidR="008E39A0">
        <w:rPr>
          <w:rFonts w:ascii="Calibri" w:hAnsi="Calibri"/>
          <w:color w:val="231F20"/>
          <w:sz w:val="22"/>
        </w:rPr>
        <w:t xml:space="preserve"> at the school</w:t>
      </w:r>
      <w:r w:rsidR="00FC677B" w:rsidRPr="008E39A0">
        <w:rPr>
          <w:rFonts w:ascii="Calibri" w:hAnsi="Calibri"/>
          <w:color w:val="231F20"/>
          <w:sz w:val="22"/>
        </w:rPr>
        <w:t xml:space="preserve"> has an equal opportunity to do so.  </w:t>
      </w:r>
    </w:p>
    <w:p w14:paraId="4179EBCD" w14:textId="77777777" w:rsidR="004F4AAD" w:rsidRPr="008E39A0" w:rsidRDefault="004F4AAD" w:rsidP="004D4194">
      <w:pPr>
        <w:pStyle w:val="BodyText"/>
        <w:spacing w:line="298" w:lineRule="auto"/>
        <w:ind w:left="567" w:hanging="567"/>
        <w:jc w:val="both"/>
        <w:rPr>
          <w:rFonts w:ascii="Calibri" w:hAnsi="Calibri"/>
          <w:color w:val="231F20"/>
          <w:sz w:val="22"/>
        </w:rPr>
      </w:pPr>
    </w:p>
    <w:p w14:paraId="7D57FDF9" w14:textId="77777777" w:rsidR="004F4AAD" w:rsidRDefault="004F4AAD" w:rsidP="00A835CD">
      <w:pPr>
        <w:pStyle w:val="BodyText"/>
        <w:numPr>
          <w:ilvl w:val="1"/>
          <w:numId w:val="17"/>
        </w:numPr>
        <w:spacing w:line="298" w:lineRule="auto"/>
        <w:ind w:left="567" w:hanging="567"/>
        <w:jc w:val="both"/>
        <w:rPr>
          <w:rFonts w:ascii="Calibri" w:hAnsi="Calibri"/>
          <w:b/>
          <w:color w:val="231F20"/>
          <w:sz w:val="22"/>
        </w:rPr>
      </w:pPr>
      <w:r w:rsidRPr="00963A83">
        <w:rPr>
          <w:rFonts w:ascii="Calibri" w:hAnsi="Calibri"/>
          <w:b/>
          <w:color w:val="231F20"/>
          <w:sz w:val="22"/>
        </w:rPr>
        <w:t>Reasonable Adjustments</w:t>
      </w:r>
    </w:p>
    <w:p w14:paraId="33B725E1" w14:textId="77777777" w:rsidR="00A25E5D" w:rsidRDefault="004F4AAD" w:rsidP="004D4194">
      <w:pPr>
        <w:pStyle w:val="BodyText"/>
        <w:spacing w:line="298" w:lineRule="auto"/>
        <w:ind w:left="567"/>
        <w:jc w:val="both"/>
        <w:rPr>
          <w:rFonts w:ascii="Calibri" w:hAnsi="Calibri"/>
          <w:color w:val="231F20"/>
          <w:sz w:val="22"/>
        </w:rPr>
      </w:pPr>
      <w:r w:rsidRPr="008E39A0">
        <w:rPr>
          <w:rFonts w:ascii="Calibri" w:hAnsi="Calibri"/>
          <w:color w:val="231F20"/>
          <w:sz w:val="22"/>
        </w:rPr>
        <w:t xml:space="preserve">Reasonable adjustments </w:t>
      </w:r>
      <w:r w:rsidR="008C6483" w:rsidRPr="008E39A0">
        <w:rPr>
          <w:rFonts w:ascii="Calibri" w:hAnsi="Calibri"/>
          <w:color w:val="231F20"/>
          <w:sz w:val="22"/>
        </w:rPr>
        <w:t xml:space="preserve">must </w:t>
      </w:r>
      <w:r w:rsidRPr="008E39A0">
        <w:rPr>
          <w:rFonts w:ascii="Calibri" w:hAnsi="Calibri"/>
          <w:color w:val="231F20"/>
          <w:sz w:val="22"/>
        </w:rPr>
        <w:t>be put in place for a</w:t>
      </w:r>
      <w:r w:rsidR="008C6483" w:rsidRPr="008E39A0">
        <w:rPr>
          <w:rFonts w:ascii="Calibri" w:hAnsi="Calibri"/>
          <w:color w:val="231F20"/>
          <w:sz w:val="22"/>
        </w:rPr>
        <w:t>ny</w:t>
      </w:r>
      <w:r w:rsidRPr="008E39A0">
        <w:rPr>
          <w:rFonts w:ascii="Calibri" w:hAnsi="Calibri"/>
          <w:color w:val="231F20"/>
          <w:sz w:val="22"/>
        </w:rPr>
        <w:t xml:space="preserve"> candidate who </w:t>
      </w:r>
      <w:r w:rsidR="00993919" w:rsidRPr="008E39A0">
        <w:rPr>
          <w:rFonts w:ascii="Calibri" w:hAnsi="Calibri"/>
          <w:color w:val="231F20"/>
          <w:sz w:val="22"/>
        </w:rPr>
        <w:t>has</w:t>
      </w:r>
      <w:r w:rsidR="008C6483" w:rsidRPr="008E39A0">
        <w:rPr>
          <w:rFonts w:ascii="Calibri" w:hAnsi="Calibri"/>
          <w:color w:val="231F20"/>
          <w:sz w:val="22"/>
        </w:rPr>
        <w:t xml:space="preserve"> </w:t>
      </w:r>
      <w:r w:rsidRPr="008E39A0">
        <w:rPr>
          <w:rFonts w:ascii="Calibri" w:hAnsi="Calibri"/>
          <w:color w:val="231F20"/>
          <w:sz w:val="22"/>
        </w:rPr>
        <w:t>identified that they have a disability</w:t>
      </w:r>
      <w:r w:rsidR="008C6483" w:rsidRPr="008E39A0">
        <w:rPr>
          <w:rFonts w:ascii="Calibri" w:hAnsi="Calibri"/>
          <w:color w:val="231F20"/>
          <w:sz w:val="22"/>
        </w:rPr>
        <w:t xml:space="preserve"> and require adjustments to be made to enable them to fully participate in the process</w:t>
      </w:r>
      <w:r w:rsidRPr="008E39A0">
        <w:rPr>
          <w:rFonts w:ascii="Calibri" w:hAnsi="Calibri"/>
          <w:color w:val="231F20"/>
          <w:sz w:val="22"/>
        </w:rPr>
        <w:t xml:space="preserve">.  </w:t>
      </w:r>
      <w:r w:rsidR="00A25E5D" w:rsidRPr="008E39A0">
        <w:rPr>
          <w:rFonts w:ascii="Calibri" w:hAnsi="Calibri"/>
          <w:color w:val="231F20"/>
          <w:sz w:val="22"/>
        </w:rPr>
        <w:t xml:space="preserve">  The candidate should be consulted with well in advance of any adjustments required/ made, these may include</w:t>
      </w:r>
      <w:r w:rsidR="00A45FFF">
        <w:rPr>
          <w:rFonts w:ascii="Calibri" w:hAnsi="Calibri"/>
          <w:color w:val="231F20"/>
          <w:sz w:val="22"/>
        </w:rPr>
        <w:t xml:space="preserve"> (but are not limited to)</w:t>
      </w:r>
      <w:r w:rsidR="00A25E5D" w:rsidRPr="008E39A0">
        <w:rPr>
          <w:rFonts w:ascii="Calibri" w:hAnsi="Calibri"/>
          <w:color w:val="231F20"/>
          <w:sz w:val="22"/>
        </w:rPr>
        <w:t>:</w:t>
      </w:r>
    </w:p>
    <w:p w14:paraId="1434FC49" w14:textId="77777777" w:rsidR="00266651" w:rsidRPr="008E39A0" w:rsidRDefault="00266651" w:rsidP="00266651">
      <w:pPr>
        <w:pStyle w:val="BodyText"/>
        <w:spacing w:line="298" w:lineRule="auto"/>
        <w:ind w:left="567"/>
        <w:jc w:val="both"/>
        <w:rPr>
          <w:rFonts w:ascii="Calibri" w:hAnsi="Calibri"/>
          <w:color w:val="231F20"/>
          <w:sz w:val="22"/>
        </w:rPr>
      </w:pPr>
    </w:p>
    <w:p w14:paraId="4FBF444D" w14:textId="77777777" w:rsidR="00A25E5D" w:rsidRPr="008E39A0" w:rsidRDefault="004F4AAD" w:rsidP="00AB39EC">
      <w:pPr>
        <w:pStyle w:val="BodyText"/>
        <w:numPr>
          <w:ilvl w:val="0"/>
          <w:numId w:val="19"/>
        </w:numPr>
        <w:tabs>
          <w:tab w:val="left" w:pos="993"/>
        </w:tabs>
        <w:spacing w:line="298" w:lineRule="auto"/>
        <w:ind w:left="993" w:hanging="426"/>
        <w:jc w:val="both"/>
        <w:rPr>
          <w:rFonts w:ascii="Calibri" w:hAnsi="Calibri"/>
          <w:color w:val="231F20"/>
          <w:sz w:val="22"/>
        </w:rPr>
      </w:pPr>
      <w:r w:rsidRPr="008E39A0">
        <w:rPr>
          <w:rFonts w:ascii="Calibri" w:hAnsi="Calibri"/>
          <w:color w:val="231F20"/>
          <w:sz w:val="22"/>
        </w:rPr>
        <w:t>ensuring the interviewing room has a wheelchair ramp</w:t>
      </w:r>
      <w:r w:rsidR="00A25E5D" w:rsidRPr="008E39A0">
        <w:rPr>
          <w:rFonts w:ascii="Calibri" w:hAnsi="Calibri"/>
          <w:color w:val="231F20"/>
          <w:sz w:val="22"/>
        </w:rPr>
        <w:t>;</w:t>
      </w:r>
    </w:p>
    <w:p w14:paraId="77AC1842" w14:textId="77777777" w:rsidR="00A25E5D" w:rsidRPr="008E39A0" w:rsidRDefault="004F4AAD" w:rsidP="00AB39EC">
      <w:pPr>
        <w:pStyle w:val="BodyText"/>
        <w:numPr>
          <w:ilvl w:val="0"/>
          <w:numId w:val="19"/>
        </w:numPr>
        <w:tabs>
          <w:tab w:val="left" w:pos="993"/>
        </w:tabs>
        <w:spacing w:line="298" w:lineRule="auto"/>
        <w:ind w:left="993" w:hanging="426"/>
        <w:jc w:val="both"/>
        <w:rPr>
          <w:rFonts w:ascii="Calibri" w:hAnsi="Calibri"/>
          <w:color w:val="231F20"/>
          <w:sz w:val="22"/>
        </w:rPr>
      </w:pPr>
      <w:r w:rsidRPr="008E39A0">
        <w:rPr>
          <w:rFonts w:ascii="Calibri" w:hAnsi="Calibri"/>
          <w:color w:val="231F20"/>
          <w:sz w:val="22"/>
        </w:rPr>
        <w:t>providing a skills test</w:t>
      </w:r>
      <w:r w:rsidR="008C6483" w:rsidRPr="008E39A0">
        <w:rPr>
          <w:rFonts w:ascii="Calibri" w:hAnsi="Calibri"/>
          <w:color w:val="231F20"/>
          <w:sz w:val="22"/>
        </w:rPr>
        <w:t xml:space="preserve"> printed</w:t>
      </w:r>
      <w:r w:rsidRPr="008E39A0">
        <w:rPr>
          <w:rFonts w:ascii="Calibri" w:hAnsi="Calibri"/>
          <w:color w:val="231F20"/>
          <w:sz w:val="22"/>
        </w:rPr>
        <w:t xml:space="preserve"> in large font</w:t>
      </w:r>
      <w:r w:rsidR="00A25E5D" w:rsidRPr="008E39A0">
        <w:rPr>
          <w:rFonts w:ascii="Calibri" w:hAnsi="Calibri"/>
          <w:color w:val="231F20"/>
          <w:sz w:val="22"/>
        </w:rPr>
        <w:t>;</w:t>
      </w:r>
    </w:p>
    <w:p w14:paraId="202B9776" w14:textId="77777777" w:rsidR="004F4AAD" w:rsidRPr="008E39A0" w:rsidRDefault="00A25E5D" w:rsidP="00AB39EC">
      <w:pPr>
        <w:pStyle w:val="BodyText"/>
        <w:numPr>
          <w:ilvl w:val="0"/>
          <w:numId w:val="19"/>
        </w:numPr>
        <w:tabs>
          <w:tab w:val="left" w:pos="993"/>
        </w:tabs>
        <w:spacing w:line="298" w:lineRule="auto"/>
        <w:ind w:left="993" w:hanging="426"/>
        <w:jc w:val="both"/>
        <w:rPr>
          <w:rFonts w:ascii="Calibri" w:hAnsi="Calibri"/>
          <w:color w:val="231F20"/>
          <w:sz w:val="22"/>
        </w:rPr>
      </w:pPr>
      <w:r w:rsidRPr="008E39A0">
        <w:rPr>
          <w:rFonts w:ascii="Calibri" w:hAnsi="Calibri"/>
          <w:color w:val="231F20"/>
          <w:sz w:val="22"/>
        </w:rPr>
        <w:t>providing additional time to complete a test or prepare a presentation</w:t>
      </w:r>
    </w:p>
    <w:p w14:paraId="435E4A88" w14:textId="77777777" w:rsidR="00963A83" w:rsidRPr="008E39A0" w:rsidRDefault="00963A83" w:rsidP="00266651">
      <w:pPr>
        <w:pStyle w:val="BodyText"/>
        <w:spacing w:line="298" w:lineRule="auto"/>
        <w:ind w:left="567" w:hanging="567"/>
        <w:jc w:val="both"/>
        <w:rPr>
          <w:rFonts w:ascii="Calibri" w:hAnsi="Calibri"/>
          <w:color w:val="231F20"/>
          <w:sz w:val="22"/>
        </w:rPr>
      </w:pPr>
    </w:p>
    <w:p w14:paraId="135E13E2" w14:textId="77777777" w:rsidR="004F4AAD" w:rsidRPr="008E39A0" w:rsidRDefault="00AC727A" w:rsidP="00266651">
      <w:pPr>
        <w:pStyle w:val="BodyText"/>
        <w:tabs>
          <w:tab w:val="left" w:pos="567"/>
        </w:tabs>
        <w:spacing w:line="298" w:lineRule="auto"/>
        <w:ind w:left="567" w:hanging="567"/>
        <w:jc w:val="both"/>
        <w:rPr>
          <w:rFonts w:ascii="Calibri" w:hAnsi="Calibri"/>
          <w:color w:val="231F20"/>
          <w:sz w:val="22"/>
        </w:rPr>
      </w:pPr>
      <w:r w:rsidRPr="008E39A0">
        <w:rPr>
          <w:rFonts w:ascii="Calibri" w:hAnsi="Calibri"/>
          <w:color w:val="231F20"/>
          <w:sz w:val="22"/>
        </w:rPr>
        <w:t>1.</w:t>
      </w:r>
      <w:r w:rsidR="005C7245">
        <w:rPr>
          <w:rFonts w:ascii="Calibri" w:hAnsi="Calibri"/>
          <w:color w:val="231F20"/>
          <w:sz w:val="22"/>
        </w:rPr>
        <w:t>3</w:t>
      </w:r>
      <w:r w:rsidR="00963A83">
        <w:rPr>
          <w:rFonts w:ascii="Calibri" w:hAnsi="Calibri"/>
          <w:color w:val="231F20"/>
          <w:sz w:val="22"/>
        </w:rPr>
        <w:t xml:space="preserve"> </w:t>
      </w:r>
      <w:r w:rsidRPr="008E39A0">
        <w:rPr>
          <w:rFonts w:ascii="Calibri" w:hAnsi="Calibri"/>
          <w:color w:val="231F20"/>
          <w:sz w:val="22"/>
        </w:rPr>
        <w:tab/>
      </w:r>
      <w:r w:rsidR="004F4AAD" w:rsidRPr="00963A83">
        <w:rPr>
          <w:rFonts w:ascii="Calibri" w:hAnsi="Calibri"/>
          <w:b/>
          <w:color w:val="231F20"/>
          <w:sz w:val="22"/>
        </w:rPr>
        <w:t>Criminal Convictions</w:t>
      </w:r>
    </w:p>
    <w:p w14:paraId="1B2D7BBA" w14:textId="77777777" w:rsidR="005211D2" w:rsidRDefault="004F4AAD" w:rsidP="00266651">
      <w:pPr>
        <w:pStyle w:val="BodyText"/>
        <w:spacing w:line="298" w:lineRule="auto"/>
        <w:ind w:left="567"/>
        <w:jc w:val="both"/>
        <w:rPr>
          <w:rFonts w:ascii="Calibri" w:hAnsi="Calibri"/>
          <w:color w:val="231F20"/>
          <w:sz w:val="22"/>
          <w:szCs w:val="22"/>
          <w:lang w:val="en-GB"/>
        </w:rPr>
      </w:pPr>
      <w:r w:rsidRPr="008E39A0">
        <w:rPr>
          <w:rFonts w:ascii="Calibri" w:hAnsi="Calibri"/>
          <w:color w:val="231F20"/>
          <w:sz w:val="22"/>
        </w:rPr>
        <w:t xml:space="preserve">Having a criminal record does not automatically </w:t>
      </w:r>
      <w:r w:rsidR="00963A83">
        <w:rPr>
          <w:rFonts w:ascii="Calibri" w:hAnsi="Calibri"/>
          <w:color w:val="231F20"/>
          <w:sz w:val="22"/>
        </w:rPr>
        <w:t>prevent</w:t>
      </w:r>
      <w:r w:rsidR="00963A83" w:rsidRPr="008E39A0">
        <w:rPr>
          <w:rFonts w:ascii="Calibri" w:hAnsi="Calibri"/>
          <w:color w:val="231F20"/>
          <w:sz w:val="22"/>
        </w:rPr>
        <w:t xml:space="preserve"> </w:t>
      </w:r>
      <w:r w:rsidRPr="008E39A0">
        <w:rPr>
          <w:rFonts w:ascii="Calibri" w:hAnsi="Calibri"/>
          <w:color w:val="231F20"/>
          <w:sz w:val="22"/>
        </w:rPr>
        <w:t>a person from</w:t>
      </w:r>
      <w:r w:rsidR="006709F5" w:rsidRPr="008E39A0">
        <w:rPr>
          <w:rFonts w:ascii="Calibri" w:hAnsi="Calibri"/>
          <w:color w:val="231F20"/>
          <w:sz w:val="22"/>
        </w:rPr>
        <w:t xml:space="preserve"> being</w:t>
      </w:r>
      <w:r w:rsidRPr="008E39A0">
        <w:rPr>
          <w:rFonts w:ascii="Calibri" w:hAnsi="Calibri"/>
          <w:color w:val="231F20"/>
          <w:sz w:val="22"/>
        </w:rPr>
        <w:t xml:space="preserve"> employ</w:t>
      </w:r>
      <w:r w:rsidR="006709F5" w:rsidRPr="008E39A0">
        <w:rPr>
          <w:rFonts w:ascii="Calibri" w:hAnsi="Calibri"/>
          <w:color w:val="231F20"/>
          <w:sz w:val="22"/>
        </w:rPr>
        <w:t>ed</w:t>
      </w:r>
      <w:r w:rsidRPr="008E39A0">
        <w:rPr>
          <w:rFonts w:ascii="Calibri" w:hAnsi="Calibri"/>
          <w:color w:val="231F20"/>
          <w:sz w:val="22"/>
        </w:rPr>
        <w:t xml:space="preserve"> within a </w:t>
      </w:r>
      <w:r w:rsidR="004F0E30">
        <w:rPr>
          <w:rFonts w:ascii="Calibri" w:hAnsi="Calibri"/>
          <w:color w:val="231F20"/>
          <w:sz w:val="22"/>
        </w:rPr>
        <w:t>s</w:t>
      </w:r>
      <w:r w:rsidRPr="008E39A0">
        <w:rPr>
          <w:rFonts w:ascii="Calibri" w:hAnsi="Calibri"/>
          <w:color w:val="231F20"/>
          <w:sz w:val="22"/>
        </w:rPr>
        <w:t xml:space="preserve">chool and applicants should not be treated unfairly </w:t>
      </w:r>
      <w:r w:rsidR="006709F5" w:rsidRPr="008E39A0">
        <w:rPr>
          <w:rFonts w:ascii="Calibri" w:hAnsi="Calibri"/>
          <w:color w:val="231F20"/>
          <w:sz w:val="22"/>
        </w:rPr>
        <w:t>if they have a</w:t>
      </w:r>
      <w:r w:rsidRPr="008E39A0">
        <w:rPr>
          <w:rFonts w:ascii="Calibri" w:hAnsi="Calibri"/>
          <w:color w:val="231F20"/>
          <w:sz w:val="22"/>
        </w:rPr>
        <w:t xml:space="preserve"> previous conviction.  Whilst a criminal record cannot be disregarded, the </w:t>
      </w:r>
      <w:r w:rsidR="004F0E30">
        <w:rPr>
          <w:rFonts w:ascii="Calibri" w:hAnsi="Calibri"/>
          <w:color w:val="231F20"/>
          <w:sz w:val="22"/>
        </w:rPr>
        <w:t>s</w:t>
      </w:r>
      <w:r w:rsidRPr="008E39A0">
        <w:rPr>
          <w:rFonts w:ascii="Calibri" w:hAnsi="Calibri"/>
          <w:color w:val="231F20"/>
          <w:sz w:val="22"/>
        </w:rPr>
        <w:t>chool</w:t>
      </w:r>
      <w:r w:rsidR="00321698">
        <w:rPr>
          <w:rFonts w:ascii="Calibri" w:hAnsi="Calibri"/>
          <w:color w:val="231F20"/>
          <w:sz w:val="22"/>
          <w:szCs w:val="22"/>
          <w:lang w:val="en-GB"/>
        </w:rPr>
        <w:t xml:space="preserve"> must</w:t>
      </w:r>
      <w:r w:rsidR="00321698" w:rsidRPr="004F4AAD">
        <w:rPr>
          <w:rFonts w:ascii="Calibri" w:hAnsi="Calibri"/>
          <w:color w:val="231F20"/>
          <w:sz w:val="22"/>
          <w:szCs w:val="22"/>
          <w:lang w:val="en-GB"/>
        </w:rPr>
        <w:t xml:space="preserve"> </w:t>
      </w:r>
      <w:r w:rsidRPr="004F4AAD">
        <w:rPr>
          <w:rFonts w:ascii="Calibri" w:hAnsi="Calibri"/>
          <w:color w:val="231F20"/>
          <w:sz w:val="22"/>
          <w:szCs w:val="22"/>
          <w:lang w:val="en-GB"/>
        </w:rPr>
        <w:t xml:space="preserve">seek advice to ensure a fair and consistent approach </w:t>
      </w:r>
      <w:r w:rsidR="007E2329">
        <w:rPr>
          <w:rFonts w:ascii="Calibri" w:hAnsi="Calibri"/>
          <w:color w:val="231F20"/>
          <w:sz w:val="22"/>
          <w:szCs w:val="22"/>
          <w:lang w:val="en-GB"/>
        </w:rPr>
        <w:t xml:space="preserve">when considering </w:t>
      </w:r>
      <w:r w:rsidR="006709F5">
        <w:rPr>
          <w:rFonts w:ascii="Calibri" w:hAnsi="Calibri"/>
          <w:color w:val="231F20"/>
          <w:sz w:val="22"/>
          <w:szCs w:val="22"/>
          <w:lang w:val="en-GB"/>
        </w:rPr>
        <w:t xml:space="preserve">an applicant’s </w:t>
      </w:r>
      <w:r w:rsidR="007E2329">
        <w:rPr>
          <w:rFonts w:ascii="Calibri" w:hAnsi="Calibri"/>
          <w:color w:val="231F20"/>
          <w:sz w:val="22"/>
          <w:szCs w:val="22"/>
          <w:lang w:val="en-GB"/>
        </w:rPr>
        <w:t>suitability for the role they are applying for</w:t>
      </w:r>
      <w:r w:rsidRPr="004F4AAD">
        <w:rPr>
          <w:rFonts w:ascii="Calibri" w:hAnsi="Calibri"/>
          <w:color w:val="231F20"/>
          <w:sz w:val="22"/>
          <w:szCs w:val="22"/>
          <w:lang w:val="en-GB"/>
        </w:rPr>
        <w:t xml:space="preserve">. </w:t>
      </w:r>
      <w:r>
        <w:rPr>
          <w:rFonts w:ascii="Calibri" w:hAnsi="Calibri"/>
          <w:color w:val="231F20"/>
          <w:sz w:val="22"/>
          <w:szCs w:val="22"/>
          <w:lang w:val="en-GB"/>
        </w:rPr>
        <w:t xml:space="preserve"> </w:t>
      </w:r>
    </w:p>
    <w:p w14:paraId="3AF05202" w14:textId="300FEFA3" w:rsidR="00FE7A63" w:rsidRDefault="00FE7A63" w:rsidP="00963A83">
      <w:pPr>
        <w:pStyle w:val="BodyText"/>
        <w:spacing w:line="298" w:lineRule="auto"/>
        <w:ind w:left="567"/>
        <w:jc w:val="both"/>
        <w:rPr>
          <w:rFonts w:ascii="Calibri" w:hAnsi="Calibri"/>
          <w:color w:val="231F20"/>
          <w:sz w:val="22"/>
          <w:szCs w:val="22"/>
          <w:lang w:val="en-GB"/>
        </w:rPr>
      </w:pPr>
    </w:p>
    <w:p w14:paraId="6E6904D9" w14:textId="77777777" w:rsidR="00934A6C" w:rsidRDefault="00934A6C" w:rsidP="00963A83">
      <w:pPr>
        <w:pStyle w:val="BodyText"/>
        <w:spacing w:line="298" w:lineRule="auto"/>
        <w:ind w:left="567"/>
        <w:jc w:val="both"/>
        <w:rPr>
          <w:rFonts w:ascii="Calibri" w:hAnsi="Calibri"/>
          <w:color w:val="231F20"/>
          <w:sz w:val="22"/>
          <w:szCs w:val="22"/>
          <w:lang w:val="en-GB"/>
        </w:rPr>
      </w:pPr>
    </w:p>
    <w:p w14:paraId="3086DC7C" w14:textId="77777777" w:rsidR="00FE7A63" w:rsidRPr="00535BD4" w:rsidRDefault="00FE7A63" w:rsidP="00A835CD">
      <w:pPr>
        <w:keepNext/>
        <w:numPr>
          <w:ilvl w:val="0"/>
          <w:numId w:val="15"/>
        </w:numPr>
        <w:pBdr>
          <w:bottom w:val="single" w:sz="18" w:space="1" w:color="808080"/>
        </w:pBdr>
        <w:spacing w:after="0" w:line="298" w:lineRule="auto"/>
        <w:ind w:left="567" w:hanging="567"/>
        <w:jc w:val="both"/>
        <w:outlineLvl w:val="2"/>
        <w:rPr>
          <w:rFonts w:cs="Calibri"/>
          <w:color w:val="231F20"/>
        </w:rPr>
      </w:pPr>
      <w:r w:rsidRPr="00535BD4">
        <w:rPr>
          <w:rFonts w:cs="Calibri"/>
          <w:b/>
          <w:color w:val="231F20"/>
          <w:sz w:val="28"/>
        </w:rPr>
        <w:t>Personal Relationships</w:t>
      </w:r>
    </w:p>
    <w:p w14:paraId="40C55F02" w14:textId="77777777" w:rsidR="00FE7A63" w:rsidRPr="00FE7A63" w:rsidRDefault="00FE7A63" w:rsidP="00FE7A63">
      <w:pPr>
        <w:spacing w:after="0"/>
        <w:ind w:left="567"/>
        <w:jc w:val="both"/>
        <w:rPr>
          <w:rFonts w:eastAsia="Times New Roman" w:cs="Calibri"/>
          <w:lang w:val="en" w:eastAsia="en-GB"/>
        </w:rPr>
      </w:pPr>
    </w:p>
    <w:p w14:paraId="6EDAA105" w14:textId="77777777" w:rsidR="00FE7A63" w:rsidRPr="00FE7A63" w:rsidRDefault="00FE7A63" w:rsidP="00FE7A63">
      <w:pPr>
        <w:spacing w:after="0"/>
        <w:ind w:left="567" w:hanging="567"/>
        <w:jc w:val="both"/>
        <w:rPr>
          <w:rFonts w:cs="Calibri"/>
        </w:rPr>
      </w:pPr>
      <w:r>
        <w:rPr>
          <w:rFonts w:eastAsia="Times New Roman" w:cs="Calibri"/>
          <w:lang w:val="en" w:eastAsia="en-GB"/>
        </w:rPr>
        <w:t>2</w:t>
      </w:r>
      <w:r w:rsidRPr="00FE7A63">
        <w:rPr>
          <w:rFonts w:eastAsia="Times New Roman" w:cs="Calibri"/>
          <w:lang w:val="en" w:eastAsia="en-GB"/>
        </w:rPr>
        <w:t>.1</w:t>
      </w:r>
      <w:r w:rsidRPr="00FE7A63">
        <w:rPr>
          <w:rFonts w:eastAsia="Times New Roman" w:cs="Calibri"/>
          <w:lang w:val="en" w:eastAsia="en-GB"/>
        </w:rPr>
        <w:tab/>
      </w:r>
      <w:r>
        <w:rPr>
          <w:rFonts w:cs="Calibri"/>
        </w:rPr>
        <w:t>Where an</w:t>
      </w:r>
      <w:r w:rsidRPr="00FE7A63">
        <w:rPr>
          <w:rFonts w:cs="Calibri"/>
        </w:rPr>
        <w:t xml:space="preserve"> employee</w:t>
      </w:r>
      <w:r>
        <w:rPr>
          <w:rFonts w:cs="Calibri"/>
        </w:rPr>
        <w:t xml:space="preserve"> who is</w:t>
      </w:r>
      <w:r w:rsidRPr="00FE7A63">
        <w:rPr>
          <w:rFonts w:cs="Calibri"/>
        </w:rPr>
        <w:t xml:space="preserve"> involved in any part of the recruitment process </w:t>
      </w:r>
      <w:r>
        <w:rPr>
          <w:rFonts w:cs="Calibri"/>
        </w:rPr>
        <w:t>has a</w:t>
      </w:r>
      <w:r w:rsidRPr="00FE7A63">
        <w:rPr>
          <w:rFonts w:cs="Calibri"/>
        </w:rPr>
        <w:t xml:space="preserve"> personal relationship with an applicant</w:t>
      </w:r>
      <w:r>
        <w:rPr>
          <w:rFonts w:cs="Calibri"/>
        </w:rPr>
        <w:t>, they</w:t>
      </w:r>
      <w:r w:rsidRPr="00FE7A63">
        <w:rPr>
          <w:rFonts w:cs="Calibri"/>
        </w:rPr>
        <w:t xml:space="preserve"> should declare this from the outset.    Such employees must </w:t>
      </w:r>
      <w:r>
        <w:rPr>
          <w:rFonts w:cs="Calibri"/>
        </w:rPr>
        <w:t xml:space="preserve">then </w:t>
      </w:r>
      <w:r w:rsidRPr="00A835CD">
        <w:rPr>
          <w:rFonts w:cs="Calibri"/>
          <w:b/>
          <w:u w:val="single"/>
        </w:rPr>
        <w:t xml:space="preserve">not </w:t>
      </w:r>
      <w:r w:rsidRPr="00FE7A63">
        <w:rPr>
          <w:rFonts w:cs="Calibri"/>
        </w:rPr>
        <w:t>be involved in:</w:t>
      </w:r>
    </w:p>
    <w:p w14:paraId="54604017" w14:textId="77777777" w:rsidR="00FE7A63" w:rsidRPr="00FE7A63" w:rsidRDefault="00FE7A63" w:rsidP="00FE7A63">
      <w:pPr>
        <w:spacing w:after="0"/>
        <w:ind w:left="567" w:hanging="567"/>
        <w:jc w:val="both"/>
        <w:rPr>
          <w:rFonts w:cs="Calibri"/>
        </w:rPr>
      </w:pPr>
    </w:p>
    <w:p w14:paraId="0B879530" w14:textId="77777777" w:rsidR="00FE7A63" w:rsidRDefault="00FE7A63" w:rsidP="00A835CD">
      <w:pPr>
        <w:widowControl w:val="0"/>
        <w:numPr>
          <w:ilvl w:val="0"/>
          <w:numId w:val="20"/>
        </w:numPr>
        <w:tabs>
          <w:tab w:val="clear" w:pos="927"/>
          <w:tab w:val="num" w:pos="993"/>
        </w:tabs>
        <w:spacing w:after="0"/>
        <w:ind w:left="993" w:hanging="426"/>
        <w:jc w:val="both"/>
        <w:rPr>
          <w:rFonts w:cs="Calibri"/>
          <w:lang w:val="en-US"/>
        </w:rPr>
      </w:pPr>
      <w:r>
        <w:rPr>
          <w:rFonts w:cs="Calibri"/>
          <w:lang w:val="en-US"/>
        </w:rPr>
        <w:lastRenderedPageBreak/>
        <w:t>the r</w:t>
      </w:r>
      <w:r w:rsidRPr="00FE7A63">
        <w:rPr>
          <w:rFonts w:cs="Calibri"/>
          <w:lang w:val="en-US"/>
        </w:rPr>
        <w:t>ecruitment processes;</w:t>
      </w:r>
    </w:p>
    <w:p w14:paraId="6B731C51" w14:textId="77777777" w:rsidR="00FE7A63" w:rsidRPr="00FE7A63" w:rsidRDefault="00FE7A63" w:rsidP="00A835CD">
      <w:pPr>
        <w:widowControl w:val="0"/>
        <w:numPr>
          <w:ilvl w:val="0"/>
          <w:numId w:val="20"/>
        </w:numPr>
        <w:tabs>
          <w:tab w:val="clear" w:pos="927"/>
          <w:tab w:val="num" w:pos="993"/>
        </w:tabs>
        <w:spacing w:after="0"/>
        <w:ind w:left="993" w:hanging="426"/>
        <w:jc w:val="both"/>
        <w:rPr>
          <w:rFonts w:cs="Calibri"/>
          <w:lang w:val="en-US"/>
        </w:rPr>
      </w:pPr>
      <w:r>
        <w:rPr>
          <w:rFonts w:cs="Calibri"/>
        </w:rPr>
        <w:t>providing</w:t>
      </w:r>
      <w:r w:rsidRPr="00FE7A63">
        <w:rPr>
          <w:rFonts w:cs="Calibri"/>
        </w:rPr>
        <w:t xml:space="preserve"> </w:t>
      </w:r>
      <w:r>
        <w:rPr>
          <w:rFonts w:cs="Calibri"/>
        </w:rPr>
        <w:t>a reference or acting</w:t>
      </w:r>
      <w:r w:rsidRPr="00FE7A63">
        <w:rPr>
          <w:rFonts w:cs="Calibri"/>
        </w:rPr>
        <w:t xml:space="preserve"> as a referee for that person where possible</w:t>
      </w:r>
      <w:r w:rsidR="00250348">
        <w:rPr>
          <w:rFonts w:cs="Calibri"/>
        </w:rPr>
        <w:t>;</w:t>
      </w:r>
    </w:p>
    <w:p w14:paraId="3A122D03" w14:textId="77777777" w:rsidR="00FE7A63" w:rsidRPr="00FE7A63" w:rsidRDefault="00FE7A63" w:rsidP="00A835CD">
      <w:pPr>
        <w:widowControl w:val="0"/>
        <w:numPr>
          <w:ilvl w:val="0"/>
          <w:numId w:val="20"/>
        </w:numPr>
        <w:tabs>
          <w:tab w:val="clear" w:pos="927"/>
          <w:tab w:val="num" w:pos="993"/>
        </w:tabs>
        <w:spacing w:after="0"/>
        <w:ind w:left="993" w:hanging="426"/>
        <w:jc w:val="both"/>
        <w:rPr>
          <w:rFonts w:cs="Calibri"/>
          <w:lang w:val="en-US"/>
        </w:rPr>
      </w:pPr>
      <w:r>
        <w:rPr>
          <w:rFonts w:cs="Calibri"/>
          <w:lang w:val="en-US"/>
        </w:rPr>
        <w:t>making d</w:t>
      </w:r>
      <w:r w:rsidRPr="00FE7A63">
        <w:rPr>
          <w:rFonts w:cs="Calibri"/>
          <w:lang w:val="en-US"/>
        </w:rPr>
        <w:t xml:space="preserve">ecisions relating to pay in respect of that individual; </w:t>
      </w:r>
    </w:p>
    <w:p w14:paraId="6655A0FB" w14:textId="77777777" w:rsidR="00FE7A63" w:rsidRPr="00FE7A63" w:rsidRDefault="00FE7A63" w:rsidP="00A835CD">
      <w:pPr>
        <w:widowControl w:val="0"/>
        <w:numPr>
          <w:ilvl w:val="0"/>
          <w:numId w:val="20"/>
        </w:numPr>
        <w:tabs>
          <w:tab w:val="clear" w:pos="927"/>
          <w:tab w:val="num" w:pos="993"/>
        </w:tabs>
        <w:spacing w:after="0"/>
        <w:ind w:left="993" w:hanging="426"/>
        <w:jc w:val="both"/>
        <w:rPr>
          <w:rFonts w:cs="Calibri"/>
          <w:lang w:val="en-US"/>
        </w:rPr>
      </w:pPr>
      <w:r>
        <w:rPr>
          <w:rFonts w:cs="Calibri"/>
          <w:lang w:val="en-US"/>
        </w:rPr>
        <w:t>making d</w:t>
      </w:r>
      <w:r w:rsidRPr="00FE7A63">
        <w:rPr>
          <w:rFonts w:cs="Calibri"/>
          <w:lang w:val="en-US"/>
        </w:rPr>
        <w:t>ecisions related to or the management of the employee</w:t>
      </w:r>
      <w:r w:rsidR="00596A36">
        <w:rPr>
          <w:rFonts w:cs="Calibri"/>
          <w:lang w:val="en-US"/>
        </w:rPr>
        <w:t>’</w:t>
      </w:r>
      <w:r w:rsidRPr="00FE7A63">
        <w:rPr>
          <w:rFonts w:cs="Calibri"/>
          <w:lang w:val="en-US"/>
        </w:rPr>
        <w:t>s performance;</w:t>
      </w:r>
    </w:p>
    <w:p w14:paraId="7E0DB5AA" w14:textId="77777777" w:rsidR="00FE7A63" w:rsidRPr="00FE7A63" w:rsidRDefault="00FE7A63" w:rsidP="00A835CD">
      <w:pPr>
        <w:widowControl w:val="0"/>
        <w:numPr>
          <w:ilvl w:val="0"/>
          <w:numId w:val="20"/>
        </w:numPr>
        <w:tabs>
          <w:tab w:val="clear" w:pos="927"/>
          <w:tab w:val="num" w:pos="993"/>
        </w:tabs>
        <w:spacing w:after="0"/>
        <w:ind w:left="993" w:hanging="426"/>
        <w:jc w:val="both"/>
        <w:rPr>
          <w:rFonts w:cs="Calibri"/>
          <w:lang w:val="en-US"/>
        </w:rPr>
      </w:pPr>
      <w:r>
        <w:rPr>
          <w:rFonts w:cs="Calibri"/>
          <w:lang w:val="en-US"/>
        </w:rPr>
        <w:t>a</w:t>
      </w:r>
      <w:r w:rsidRPr="00FE7A63">
        <w:rPr>
          <w:rFonts w:cs="Calibri"/>
          <w:lang w:val="en-US"/>
        </w:rPr>
        <w:t>ny conduct issues that arise that may involve the employee.</w:t>
      </w:r>
    </w:p>
    <w:p w14:paraId="6EFF3DF4" w14:textId="77777777" w:rsidR="004B6E5A" w:rsidRDefault="004B6E5A" w:rsidP="00963A83">
      <w:pPr>
        <w:pStyle w:val="BodyText"/>
        <w:spacing w:line="298" w:lineRule="auto"/>
        <w:ind w:left="567"/>
        <w:jc w:val="both"/>
        <w:rPr>
          <w:rFonts w:ascii="Calibri" w:hAnsi="Calibri"/>
          <w:color w:val="231F20"/>
          <w:sz w:val="22"/>
          <w:szCs w:val="22"/>
          <w:lang w:val="en-GB"/>
        </w:rPr>
      </w:pPr>
    </w:p>
    <w:p w14:paraId="50F8BBF1" w14:textId="77777777" w:rsidR="004B6E5A" w:rsidRPr="00A835CD" w:rsidRDefault="004B6E5A" w:rsidP="00A835CD">
      <w:pPr>
        <w:pStyle w:val="BodyText"/>
        <w:spacing w:line="298" w:lineRule="auto"/>
        <w:ind w:left="567" w:hanging="567"/>
        <w:jc w:val="both"/>
        <w:rPr>
          <w:rFonts w:ascii="Calibri" w:hAnsi="Calibri" w:cs="Calibri"/>
          <w:sz w:val="22"/>
          <w:szCs w:val="22"/>
        </w:rPr>
      </w:pPr>
      <w:r w:rsidRPr="00A835CD">
        <w:rPr>
          <w:rFonts w:ascii="Calibri" w:hAnsi="Calibri" w:cs="Calibri"/>
          <w:sz w:val="22"/>
          <w:szCs w:val="22"/>
        </w:rPr>
        <w:t>2.2</w:t>
      </w:r>
      <w:r w:rsidRPr="00A835CD">
        <w:rPr>
          <w:rFonts w:ascii="Calibri" w:hAnsi="Calibri" w:cs="Calibri"/>
          <w:sz w:val="22"/>
          <w:szCs w:val="22"/>
        </w:rPr>
        <w:tab/>
        <w:t>The recruitment panel should also check the application forms as candidates must also declare whether they have a personal relationship with any current members of staff.</w:t>
      </w:r>
    </w:p>
    <w:p w14:paraId="72138E64" w14:textId="4844EB53" w:rsidR="004F0E30" w:rsidRDefault="004F0E30" w:rsidP="00A835CD">
      <w:pPr>
        <w:pStyle w:val="BodyText"/>
        <w:spacing w:line="298" w:lineRule="auto"/>
        <w:ind w:left="567" w:hanging="567"/>
        <w:jc w:val="both"/>
        <w:rPr>
          <w:rFonts w:ascii="Calibri" w:hAnsi="Calibri"/>
          <w:color w:val="231F20"/>
          <w:sz w:val="22"/>
          <w:szCs w:val="22"/>
          <w:lang w:val="en-GB"/>
        </w:rPr>
      </w:pPr>
    </w:p>
    <w:p w14:paraId="17049E5B" w14:textId="77777777" w:rsidR="00B1218A" w:rsidRPr="00A835CD" w:rsidRDefault="00B1218A" w:rsidP="00A835CD">
      <w:pPr>
        <w:pStyle w:val="BodyText"/>
        <w:spacing w:line="298" w:lineRule="auto"/>
        <w:ind w:left="567" w:hanging="567"/>
        <w:jc w:val="both"/>
        <w:rPr>
          <w:rFonts w:ascii="Calibri" w:hAnsi="Calibri"/>
          <w:color w:val="231F20"/>
          <w:sz w:val="22"/>
          <w:szCs w:val="22"/>
          <w:lang w:val="en-GB"/>
        </w:rPr>
      </w:pPr>
    </w:p>
    <w:p w14:paraId="734A7E5F" w14:textId="77777777" w:rsidR="005211D2" w:rsidRPr="00535BD4" w:rsidRDefault="007E2329" w:rsidP="00A835CD">
      <w:pPr>
        <w:keepNext/>
        <w:numPr>
          <w:ilvl w:val="0"/>
          <w:numId w:val="15"/>
        </w:numPr>
        <w:pBdr>
          <w:bottom w:val="single" w:sz="18" w:space="1" w:color="808080"/>
        </w:pBdr>
        <w:spacing w:after="0" w:line="298" w:lineRule="auto"/>
        <w:ind w:left="567" w:hanging="567"/>
        <w:outlineLvl w:val="2"/>
        <w:rPr>
          <w:rFonts w:cs="Calibri"/>
          <w:b/>
          <w:color w:val="231F20"/>
          <w:sz w:val="28"/>
        </w:rPr>
      </w:pPr>
      <w:r w:rsidRPr="00535BD4">
        <w:rPr>
          <w:rFonts w:cs="Calibri"/>
          <w:b/>
          <w:color w:val="231F20"/>
          <w:sz w:val="28"/>
        </w:rPr>
        <w:t>The Recruitment Process:</w:t>
      </w:r>
    </w:p>
    <w:p w14:paraId="0BDF0005" w14:textId="77777777" w:rsidR="007E2329" w:rsidRDefault="007E2329" w:rsidP="00303E76">
      <w:pPr>
        <w:pStyle w:val="BodyText"/>
        <w:spacing w:line="298" w:lineRule="auto"/>
        <w:ind w:left="105"/>
        <w:rPr>
          <w:rFonts w:eastAsia="Calibri" w:cs="Arial"/>
          <w:b/>
          <w:color w:val="231F20"/>
          <w:spacing w:val="-9"/>
          <w:w w:val="85"/>
          <w:sz w:val="24"/>
          <w:szCs w:val="22"/>
          <w:lang w:val="en-GB"/>
        </w:rPr>
      </w:pPr>
    </w:p>
    <w:p w14:paraId="05107CE3" w14:textId="06FD3AF2" w:rsidR="00D76C37" w:rsidRDefault="009C5952" w:rsidP="00303E76">
      <w:pPr>
        <w:pStyle w:val="BodyText"/>
        <w:spacing w:line="298" w:lineRule="auto"/>
        <w:ind w:left="105"/>
        <w:rPr>
          <w:rFonts w:ascii="Calibri" w:hAnsi="Calibri"/>
          <w:color w:val="231F20"/>
          <w:sz w:val="22"/>
          <w:szCs w:val="22"/>
          <w:lang w:val="en-GB"/>
        </w:rPr>
      </w:pPr>
      <w:r>
        <w:rPr>
          <w:noProof/>
        </w:rPr>
        <mc:AlternateContent>
          <mc:Choice Requires="wps">
            <w:drawing>
              <wp:anchor distT="0" distB="0" distL="114300" distR="114300" simplePos="0" relativeHeight="251654656" behindDoc="0" locked="0" layoutInCell="1" allowOverlap="1" wp14:anchorId="254D2802" wp14:editId="19FD5781">
                <wp:simplePos x="0" y="0"/>
                <wp:positionH relativeFrom="column">
                  <wp:posOffset>4445</wp:posOffset>
                </wp:positionH>
                <wp:positionV relativeFrom="paragraph">
                  <wp:posOffset>17144</wp:posOffset>
                </wp:positionV>
                <wp:extent cx="6147435" cy="3381375"/>
                <wp:effectExtent l="0" t="0" r="24765"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7435" cy="3381375"/>
                        </a:xfrm>
                        <a:prstGeom prst="rect">
                          <a:avLst/>
                        </a:prstGeom>
                        <a:solidFill>
                          <a:srgbClr val="FFFFFF"/>
                        </a:solidFill>
                        <a:ln w="9525">
                          <a:solidFill>
                            <a:srgbClr val="000000"/>
                          </a:solidFill>
                          <a:miter lim="800000"/>
                          <a:headEnd/>
                          <a:tailEnd/>
                        </a:ln>
                      </wps:spPr>
                      <wps:txbx>
                        <w:txbxContent>
                          <w:p w14:paraId="63D93841" w14:textId="77777777" w:rsidR="00D85D1E" w:rsidRPr="00535BD4" w:rsidRDefault="00D85D1E" w:rsidP="00F0726B">
                            <w:pPr>
                              <w:pStyle w:val="BodyText"/>
                              <w:spacing w:line="298" w:lineRule="auto"/>
                              <w:ind w:left="105"/>
                              <w:jc w:val="center"/>
                              <w:rPr>
                                <w:rFonts w:ascii="Calibri" w:eastAsia="Calibri" w:hAnsi="Calibri" w:cs="Calibri"/>
                                <w:b/>
                                <w:color w:val="231F20"/>
                                <w:sz w:val="28"/>
                                <w:szCs w:val="28"/>
                                <w:lang w:val="en-GB"/>
                              </w:rPr>
                            </w:pPr>
                            <w:r w:rsidRPr="00963A83">
                              <w:rPr>
                                <w:rFonts w:eastAsia="Calibri" w:cs="Arial"/>
                                <w:b/>
                                <w:color w:val="231F20"/>
                                <w:spacing w:val="-9"/>
                                <w:w w:val="85"/>
                                <w:sz w:val="24"/>
                                <w:szCs w:val="22"/>
                                <w:lang w:val="en-GB"/>
                              </w:rPr>
                              <w:t xml:space="preserve">  </w:t>
                            </w:r>
                            <w:r w:rsidRPr="00535BD4">
                              <w:rPr>
                                <w:rFonts w:ascii="Calibri" w:eastAsia="Calibri" w:hAnsi="Calibri" w:cs="Calibri"/>
                                <w:b/>
                                <w:color w:val="231F20"/>
                                <w:sz w:val="28"/>
                                <w:szCs w:val="28"/>
                                <w:lang w:val="en-GB"/>
                              </w:rPr>
                              <w:t>STEP 1:  Review the Vacancy:</w:t>
                            </w:r>
                          </w:p>
                          <w:p w14:paraId="1F5012D2" w14:textId="77777777" w:rsidR="00D85D1E" w:rsidRDefault="00D85D1E" w:rsidP="00F0726B">
                            <w:pPr>
                              <w:pStyle w:val="BodyText"/>
                              <w:spacing w:line="298" w:lineRule="auto"/>
                              <w:ind w:left="105"/>
                              <w:jc w:val="center"/>
                              <w:rPr>
                                <w:rFonts w:ascii="Calibri" w:hAnsi="Calibri"/>
                                <w:color w:val="231F20"/>
                                <w:sz w:val="22"/>
                                <w:szCs w:val="22"/>
                                <w:lang w:val="en-GB"/>
                              </w:rPr>
                            </w:pPr>
                          </w:p>
                          <w:p w14:paraId="5DEEC9C5" w14:textId="77777777" w:rsidR="00D85D1E" w:rsidRPr="00D76C37" w:rsidRDefault="00D85D1E" w:rsidP="001E654B">
                            <w:pPr>
                              <w:pStyle w:val="BodyText"/>
                              <w:spacing w:line="298" w:lineRule="auto"/>
                              <w:ind w:left="105"/>
                              <w:rPr>
                                <w:rFonts w:ascii="Calibri" w:hAnsi="Calibri"/>
                                <w:color w:val="231F20"/>
                                <w:sz w:val="22"/>
                                <w:szCs w:val="22"/>
                                <w:lang w:val="en-GB"/>
                              </w:rPr>
                            </w:pPr>
                            <w:r w:rsidRPr="00D76C37">
                              <w:rPr>
                                <w:rFonts w:ascii="Calibri" w:hAnsi="Calibri"/>
                                <w:color w:val="231F20"/>
                                <w:sz w:val="22"/>
                                <w:szCs w:val="22"/>
                                <w:lang w:val="en-GB"/>
                              </w:rPr>
                              <w:t xml:space="preserve">Recruitment takes place either as a result of an existing post becoming vacant or the creation of a new post owing to changing </w:t>
                            </w:r>
                            <w:r>
                              <w:rPr>
                                <w:rFonts w:ascii="Calibri" w:hAnsi="Calibri"/>
                                <w:color w:val="231F20"/>
                                <w:sz w:val="22"/>
                                <w:szCs w:val="22"/>
                                <w:lang w:val="en-GB"/>
                              </w:rPr>
                              <w:t xml:space="preserve">organisational </w:t>
                            </w:r>
                            <w:r w:rsidRPr="00D76C37">
                              <w:rPr>
                                <w:rFonts w:ascii="Calibri" w:hAnsi="Calibri"/>
                                <w:color w:val="231F20"/>
                                <w:sz w:val="22"/>
                                <w:szCs w:val="22"/>
                                <w:lang w:val="en-GB"/>
                              </w:rPr>
                              <w:t xml:space="preserve">needs.  </w:t>
                            </w:r>
                            <w:r w:rsidR="00D9723F">
                              <w:rPr>
                                <w:rFonts w:ascii="Calibri" w:hAnsi="Calibri"/>
                                <w:color w:val="231F20"/>
                                <w:sz w:val="22"/>
                                <w:szCs w:val="22"/>
                                <w:lang w:val="en-GB"/>
                              </w:rPr>
                              <w:t>It</w:t>
                            </w:r>
                            <w:r w:rsidRPr="00D76C37">
                              <w:rPr>
                                <w:rFonts w:ascii="Calibri" w:hAnsi="Calibri"/>
                                <w:color w:val="231F20"/>
                                <w:sz w:val="22"/>
                                <w:szCs w:val="22"/>
                                <w:lang w:val="en-GB"/>
                              </w:rPr>
                              <w:t xml:space="preserve"> is good practice to consider the following points:</w:t>
                            </w:r>
                          </w:p>
                          <w:p w14:paraId="2CBF6F59" w14:textId="77777777" w:rsidR="00D85D1E" w:rsidRDefault="00D85D1E" w:rsidP="00F0726B">
                            <w:pPr>
                              <w:pStyle w:val="BodyText"/>
                              <w:spacing w:line="298" w:lineRule="auto"/>
                              <w:ind w:left="105"/>
                              <w:rPr>
                                <w:rFonts w:ascii="Calibri" w:hAnsi="Calibri"/>
                                <w:color w:val="231F20"/>
                                <w:sz w:val="22"/>
                                <w:szCs w:val="22"/>
                                <w:lang w:val="en-GB"/>
                              </w:rPr>
                            </w:pPr>
                          </w:p>
                          <w:p w14:paraId="471F6892" w14:textId="7C816E93" w:rsidR="00D85D1E" w:rsidRDefault="00D85D1E" w:rsidP="00A835CD">
                            <w:pPr>
                              <w:pStyle w:val="BodyText"/>
                              <w:numPr>
                                <w:ilvl w:val="0"/>
                                <w:numId w:val="11"/>
                              </w:numPr>
                              <w:spacing w:line="298" w:lineRule="auto"/>
                              <w:rPr>
                                <w:rFonts w:ascii="Calibri" w:hAnsi="Calibri"/>
                                <w:color w:val="231F20"/>
                                <w:sz w:val="22"/>
                                <w:szCs w:val="22"/>
                                <w:lang w:val="en-GB"/>
                              </w:rPr>
                            </w:pPr>
                            <w:r w:rsidRPr="00D76C37">
                              <w:rPr>
                                <w:rFonts w:ascii="Calibri" w:hAnsi="Calibri"/>
                                <w:color w:val="231F20"/>
                                <w:sz w:val="22"/>
                                <w:szCs w:val="22"/>
                                <w:lang w:val="en-GB"/>
                              </w:rPr>
                              <w:t xml:space="preserve">Is </w:t>
                            </w:r>
                            <w:r>
                              <w:rPr>
                                <w:rFonts w:ascii="Calibri" w:hAnsi="Calibri"/>
                                <w:color w:val="231F20"/>
                                <w:sz w:val="22"/>
                                <w:szCs w:val="22"/>
                                <w:lang w:val="en-GB"/>
                              </w:rPr>
                              <w:t>this a new post</w:t>
                            </w:r>
                            <w:r w:rsidR="00963A83">
                              <w:rPr>
                                <w:rFonts w:ascii="Calibri" w:hAnsi="Calibri"/>
                                <w:color w:val="231F20"/>
                                <w:sz w:val="22"/>
                                <w:szCs w:val="22"/>
                                <w:lang w:val="en-GB"/>
                              </w:rPr>
                              <w:t xml:space="preserve"> </w:t>
                            </w:r>
                            <w:r>
                              <w:rPr>
                                <w:rFonts w:ascii="Calibri" w:hAnsi="Calibri"/>
                                <w:color w:val="231F20"/>
                                <w:sz w:val="22"/>
                                <w:szCs w:val="22"/>
                                <w:lang w:val="en-GB"/>
                              </w:rPr>
                              <w:t xml:space="preserve">or an existing </w:t>
                            </w:r>
                            <w:r w:rsidRPr="00D76C37">
                              <w:rPr>
                                <w:rFonts w:ascii="Calibri" w:hAnsi="Calibri"/>
                                <w:color w:val="231F20"/>
                                <w:sz w:val="22"/>
                                <w:szCs w:val="22"/>
                                <w:lang w:val="en-GB"/>
                              </w:rPr>
                              <w:t>post</w:t>
                            </w:r>
                            <w:r w:rsidR="00B1218A">
                              <w:rPr>
                                <w:rFonts w:ascii="Calibri" w:hAnsi="Calibri"/>
                                <w:color w:val="231F20"/>
                                <w:sz w:val="22"/>
                                <w:szCs w:val="22"/>
                                <w:lang w:val="en-GB"/>
                              </w:rPr>
                              <w:t>?</w:t>
                            </w:r>
                          </w:p>
                          <w:p w14:paraId="1AFB8E92" w14:textId="0C7BFA76" w:rsidR="00D85D1E" w:rsidRDefault="00D85D1E"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I</w:t>
                            </w:r>
                            <w:r w:rsidR="00963A83">
                              <w:rPr>
                                <w:rFonts w:ascii="Calibri" w:hAnsi="Calibri"/>
                                <w:color w:val="231F20"/>
                                <w:sz w:val="22"/>
                                <w:szCs w:val="22"/>
                                <w:lang w:val="en-GB"/>
                              </w:rPr>
                              <w:t>f an existing post, i</w:t>
                            </w:r>
                            <w:r>
                              <w:rPr>
                                <w:rFonts w:ascii="Calibri" w:hAnsi="Calibri"/>
                                <w:color w:val="231F20"/>
                                <w:sz w:val="22"/>
                                <w:szCs w:val="22"/>
                                <w:lang w:val="en-GB"/>
                              </w:rPr>
                              <w:t>s this post</w:t>
                            </w:r>
                            <w:r w:rsidRPr="00D76C37">
                              <w:rPr>
                                <w:rFonts w:ascii="Calibri" w:hAnsi="Calibri"/>
                                <w:color w:val="231F20"/>
                                <w:sz w:val="22"/>
                                <w:szCs w:val="22"/>
                                <w:lang w:val="en-GB"/>
                              </w:rPr>
                              <w:t xml:space="preserve"> still required</w:t>
                            </w:r>
                            <w:r w:rsidR="00B1218A">
                              <w:rPr>
                                <w:rFonts w:ascii="Calibri" w:hAnsi="Calibri"/>
                                <w:color w:val="231F20"/>
                                <w:sz w:val="22"/>
                                <w:szCs w:val="22"/>
                                <w:lang w:val="en-GB"/>
                              </w:rPr>
                              <w:t>?</w:t>
                            </w:r>
                          </w:p>
                          <w:p w14:paraId="3F992F3C" w14:textId="0B443A7E" w:rsidR="00D85D1E" w:rsidRDefault="00963A83"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Can the school</w:t>
                            </w:r>
                            <w:r w:rsidR="00D85D1E" w:rsidRPr="00D76C37">
                              <w:rPr>
                                <w:rFonts w:ascii="Calibri" w:hAnsi="Calibri"/>
                                <w:color w:val="231F20"/>
                                <w:sz w:val="22"/>
                                <w:szCs w:val="22"/>
                                <w:lang w:val="en-GB"/>
                              </w:rPr>
                              <w:t xml:space="preserve"> </w:t>
                            </w:r>
                            <w:r w:rsidRPr="00D76C37">
                              <w:rPr>
                                <w:rFonts w:ascii="Calibri" w:hAnsi="Calibri"/>
                                <w:color w:val="231F20"/>
                                <w:sz w:val="22"/>
                                <w:szCs w:val="22"/>
                                <w:lang w:val="en-GB"/>
                              </w:rPr>
                              <w:t>afford</w:t>
                            </w:r>
                            <w:r>
                              <w:rPr>
                                <w:rFonts w:ascii="Calibri" w:hAnsi="Calibri"/>
                                <w:color w:val="231F20"/>
                                <w:sz w:val="22"/>
                                <w:szCs w:val="22"/>
                                <w:lang w:val="en-GB"/>
                              </w:rPr>
                              <w:t xml:space="preserve"> to recruit to the post</w:t>
                            </w:r>
                            <w:r w:rsidRPr="00D76C37">
                              <w:rPr>
                                <w:rFonts w:ascii="Calibri" w:hAnsi="Calibri"/>
                                <w:color w:val="231F20"/>
                                <w:sz w:val="22"/>
                                <w:szCs w:val="22"/>
                                <w:lang w:val="en-GB"/>
                              </w:rPr>
                              <w:t xml:space="preserve"> </w:t>
                            </w:r>
                            <w:r w:rsidR="00D85D1E" w:rsidRPr="00D76C37">
                              <w:rPr>
                                <w:rFonts w:ascii="Calibri" w:hAnsi="Calibri"/>
                                <w:color w:val="231F20"/>
                                <w:sz w:val="22"/>
                                <w:szCs w:val="22"/>
                                <w:lang w:val="en-GB"/>
                              </w:rPr>
                              <w:t>within both current and future budgets</w:t>
                            </w:r>
                            <w:r w:rsidR="00B1218A">
                              <w:rPr>
                                <w:rFonts w:ascii="Calibri" w:hAnsi="Calibri"/>
                                <w:color w:val="231F20"/>
                                <w:sz w:val="22"/>
                                <w:szCs w:val="22"/>
                                <w:lang w:val="en-GB"/>
                              </w:rPr>
                              <w:t>?</w:t>
                            </w:r>
                          </w:p>
                          <w:p w14:paraId="72B5F37A" w14:textId="53849B09" w:rsidR="00D85D1E" w:rsidRDefault="00D85D1E" w:rsidP="00A835CD">
                            <w:pPr>
                              <w:pStyle w:val="BodyText"/>
                              <w:numPr>
                                <w:ilvl w:val="0"/>
                                <w:numId w:val="11"/>
                              </w:numPr>
                              <w:spacing w:line="298" w:lineRule="auto"/>
                              <w:rPr>
                                <w:rFonts w:ascii="Calibri" w:hAnsi="Calibri"/>
                                <w:color w:val="231F20"/>
                                <w:sz w:val="22"/>
                                <w:szCs w:val="22"/>
                                <w:lang w:val="en-GB"/>
                              </w:rPr>
                            </w:pPr>
                            <w:r w:rsidRPr="00D76C37">
                              <w:rPr>
                                <w:rFonts w:ascii="Calibri" w:hAnsi="Calibri"/>
                                <w:color w:val="231F20"/>
                                <w:sz w:val="22"/>
                                <w:szCs w:val="22"/>
                                <w:lang w:val="en-GB"/>
                              </w:rPr>
                              <w:t>Are the working hours/times/grade of the post still appropriate</w:t>
                            </w:r>
                            <w:r w:rsidR="00B1218A">
                              <w:rPr>
                                <w:rFonts w:ascii="Calibri" w:hAnsi="Calibri"/>
                                <w:color w:val="231F20"/>
                                <w:sz w:val="22"/>
                                <w:szCs w:val="22"/>
                                <w:lang w:val="en-GB"/>
                              </w:rPr>
                              <w:t>?</w:t>
                            </w:r>
                          </w:p>
                          <w:p w14:paraId="494A71A0" w14:textId="76E530BE" w:rsidR="005C7245" w:rsidRDefault="005C7245"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 xml:space="preserve">Is there an </w:t>
                            </w:r>
                            <w:r w:rsidR="00934A6C">
                              <w:rPr>
                                <w:rFonts w:ascii="Calibri" w:hAnsi="Calibri"/>
                                <w:color w:val="231F20"/>
                                <w:sz w:val="22"/>
                                <w:szCs w:val="22"/>
                                <w:lang w:val="en-GB"/>
                              </w:rPr>
                              <w:t>up-to-date</w:t>
                            </w:r>
                            <w:r>
                              <w:rPr>
                                <w:rFonts w:ascii="Calibri" w:hAnsi="Calibri"/>
                                <w:color w:val="231F20"/>
                                <w:sz w:val="22"/>
                                <w:szCs w:val="22"/>
                                <w:lang w:val="en-GB"/>
                              </w:rPr>
                              <w:t xml:space="preserve"> Job Description and Person Specification (see below)</w:t>
                            </w:r>
                            <w:r w:rsidR="00B1218A">
                              <w:rPr>
                                <w:rFonts w:ascii="Calibri" w:hAnsi="Calibri"/>
                                <w:color w:val="231F20"/>
                                <w:sz w:val="22"/>
                                <w:szCs w:val="22"/>
                                <w:lang w:val="en-GB"/>
                              </w:rPr>
                              <w:t>?</w:t>
                            </w:r>
                          </w:p>
                          <w:p w14:paraId="47F5ECF4" w14:textId="2A60B1F3" w:rsidR="00D85D1E" w:rsidRDefault="00D85D1E"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Is recruitment to a permanent/fixed term/full time/part time position</w:t>
                            </w:r>
                            <w:r w:rsidR="00B1218A">
                              <w:rPr>
                                <w:rFonts w:ascii="Calibri" w:hAnsi="Calibri"/>
                                <w:color w:val="231F20"/>
                                <w:sz w:val="22"/>
                                <w:szCs w:val="22"/>
                                <w:lang w:val="en-GB"/>
                              </w:rPr>
                              <w:t>?</w:t>
                            </w:r>
                          </w:p>
                          <w:p w14:paraId="409020B6" w14:textId="5A976ECC" w:rsidR="00D85D1E" w:rsidRDefault="00D85D1E"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Do you require supply cover in place whilst recruiting to a permanent position</w:t>
                            </w:r>
                            <w:r w:rsidR="00B1218A">
                              <w:rPr>
                                <w:rFonts w:ascii="Calibri" w:hAnsi="Calibri"/>
                                <w:color w:val="231F20"/>
                                <w:sz w:val="22"/>
                                <w:szCs w:val="22"/>
                                <w:lang w:val="en-GB"/>
                              </w:rPr>
                              <w:t>?</w:t>
                            </w:r>
                          </w:p>
                          <w:p w14:paraId="7443B850" w14:textId="77777777" w:rsidR="00D85D1E" w:rsidRDefault="00D85D1E" w:rsidP="00F0726B">
                            <w:pPr>
                              <w:pStyle w:val="BodyText"/>
                              <w:spacing w:line="298" w:lineRule="auto"/>
                              <w:ind w:left="105"/>
                              <w:jc w:val="both"/>
                              <w:rPr>
                                <w:rFonts w:ascii="Calibri" w:hAnsi="Calibri"/>
                                <w:color w:val="231F20"/>
                                <w:sz w:val="22"/>
                                <w:szCs w:val="22"/>
                                <w:lang w:val="en-GB"/>
                              </w:rPr>
                            </w:pPr>
                          </w:p>
                          <w:p w14:paraId="6502B8DD" w14:textId="518BE6C1" w:rsidR="00D85D1E" w:rsidRDefault="00D85D1E" w:rsidP="007B5E85">
                            <w:pPr>
                              <w:pStyle w:val="BodyText"/>
                              <w:spacing w:line="298" w:lineRule="auto"/>
                              <w:ind w:left="105"/>
                              <w:jc w:val="both"/>
                            </w:pPr>
                            <w:r>
                              <w:rPr>
                                <w:rFonts w:ascii="Calibri" w:hAnsi="Calibri"/>
                                <w:color w:val="231F20"/>
                                <w:sz w:val="22"/>
                                <w:szCs w:val="22"/>
                                <w:lang w:val="en-GB"/>
                              </w:rPr>
                              <w:t>For details of the different types of contract</w:t>
                            </w:r>
                            <w:r w:rsidR="00B1218A">
                              <w:rPr>
                                <w:rFonts w:ascii="Calibri" w:hAnsi="Calibri"/>
                                <w:color w:val="231F20"/>
                                <w:sz w:val="22"/>
                                <w:szCs w:val="22"/>
                                <w:lang w:val="en-GB"/>
                              </w:rPr>
                              <w:t>s</w:t>
                            </w:r>
                            <w:r>
                              <w:rPr>
                                <w:rFonts w:ascii="Calibri" w:hAnsi="Calibri"/>
                                <w:color w:val="231F20"/>
                                <w:sz w:val="22"/>
                                <w:szCs w:val="22"/>
                                <w:lang w:val="en-GB"/>
                              </w:rPr>
                              <w:t xml:space="preserve"> available, see </w:t>
                            </w:r>
                            <w:r w:rsidR="00A42399" w:rsidRPr="00934A6C">
                              <w:rPr>
                                <w:rFonts w:ascii="Calibri" w:hAnsi="Calibri"/>
                                <w:bCs/>
                                <w:color w:val="231F20"/>
                                <w:sz w:val="22"/>
                                <w:szCs w:val="22"/>
                                <w:lang w:val="en-GB"/>
                              </w:rPr>
                              <w:t>associated guidance document</w:t>
                            </w:r>
                            <w:r w:rsidR="00A42399">
                              <w:rPr>
                                <w:rFonts w:ascii="Calibri" w:hAnsi="Calibri"/>
                                <w:bCs/>
                                <w:color w:val="231F20"/>
                                <w:sz w:val="22"/>
                                <w:szCs w:val="22"/>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4D2802" id="_x0000_t202" coordsize="21600,21600" o:spt="202" path="m,l,21600r21600,l21600,xe">
                <v:stroke joinstyle="miter"/>
                <v:path gradientshapeok="t" o:connecttype="rect"/>
              </v:shapetype>
              <v:shape id="Text Box 2" o:spid="_x0000_s1026" type="#_x0000_t202" style="position:absolute;left:0;text-align:left;margin-left:.35pt;margin-top:1.35pt;width:484.05pt;height:266.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">
                <v:textbox>
                  <w:txbxContent>
                    <w:p w14:paraId="63D93841" w14:textId="77777777" w:rsidR="00D85D1E" w:rsidRPr="00535BD4" w:rsidRDefault="00D85D1E" w:rsidP="00F0726B">
                      <w:pPr>
                        <w:pStyle w:val="BodyText"/>
                        <w:spacing w:line="298" w:lineRule="auto"/>
                        <w:ind w:left="105"/>
                        <w:jc w:val="center"/>
                        <w:rPr>
                          <w:rFonts w:ascii="Calibri" w:eastAsia="Calibri" w:hAnsi="Calibri" w:cs="Calibri"/>
                          <w:b/>
                          <w:color w:val="231F20"/>
                          <w:sz w:val="28"/>
                          <w:szCs w:val="28"/>
                          <w:lang w:val="en-GB"/>
                        </w:rPr>
                      </w:pPr>
                      <w:r w:rsidRPr="00963A83">
                        <w:rPr>
                          <w:rFonts w:eastAsia="Calibri" w:cs="Arial"/>
                          <w:b/>
                          <w:color w:val="231F20"/>
                          <w:spacing w:val="-9"/>
                          <w:w w:val="85"/>
                          <w:sz w:val="24"/>
                          <w:szCs w:val="22"/>
                          <w:lang w:val="en-GB"/>
                        </w:rPr>
                        <w:t xml:space="preserve">  </w:t>
                      </w:r>
                      <w:r w:rsidRPr="00535BD4">
                        <w:rPr>
                          <w:rFonts w:ascii="Calibri" w:eastAsia="Calibri" w:hAnsi="Calibri" w:cs="Calibri"/>
                          <w:b/>
                          <w:color w:val="231F20"/>
                          <w:sz w:val="28"/>
                          <w:szCs w:val="28"/>
                          <w:lang w:val="en-GB"/>
                        </w:rPr>
                        <w:t>STEP 1:  Review the Vacancy:</w:t>
                      </w:r>
                    </w:p>
                    <w:p w14:paraId="1F5012D2" w14:textId="77777777" w:rsidR="00D85D1E" w:rsidRDefault="00D85D1E" w:rsidP="00F0726B">
                      <w:pPr>
                        <w:pStyle w:val="BodyText"/>
                        <w:spacing w:line="298" w:lineRule="auto"/>
                        <w:ind w:left="105"/>
                        <w:jc w:val="center"/>
                        <w:rPr>
                          <w:rFonts w:ascii="Calibri" w:hAnsi="Calibri"/>
                          <w:color w:val="231F20"/>
                          <w:sz w:val="22"/>
                          <w:szCs w:val="22"/>
                          <w:lang w:val="en-GB"/>
                        </w:rPr>
                      </w:pPr>
                    </w:p>
                    <w:p w14:paraId="5DEEC9C5" w14:textId="77777777" w:rsidR="00D85D1E" w:rsidRPr="00D76C37" w:rsidRDefault="00D85D1E" w:rsidP="001E654B">
                      <w:pPr>
                        <w:pStyle w:val="BodyText"/>
                        <w:spacing w:line="298" w:lineRule="auto"/>
                        <w:ind w:left="105"/>
                        <w:rPr>
                          <w:rFonts w:ascii="Calibri" w:hAnsi="Calibri"/>
                          <w:color w:val="231F20"/>
                          <w:sz w:val="22"/>
                          <w:szCs w:val="22"/>
                          <w:lang w:val="en-GB"/>
                        </w:rPr>
                      </w:pPr>
                      <w:r w:rsidRPr="00D76C37">
                        <w:rPr>
                          <w:rFonts w:ascii="Calibri" w:hAnsi="Calibri"/>
                          <w:color w:val="231F20"/>
                          <w:sz w:val="22"/>
                          <w:szCs w:val="22"/>
                          <w:lang w:val="en-GB"/>
                        </w:rPr>
                        <w:t xml:space="preserve">Recruitment takes place either as a result of an existing post becoming vacant or the creation of a new post owing to changing </w:t>
                      </w:r>
                      <w:r>
                        <w:rPr>
                          <w:rFonts w:ascii="Calibri" w:hAnsi="Calibri"/>
                          <w:color w:val="231F20"/>
                          <w:sz w:val="22"/>
                          <w:szCs w:val="22"/>
                          <w:lang w:val="en-GB"/>
                        </w:rPr>
                        <w:t xml:space="preserve">organisational </w:t>
                      </w:r>
                      <w:r w:rsidRPr="00D76C37">
                        <w:rPr>
                          <w:rFonts w:ascii="Calibri" w:hAnsi="Calibri"/>
                          <w:color w:val="231F20"/>
                          <w:sz w:val="22"/>
                          <w:szCs w:val="22"/>
                          <w:lang w:val="en-GB"/>
                        </w:rPr>
                        <w:t xml:space="preserve">needs.  </w:t>
                      </w:r>
                      <w:r w:rsidR="00D9723F">
                        <w:rPr>
                          <w:rFonts w:ascii="Calibri" w:hAnsi="Calibri"/>
                          <w:color w:val="231F20"/>
                          <w:sz w:val="22"/>
                          <w:szCs w:val="22"/>
                          <w:lang w:val="en-GB"/>
                        </w:rPr>
                        <w:t>It</w:t>
                      </w:r>
                      <w:r w:rsidRPr="00D76C37">
                        <w:rPr>
                          <w:rFonts w:ascii="Calibri" w:hAnsi="Calibri"/>
                          <w:color w:val="231F20"/>
                          <w:sz w:val="22"/>
                          <w:szCs w:val="22"/>
                          <w:lang w:val="en-GB"/>
                        </w:rPr>
                        <w:t xml:space="preserve"> is good practice to consider the following points:</w:t>
                      </w:r>
                    </w:p>
                    <w:p w14:paraId="2CBF6F59" w14:textId="77777777" w:rsidR="00D85D1E" w:rsidRDefault="00D85D1E" w:rsidP="00F0726B">
                      <w:pPr>
                        <w:pStyle w:val="BodyText"/>
                        <w:spacing w:line="298" w:lineRule="auto"/>
                        <w:ind w:left="105"/>
                        <w:rPr>
                          <w:rFonts w:ascii="Calibri" w:hAnsi="Calibri"/>
                          <w:color w:val="231F20"/>
                          <w:sz w:val="22"/>
                          <w:szCs w:val="22"/>
                          <w:lang w:val="en-GB"/>
                        </w:rPr>
                      </w:pPr>
                    </w:p>
                    <w:p w14:paraId="471F6892" w14:textId="7C816E93" w:rsidR="00D85D1E" w:rsidRDefault="00D85D1E" w:rsidP="00A835CD">
                      <w:pPr>
                        <w:pStyle w:val="BodyText"/>
                        <w:numPr>
                          <w:ilvl w:val="0"/>
                          <w:numId w:val="11"/>
                        </w:numPr>
                        <w:spacing w:line="298" w:lineRule="auto"/>
                        <w:rPr>
                          <w:rFonts w:ascii="Calibri" w:hAnsi="Calibri"/>
                          <w:color w:val="231F20"/>
                          <w:sz w:val="22"/>
                          <w:szCs w:val="22"/>
                          <w:lang w:val="en-GB"/>
                        </w:rPr>
                      </w:pPr>
                      <w:r w:rsidRPr="00D76C37">
                        <w:rPr>
                          <w:rFonts w:ascii="Calibri" w:hAnsi="Calibri"/>
                          <w:color w:val="231F20"/>
                          <w:sz w:val="22"/>
                          <w:szCs w:val="22"/>
                          <w:lang w:val="en-GB"/>
                        </w:rPr>
                        <w:t xml:space="preserve">Is </w:t>
                      </w:r>
                      <w:r>
                        <w:rPr>
                          <w:rFonts w:ascii="Calibri" w:hAnsi="Calibri"/>
                          <w:color w:val="231F20"/>
                          <w:sz w:val="22"/>
                          <w:szCs w:val="22"/>
                          <w:lang w:val="en-GB"/>
                        </w:rPr>
                        <w:t>this a new post</w:t>
                      </w:r>
                      <w:r w:rsidR="00963A83">
                        <w:rPr>
                          <w:rFonts w:ascii="Calibri" w:hAnsi="Calibri"/>
                          <w:color w:val="231F20"/>
                          <w:sz w:val="22"/>
                          <w:szCs w:val="22"/>
                          <w:lang w:val="en-GB"/>
                        </w:rPr>
                        <w:t xml:space="preserve"> </w:t>
                      </w:r>
                      <w:r>
                        <w:rPr>
                          <w:rFonts w:ascii="Calibri" w:hAnsi="Calibri"/>
                          <w:color w:val="231F20"/>
                          <w:sz w:val="22"/>
                          <w:szCs w:val="22"/>
                          <w:lang w:val="en-GB"/>
                        </w:rPr>
                        <w:t xml:space="preserve">or an existing </w:t>
                      </w:r>
                      <w:r w:rsidRPr="00D76C37">
                        <w:rPr>
                          <w:rFonts w:ascii="Calibri" w:hAnsi="Calibri"/>
                          <w:color w:val="231F20"/>
                          <w:sz w:val="22"/>
                          <w:szCs w:val="22"/>
                          <w:lang w:val="en-GB"/>
                        </w:rPr>
                        <w:t>post</w:t>
                      </w:r>
                      <w:r w:rsidR="00B1218A">
                        <w:rPr>
                          <w:rFonts w:ascii="Calibri" w:hAnsi="Calibri"/>
                          <w:color w:val="231F20"/>
                          <w:sz w:val="22"/>
                          <w:szCs w:val="22"/>
                          <w:lang w:val="en-GB"/>
                        </w:rPr>
                        <w:t>?</w:t>
                      </w:r>
                    </w:p>
                    <w:p w14:paraId="1AFB8E92" w14:textId="0C7BFA76" w:rsidR="00D85D1E" w:rsidRDefault="00D85D1E"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I</w:t>
                      </w:r>
                      <w:r w:rsidR="00963A83">
                        <w:rPr>
                          <w:rFonts w:ascii="Calibri" w:hAnsi="Calibri"/>
                          <w:color w:val="231F20"/>
                          <w:sz w:val="22"/>
                          <w:szCs w:val="22"/>
                          <w:lang w:val="en-GB"/>
                        </w:rPr>
                        <w:t>f an existing post, i</w:t>
                      </w:r>
                      <w:r>
                        <w:rPr>
                          <w:rFonts w:ascii="Calibri" w:hAnsi="Calibri"/>
                          <w:color w:val="231F20"/>
                          <w:sz w:val="22"/>
                          <w:szCs w:val="22"/>
                          <w:lang w:val="en-GB"/>
                        </w:rPr>
                        <w:t>s this post</w:t>
                      </w:r>
                      <w:r w:rsidRPr="00D76C37">
                        <w:rPr>
                          <w:rFonts w:ascii="Calibri" w:hAnsi="Calibri"/>
                          <w:color w:val="231F20"/>
                          <w:sz w:val="22"/>
                          <w:szCs w:val="22"/>
                          <w:lang w:val="en-GB"/>
                        </w:rPr>
                        <w:t xml:space="preserve"> still required</w:t>
                      </w:r>
                      <w:r w:rsidR="00B1218A">
                        <w:rPr>
                          <w:rFonts w:ascii="Calibri" w:hAnsi="Calibri"/>
                          <w:color w:val="231F20"/>
                          <w:sz w:val="22"/>
                          <w:szCs w:val="22"/>
                          <w:lang w:val="en-GB"/>
                        </w:rPr>
                        <w:t>?</w:t>
                      </w:r>
                    </w:p>
                    <w:p w14:paraId="3F992F3C" w14:textId="0B443A7E" w:rsidR="00D85D1E" w:rsidRDefault="00963A83"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Can the school</w:t>
                      </w:r>
                      <w:r w:rsidR="00D85D1E" w:rsidRPr="00D76C37">
                        <w:rPr>
                          <w:rFonts w:ascii="Calibri" w:hAnsi="Calibri"/>
                          <w:color w:val="231F20"/>
                          <w:sz w:val="22"/>
                          <w:szCs w:val="22"/>
                          <w:lang w:val="en-GB"/>
                        </w:rPr>
                        <w:t xml:space="preserve"> </w:t>
                      </w:r>
                      <w:r w:rsidRPr="00D76C37">
                        <w:rPr>
                          <w:rFonts w:ascii="Calibri" w:hAnsi="Calibri"/>
                          <w:color w:val="231F20"/>
                          <w:sz w:val="22"/>
                          <w:szCs w:val="22"/>
                          <w:lang w:val="en-GB"/>
                        </w:rPr>
                        <w:t>afford</w:t>
                      </w:r>
                      <w:r>
                        <w:rPr>
                          <w:rFonts w:ascii="Calibri" w:hAnsi="Calibri"/>
                          <w:color w:val="231F20"/>
                          <w:sz w:val="22"/>
                          <w:szCs w:val="22"/>
                          <w:lang w:val="en-GB"/>
                        </w:rPr>
                        <w:t xml:space="preserve"> to recruit to the post</w:t>
                      </w:r>
                      <w:r w:rsidRPr="00D76C37">
                        <w:rPr>
                          <w:rFonts w:ascii="Calibri" w:hAnsi="Calibri"/>
                          <w:color w:val="231F20"/>
                          <w:sz w:val="22"/>
                          <w:szCs w:val="22"/>
                          <w:lang w:val="en-GB"/>
                        </w:rPr>
                        <w:t xml:space="preserve"> </w:t>
                      </w:r>
                      <w:r w:rsidR="00D85D1E" w:rsidRPr="00D76C37">
                        <w:rPr>
                          <w:rFonts w:ascii="Calibri" w:hAnsi="Calibri"/>
                          <w:color w:val="231F20"/>
                          <w:sz w:val="22"/>
                          <w:szCs w:val="22"/>
                          <w:lang w:val="en-GB"/>
                        </w:rPr>
                        <w:t>within both current and future budgets</w:t>
                      </w:r>
                      <w:r w:rsidR="00B1218A">
                        <w:rPr>
                          <w:rFonts w:ascii="Calibri" w:hAnsi="Calibri"/>
                          <w:color w:val="231F20"/>
                          <w:sz w:val="22"/>
                          <w:szCs w:val="22"/>
                          <w:lang w:val="en-GB"/>
                        </w:rPr>
                        <w:t>?</w:t>
                      </w:r>
                    </w:p>
                    <w:p w14:paraId="72B5F37A" w14:textId="53849B09" w:rsidR="00D85D1E" w:rsidRDefault="00D85D1E" w:rsidP="00A835CD">
                      <w:pPr>
                        <w:pStyle w:val="BodyText"/>
                        <w:numPr>
                          <w:ilvl w:val="0"/>
                          <w:numId w:val="11"/>
                        </w:numPr>
                        <w:spacing w:line="298" w:lineRule="auto"/>
                        <w:rPr>
                          <w:rFonts w:ascii="Calibri" w:hAnsi="Calibri"/>
                          <w:color w:val="231F20"/>
                          <w:sz w:val="22"/>
                          <w:szCs w:val="22"/>
                          <w:lang w:val="en-GB"/>
                        </w:rPr>
                      </w:pPr>
                      <w:r w:rsidRPr="00D76C37">
                        <w:rPr>
                          <w:rFonts w:ascii="Calibri" w:hAnsi="Calibri"/>
                          <w:color w:val="231F20"/>
                          <w:sz w:val="22"/>
                          <w:szCs w:val="22"/>
                          <w:lang w:val="en-GB"/>
                        </w:rPr>
                        <w:t>Are the working hours/times/grade of the post still appropriate</w:t>
                      </w:r>
                      <w:r w:rsidR="00B1218A">
                        <w:rPr>
                          <w:rFonts w:ascii="Calibri" w:hAnsi="Calibri"/>
                          <w:color w:val="231F20"/>
                          <w:sz w:val="22"/>
                          <w:szCs w:val="22"/>
                          <w:lang w:val="en-GB"/>
                        </w:rPr>
                        <w:t>?</w:t>
                      </w:r>
                    </w:p>
                    <w:p w14:paraId="494A71A0" w14:textId="76E530BE" w:rsidR="005C7245" w:rsidRDefault="005C7245"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 xml:space="preserve">Is there an </w:t>
                      </w:r>
                      <w:r w:rsidR="00934A6C">
                        <w:rPr>
                          <w:rFonts w:ascii="Calibri" w:hAnsi="Calibri"/>
                          <w:color w:val="231F20"/>
                          <w:sz w:val="22"/>
                          <w:szCs w:val="22"/>
                          <w:lang w:val="en-GB"/>
                        </w:rPr>
                        <w:t>up-to-date</w:t>
                      </w:r>
                      <w:r>
                        <w:rPr>
                          <w:rFonts w:ascii="Calibri" w:hAnsi="Calibri"/>
                          <w:color w:val="231F20"/>
                          <w:sz w:val="22"/>
                          <w:szCs w:val="22"/>
                          <w:lang w:val="en-GB"/>
                        </w:rPr>
                        <w:t xml:space="preserve"> Job Description and Person Specification (see below)</w:t>
                      </w:r>
                      <w:r w:rsidR="00B1218A">
                        <w:rPr>
                          <w:rFonts w:ascii="Calibri" w:hAnsi="Calibri"/>
                          <w:color w:val="231F20"/>
                          <w:sz w:val="22"/>
                          <w:szCs w:val="22"/>
                          <w:lang w:val="en-GB"/>
                        </w:rPr>
                        <w:t>?</w:t>
                      </w:r>
                    </w:p>
                    <w:p w14:paraId="47F5ECF4" w14:textId="2A60B1F3" w:rsidR="00D85D1E" w:rsidRDefault="00D85D1E"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Is recruitment to a permanent/fixed term/full time/part time position</w:t>
                      </w:r>
                      <w:r w:rsidR="00B1218A">
                        <w:rPr>
                          <w:rFonts w:ascii="Calibri" w:hAnsi="Calibri"/>
                          <w:color w:val="231F20"/>
                          <w:sz w:val="22"/>
                          <w:szCs w:val="22"/>
                          <w:lang w:val="en-GB"/>
                        </w:rPr>
                        <w:t>?</w:t>
                      </w:r>
                    </w:p>
                    <w:p w14:paraId="409020B6" w14:textId="5A976ECC" w:rsidR="00D85D1E" w:rsidRDefault="00D85D1E" w:rsidP="00A835CD">
                      <w:pPr>
                        <w:pStyle w:val="BodyText"/>
                        <w:numPr>
                          <w:ilvl w:val="0"/>
                          <w:numId w:val="11"/>
                        </w:numPr>
                        <w:spacing w:line="298" w:lineRule="auto"/>
                        <w:rPr>
                          <w:rFonts w:ascii="Calibri" w:hAnsi="Calibri"/>
                          <w:color w:val="231F20"/>
                          <w:sz w:val="22"/>
                          <w:szCs w:val="22"/>
                          <w:lang w:val="en-GB"/>
                        </w:rPr>
                      </w:pPr>
                      <w:r>
                        <w:rPr>
                          <w:rFonts w:ascii="Calibri" w:hAnsi="Calibri"/>
                          <w:color w:val="231F20"/>
                          <w:sz w:val="22"/>
                          <w:szCs w:val="22"/>
                          <w:lang w:val="en-GB"/>
                        </w:rPr>
                        <w:t>Do you require supply cover in place whilst recruiting to a permanent position</w:t>
                      </w:r>
                      <w:r w:rsidR="00B1218A">
                        <w:rPr>
                          <w:rFonts w:ascii="Calibri" w:hAnsi="Calibri"/>
                          <w:color w:val="231F20"/>
                          <w:sz w:val="22"/>
                          <w:szCs w:val="22"/>
                          <w:lang w:val="en-GB"/>
                        </w:rPr>
                        <w:t>?</w:t>
                      </w:r>
                    </w:p>
                    <w:p w14:paraId="7443B850" w14:textId="77777777" w:rsidR="00D85D1E" w:rsidRDefault="00D85D1E" w:rsidP="00F0726B">
                      <w:pPr>
                        <w:pStyle w:val="BodyText"/>
                        <w:spacing w:line="298" w:lineRule="auto"/>
                        <w:ind w:left="105"/>
                        <w:jc w:val="both"/>
                        <w:rPr>
                          <w:rFonts w:ascii="Calibri" w:hAnsi="Calibri"/>
                          <w:color w:val="231F20"/>
                          <w:sz w:val="22"/>
                          <w:szCs w:val="22"/>
                          <w:lang w:val="en-GB"/>
                        </w:rPr>
                      </w:pPr>
                    </w:p>
                    <w:p w14:paraId="6502B8DD" w14:textId="518BE6C1" w:rsidR="00D85D1E" w:rsidRDefault="00D85D1E" w:rsidP="007B5E85">
                      <w:pPr>
                        <w:pStyle w:val="BodyText"/>
                        <w:spacing w:line="298" w:lineRule="auto"/>
                        <w:ind w:left="105"/>
                        <w:jc w:val="both"/>
                      </w:pPr>
                      <w:r>
                        <w:rPr>
                          <w:rFonts w:ascii="Calibri" w:hAnsi="Calibri"/>
                          <w:color w:val="231F20"/>
                          <w:sz w:val="22"/>
                          <w:szCs w:val="22"/>
                          <w:lang w:val="en-GB"/>
                        </w:rPr>
                        <w:t>For details of the different types of contract</w:t>
                      </w:r>
                      <w:r w:rsidR="00B1218A">
                        <w:rPr>
                          <w:rFonts w:ascii="Calibri" w:hAnsi="Calibri"/>
                          <w:color w:val="231F20"/>
                          <w:sz w:val="22"/>
                          <w:szCs w:val="22"/>
                          <w:lang w:val="en-GB"/>
                        </w:rPr>
                        <w:t>s</w:t>
                      </w:r>
                      <w:r>
                        <w:rPr>
                          <w:rFonts w:ascii="Calibri" w:hAnsi="Calibri"/>
                          <w:color w:val="231F20"/>
                          <w:sz w:val="22"/>
                          <w:szCs w:val="22"/>
                          <w:lang w:val="en-GB"/>
                        </w:rPr>
                        <w:t xml:space="preserve"> available, see </w:t>
                      </w:r>
                      <w:r w:rsidR="00A42399" w:rsidRPr="00934A6C">
                        <w:rPr>
                          <w:rFonts w:ascii="Calibri" w:hAnsi="Calibri"/>
                          <w:bCs/>
                          <w:color w:val="231F20"/>
                          <w:sz w:val="22"/>
                          <w:szCs w:val="22"/>
                          <w:lang w:val="en-GB"/>
                        </w:rPr>
                        <w:t>associated guidance document</w:t>
                      </w:r>
                      <w:r w:rsidR="00A42399">
                        <w:rPr>
                          <w:rFonts w:ascii="Calibri" w:hAnsi="Calibri"/>
                          <w:bCs/>
                          <w:color w:val="231F20"/>
                          <w:sz w:val="22"/>
                          <w:szCs w:val="22"/>
                          <w:lang w:val="en-GB"/>
                        </w:rPr>
                        <w:t>.</w:t>
                      </w:r>
                    </w:p>
                  </w:txbxContent>
                </v:textbox>
              </v:shape>
            </w:pict>
          </mc:Fallback>
        </mc:AlternateContent>
      </w:r>
    </w:p>
    <w:p w14:paraId="6493C55D" w14:textId="77777777" w:rsidR="00F0726B" w:rsidRDefault="00F0726B" w:rsidP="00303E76">
      <w:pPr>
        <w:pStyle w:val="BodyText"/>
        <w:spacing w:line="298" w:lineRule="auto"/>
        <w:ind w:left="105"/>
        <w:rPr>
          <w:rFonts w:ascii="Calibri" w:hAnsi="Calibri"/>
          <w:color w:val="231F20"/>
          <w:sz w:val="22"/>
          <w:szCs w:val="22"/>
          <w:lang w:val="en-GB"/>
        </w:rPr>
      </w:pPr>
    </w:p>
    <w:p w14:paraId="140763C5" w14:textId="77777777" w:rsidR="00F0726B" w:rsidRDefault="00F0726B" w:rsidP="00303E76">
      <w:pPr>
        <w:pStyle w:val="BodyText"/>
        <w:spacing w:line="298" w:lineRule="auto"/>
        <w:ind w:left="105"/>
        <w:rPr>
          <w:rFonts w:ascii="Calibri" w:hAnsi="Calibri"/>
          <w:color w:val="231F20"/>
          <w:sz w:val="22"/>
          <w:szCs w:val="22"/>
          <w:lang w:val="en-GB"/>
        </w:rPr>
      </w:pPr>
    </w:p>
    <w:p w14:paraId="7A8B2E04" w14:textId="77777777" w:rsidR="00F0726B" w:rsidRDefault="00F0726B" w:rsidP="00303E76">
      <w:pPr>
        <w:pStyle w:val="BodyText"/>
        <w:spacing w:line="298" w:lineRule="auto"/>
        <w:ind w:left="105"/>
        <w:rPr>
          <w:rFonts w:ascii="Calibri" w:hAnsi="Calibri"/>
          <w:color w:val="231F20"/>
          <w:sz w:val="22"/>
          <w:szCs w:val="22"/>
          <w:lang w:val="en-GB"/>
        </w:rPr>
      </w:pPr>
    </w:p>
    <w:p w14:paraId="48714B29" w14:textId="77777777" w:rsidR="00F0726B" w:rsidRDefault="00F0726B" w:rsidP="00303E76">
      <w:pPr>
        <w:pStyle w:val="BodyText"/>
        <w:spacing w:line="298" w:lineRule="auto"/>
        <w:ind w:left="105"/>
        <w:rPr>
          <w:rFonts w:ascii="Calibri" w:hAnsi="Calibri"/>
          <w:color w:val="231F20"/>
          <w:sz w:val="22"/>
          <w:szCs w:val="22"/>
          <w:lang w:val="en-GB"/>
        </w:rPr>
      </w:pPr>
    </w:p>
    <w:p w14:paraId="3D5D398A" w14:textId="77777777" w:rsidR="00F0726B" w:rsidRDefault="00F0726B" w:rsidP="00303E76">
      <w:pPr>
        <w:pStyle w:val="BodyText"/>
        <w:spacing w:line="298" w:lineRule="auto"/>
        <w:ind w:left="105"/>
        <w:rPr>
          <w:rFonts w:ascii="Calibri" w:hAnsi="Calibri"/>
          <w:color w:val="231F20"/>
          <w:sz w:val="22"/>
          <w:szCs w:val="22"/>
          <w:lang w:val="en-GB"/>
        </w:rPr>
      </w:pPr>
    </w:p>
    <w:p w14:paraId="3C752E36" w14:textId="77777777" w:rsidR="00F0726B" w:rsidRDefault="00F0726B" w:rsidP="00303E76">
      <w:pPr>
        <w:pStyle w:val="BodyText"/>
        <w:spacing w:line="298" w:lineRule="auto"/>
        <w:ind w:left="105"/>
        <w:rPr>
          <w:rFonts w:ascii="Calibri" w:hAnsi="Calibri"/>
          <w:color w:val="231F20"/>
          <w:sz w:val="22"/>
          <w:szCs w:val="22"/>
          <w:lang w:val="en-GB"/>
        </w:rPr>
      </w:pPr>
    </w:p>
    <w:p w14:paraId="767AA79A" w14:textId="77777777" w:rsidR="00F0726B" w:rsidRDefault="00F0726B" w:rsidP="00303E76">
      <w:pPr>
        <w:pStyle w:val="BodyText"/>
        <w:spacing w:line="298" w:lineRule="auto"/>
        <w:ind w:left="105"/>
        <w:rPr>
          <w:rFonts w:ascii="Calibri" w:hAnsi="Calibri"/>
          <w:color w:val="231F20"/>
          <w:sz w:val="22"/>
          <w:szCs w:val="22"/>
          <w:lang w:val="en-GB"/>
        </w:rPr>
      </w:pPr>
    </w:p>
    <w:p w14:paraId="5A7CC4EA" w14:textId="77777777" w:rsidR="00F0726B" w:rsidRDefault="00F0726B" w:rsidP="00303E76">
      <w:pPr>
        <w:pStyle w:val="BodyText"/>
        <w:spacing w:line="298" w:lineRule="auto"/>
        <w:ind w:left="105"/>
        <w:rPr>
          <w:rFonts w:ascii="Calibri" w:hAnsi="Calibri"/>
          <w:color w:val="231F20"/>
          <w:sz w:val="22"/>
          <w:szCs w:val="22"/>
          <w:lang w:val="en-GB"/>
        </w:rPr>
      </w:pPr>
    </w:p>
    <w:p w14:paraId="7F9B3C84" w14:textId="77777777" w:rsidR="00F0726B" w:rsidRDefault="00F0726B" w:rsidP="00303E76">
      <w:pPr>
        <w:pStyle w:val="BodyText"/>
        <w:spacing w:line="298" w:lineRule="auto"/>
        <w:ind w:left="105"/>
        <w:rPr>
          <w:rFonts w:ascii="Calibri" w:hAnsi="Calibri"/>
          <w:color w:val="231F20"/>
          <w:sz w:val="22"/>
          <w:szCs w:val="22"/>
          <w:lang w:val="en-GB"/>
        </w:rPr>
      </w:pPr>
    </w:p>
    <w:p w14:paraId="016D894C" w14:textId="77777777" w:rsidR="00F0726B" w:rsidRDefault="00F0726B" w:rsidP="00303E76">
      <w:pPr>
        <w:pStyle w:val="BodyText"/>
        <w:spacing w:line="298" w:lineRule="auto"/>
        <w:ind w:left="105"/>
        <w:rPr>
          <w:rFonts w:ascii="Calibri" w:hAnsi="Calibri"/>
          <w:color w:val="231F20"/>
          <w:sz w:val="22"/>
          <w:szCs w:val="22"/>
          <w:lang w:val="en-GB"/>
        </w:rPr>
      </w:pPr>
    </w:p>
    <w:p w14:paraId="6238C71A" w14:textId="77777777" w:rsidR="00F0726B" w:rsidRDefault="00F0726B" w:rsidP="00303E76">
      <w:pPr>
        <w:pStyle w:val="BodyText"/>
        <w:spacing w:line="298" w:lineRule="auto"/>
        <w:ind w:left="105"/>
        <w:rPr>
          <w:rFonts w:ascii="Calibri" w:hAnsi="Calibri"/>
          <w:color w:val="231F20"/>
          <w:sz w:val="22"/>
          <w:szCs w:val="22"/>
          <w:lang w:val="en-GB"/>
        </w:rPr>
      </w:pPr>
    </w:p>
    <w:p w14:paraId="373B2DE1" w14:textId="77777777" w:rsidR="00F0726B" w:rsidRDefault="00F0726B" w:rsidP="00303E76">
      <w:pPr>
        <w:pStyle w:val="BodyText"/>
        <w:spacing w:line="298" w:lineRule="auto"/>
        <w:ind w:left="105"/>
        <w:rPr>
          <w:rFonts w:ascii="Calibri" w:hAnsi="Calibri"/>
          <w:color w:val="231F20"/>
          <w:sz w:val="22"/>
          <w:szCs w:val="22"/>
          <w:lang w:val="en-GB"/>
        </w:rPr>
      </w:pPr>
    </w:p>
    <w:p w14:paraId="745BD239" w14:textId="77777777" w:rsidR="00F0726B" w:rsidRDefault="00F0726B" w:rsidP="00303E76">
      <w:pPr>
        <w:pStyle w:val="BodyText"/>
        <w:spacing w:line="298" w:lineRule="auto"/>
        <w:ind w:left="105"/>
        <w:rPr>
          <w:rFonts w:ascii="Calibri" w:hAnsi="Calibri"/>
          <w:color w:val="231F20"/>
          <w:sz w:val="22"/>
          <w:szCs w:val="22"/>
          <w:lang w:val="en-GB"/>
        </w:rPr>
      </w:pPr>
    </w:p>
    <w:p w14:paraId="019CCB79" w14:textId="77777777" w:rsidR="00F0726B" w:rsidRDefault="00F0726B" w:rsidP="00303E76">
      <w:pPr>
        <w:pStyle w:val="BodyText"/>
        <w:spacing w:line="298" w:lineRule="auto"/>
        <w:ind w:left="105"/>
        <w:rPr>
          <w:rFonts w:ascii="Calibri" w:hAnsi="Calibri"/>
          <w:color w:val="231F20"/>
          <w:sz w:val="22"/>
          <w:szCs w:val="22"/>
          <w:lang w:val="en-GB"/>
        </w:rPr>
      </w:pPr>
    </w:p>
    <w:p w14:paraId="773690AF" w14:textId="77777777" w:rsidR="00F0726B" w:rsidRDefault="00F0726B" w:rsidP="00303E76">
      <w:pPr>
        <w:pStyle w:val="BodyText"/>
        <w:spacing w:line="298" w:lineRule="auto"/>
        <w:ind w:left="105"/>
        <w:rPr>
          <w:rFonts w:ascii="Calibri" w:hAnsi="Calibri"/>
          <w:color w:val="231F20"/>
          <w:sz w:val="22"/>
          <w:szCs w:val="22"/>
          <w:lang w:val="en-GB"/>
        </w:rPr>
      </w:pPr>
    </w:p>
    <w:p w14:paraId="03597E78" w14:textId="6E70A1BD" w:rsidR="00F0726B" w:rsidRDefault="00F0726B" w:rsidP="00303E76">
      <w:pPr>
        <w:pStyle w:val="BodyText"/>
        <w:spacing w:line="298" w:lineRule="auto"/>
        <w:ind w:left="105"/>
        <w:rPr>
          <w:rFonts w:ascii="Calibri" w:hAnsi="Calibri"/>
          <w:color w:val="231F20"/>
          <w:sz w:val="22"/>
          <w:szCs w:val="22"/>
          <w:lang w:val="en-GB"/>
        </w:rPr>
      </w:pPr>
    </w:p>
    <w:p w14:paraId="1B556809" w14:textId="77777777" w:rsidR="00F0726B" w:rsidRDefault="00F0726B" w:rsidP="00303E76">
      <w:pPr>
        <w:pStyle w:val="BodyText"/>
        <w:spacing w:line="298" w:lineRule="auto"/>
        <w:ind w:left="105"/>
        <w:rPr>
          <w:rFonts w:ascii="Calibri" w:hAnsi="Calibri"/>
          <w:color w:val="231F20"/>
          <w:sz w:val="22"/>
          <w:szCs w:val="22"/>
          <w:lang w:val="en-GB"/>
        </w:rPr>
      </w:pPr>
    </w:p>
    <w:p w14:paraId="3684DBB7" w14:textId="59324717" w:rsidR="00F0726B" w:rsidRDefault="00F0726B" w:rsidP="00303E76">
      <w:pPr>
        <w:pStyle w:val="BodyText"/>
        <w:spacing w:line="298" w:lineRule="auto"/>
        <w:ind w:left="105"/>
        <w:rPr>
          <w:rFonts w:ascii="Calibri" w:hAnsi="Calibri"/>
          <w:color w:val="231F20"/>
          <w:sz w:val="22"/>
          <w:szCs w:val="22"/>
          <w:lang w:val="en-GB"/>
        </w:rPr>
      </w:pPr>
    </w:p>
    <w:p w14:paraId="21EDC909" w14:textId="77777777" w:rsidR="00F0726B" w:rsidRDefault="00F0726B" w:rsidP="00303E76">
      <w:pPr>
        <w:pStyle w:val="BodyText"/>
        <w:spacing w:line="298" w:lineRule="auto"/>
        <w:ind w:left="105"/>
        <w:rPr>
          <w:rFonts w:ascii="Calibri" w:hAnsi="Calibri"/>
          <w:color w:val="231F20"/>
          <w:sz w:val="22"/>
          <w:szCs w:val="22"/>
          <w:lang w:val="en-GB"/>
        </w:rPr>
      </w:pPr>
    </w:p>
    <w:p w14:paraId="3A4611AC" w14:textId="77777777" w:rsidR="00F0726B" w:rsidRDefault="00F0726B" w:rsidP="00303E76">
      <w:pPr>
        <w:pStyle w:val="BodyText"/>
        <w:spacing w:line="298" w:lineRule="auto"/>
        <w:ind w:left="105"/>
        <w:rPr>
          <w:rFonts w:ascii="Calibri" w:hAnsi="Calibri"/>
          <w:color w:val="231F20"/>
          <w:sz w:val="22"/>
          <w:szCs w:val="22"/>
          <w:lang w:val="en-GB"/>
        </w:rPr>
      </w:pPr>
    </w:p>
    <w:p w14:paraId="2D20BE30" w14:textId="77777777" w:rsidR="00F0726B" w:rsidRDefault="00F0726B" w:rsidP="00303E76">
      <w:pPr>
        <w:pStyle w:val="BodyText"/>
        <w:spacing w:line="298" w:lineRule="auto"/>
        <w:ind w:left="105"/>
        <w:rPr>
          <w:rFonts w:ascii="Calibri" w:hAnsi="Calibri"/>
          <w:color w:val="231F20"/>
          <w:sz w:val="22"/>
          <w:szCs w:val="22"/>
          <w:lang w:val="en-GB"/>
        </w:rPr>
      </w:pPr>
    </w:p>
    <w:p w14:paraId="5C2D14F2" w14:textId="77777777" w:rsidR="00F0726B" w:rsidRDefault="00F0726B" w:rsidP="00303E76">
      <w:pPr>
        <w:pStyle w:val="BodyText"/>
        <w:spacing w:line="298" w:lineRule="auto"/>
        <w:ind w:left="105"/>
        <w:rPr>
          <w:rFonts w:ascii="Calibri" w:hAnsi="Calibri"/>
          <w:color w:val="231F20"/>
          <w:sz w:val="22"/>
          <w:szCs w:val="22"/>
          <w:lang w:val="en-GB"/>
        </w:rPr>
      </w:pPr>
    </w:p>
    <w:p w14:paraId="48897C21" w14:textId="77777777" w:rsidR="00F0726B" w:rsidRDefault="00F0726B" w:rsidP="00303E76">
      <w:pPr>
        <w:pStyle w:val="BodyText"/>
        <w:spacing w:line="298" w:lineRule="auto"/>
        <w:ind w:left="105"/>
        <w:rPr>
          <w:rFonts w:ascii="Calibri" w:hAnsi="Calibri"/>
          <w:color w:val="231F20"/>
          <w:sz w:val="22"/>
          <w:szCs w:val="22"/>
          <w:lang w:val="en-GB"/>
        </w:rPr>
      </w:pPr>
    </w:p>
    <w:p w14:paraId="5D6BCD43" w14:textId="77777777" w:rsidR="00F0726B" w:rsidRDefault="00F0726B" w:rsidP="00303E76">
      <w:pPr>
        <w:pStyle w:val="BodyText"/>
        <w:spacing w:line="298" w:lineRule="auto"/>
        <w:ind w:left="105"/>
        <w:rPr>
          <w:rFonts w:ascii="Calibri" w:hAnsi="Calibri"/>
          <w:color w:val="231F20"/>
          <w:sz w:val="22"/>
          <w:szCs w:val="22"/>
          <w:lang w:val="en-GB"/>
        </w:rPr>
      </w:pPr>
    </w:p>
    <w:p w14:paraId="0BAE63ED" w14:textId="77777777" w:rsidR="00F0726B" w:rsidRDefault="00F0726B" w:rsidP="00303E76">
      <w:pPr>
        <w:pStyle w:val="BodyText"/>
        <w:spacing w:line="298" w:lineRule="auto"/>
        <w:ind w:left="105"/>
        <w:rPr>
          <w:rFonts w:ascii="Calibri" w:hAnsi="Calibri"/>
          <w:color w:val="231F20"/>
          <w:sz w:val="22"/>
          <w:szCs w:val="22"/>
          <w:lang w:val="en-GB"/>
        </w:rPr>
      </w:pPr>
    </w:p>
    <w:p w14:paraId="3C3C33BE" w14:textId="2DACF279" w:rsidR="00F0726B" w:rsidRDefault="00F0726B" w:rsidP="00303E76">
      <w:pPr>
        <w:pStyle w:val="BodyText"/>
        <w:spacing w:line="298" w:lineRule="auto"/>
        <w:ind w:left="105"/>
        <w:rPr>
          <w:rFonts w:ascii="Calibri" w:hAnsi="Calibri"/>
          <w:color w:val="231F20"/>
          <w:sz w:val="22"/>
          <w:szCs w:val="22"/>
          <w:lang w:val="en-GB"/>
        </w:rPr>
      </w:pPr>
    </w:p>
    <w:p w14:paraId="6C99E626" w14:textId="5FC10110" w:rsidR="00F0726B" w:rsidRDefault="00F0726B" w:rsidP="00303E76">
      <w:pPr>
        <w:pStyle w:val="BodyText"/>
        <w:spacing w:line="298" w:lineRule="auto"/>
        <w:ind w:left="105"/>
        <w:rPr>
          <w:rFonts w:ascii="Calibri" w:hAnsi="Calibri"/>
          <w:color w:val="231F20"/>
          <w:sz w:val="22"/>
          <w:szCs w:val="22"/>
          <w:lang w:val="en-GB"/>
        </w:rPr>
      </w:pPr>
    </w:p>
    <w:p w14:paraId="671F2FBF" w14:textId="639695E6" w:rsidR="00F0726B" w:rsidRDefault="00F0726B" w:rsidP="00303E76">
      <w:pPr>
        <w:pStyle w:val="BodyText"/>
        <w:spacing w:line="298" w:lineRule="auto"/>
        <w:ind w:left="105"/>
        <w:rPr>
          <w:rFonts w:ascii="Calibri" w:hAnsi="Calibri"/>
          <w:color w:val="231F20"/>
          <w:sz w:val="22"/>
          <w:szCs w:val="22"/>
          <w:lang w:val="en-GB"/>
        </w:rPr>
      </w:pPr>
    </w:p>
    <w:p w14:paraId="32779A9D" w14:textId="77777777" w:rsidR="00F0726B" w:rsidRDefault="00F0726B" w:rsidP="00303E76">
      <w:pPr>
        <w:pStyle w:val="BodyText"/>
        <w:spacing w:line="298" w:lineRule="auto"/>
        <w:ind w:left="105"/>
        <w:rPr>
          <w:rFonts w:ascii="Calibri" w:hAnsi="Calibri"/>
          <w:color w:val="231F20"/>
          <w:sz w:val="22"/>
          <w:szCs w:val="22"/>
          <w:lang w:val="en-GB"/>
        </w:rPr>
      </w:pPr>
    </w:p>
    <w:p w14:paraId="317345EA" w14:textId="77777777" w:rsidR="00F0726B" w:rsidRDefault="00F0726B" w:rsidP="00303E76">
      <w:pPr>
        <w:pStyle w:val="BodyText"/>
        <w:spacing w:line="298" w:lineRule="auto"/>
        <w:ind w:left="105"/>
        <w:rPr>
          <w:rFonts w:ascii="Calibri" w:hAnsi="Calibri"/>
          <w:color w:val="231F20"/>
          <w:sz w:val="22"/>
          <w:szCs w:val="22"/>
          <w:lang w:val="en-GB"/>
        </w:rPr>
      </w:pPr>
    </w:p>
    <w:p w14:paraId="2E4DE36C" w14:textId="77777777" w:rsidR="00F0726B" w:rsidRDefault="00F0726B" w:rsidP="00303E76">
      <w:pPr>
        <w:pStyle w:val="BodyText"/>
        <w:spacing w:line="298" w:lineRule="auto"/>
        <w:ind w:left="105"/>
        <w:rPr>
          <w:rFonts w:ascii="Calibri" w:hAnsi="Calibri"/>
          <w:color w:val="231F20"/>
          <w:sz w:val="22"/>
          <w:szCs w:val="22"/>
          <w:lang w:val="en-GB"/>
        </w:rPr>
      </w:pPr>
    </w:p>
    <w:p w14:paraId="7A3AA6E5" w14:textId="1F61C8D1" w:rsidR="00F0726B" w:rsidRPr="00D76C37" w:rsidRDefault="00B1218A" w:rsidP="00303E76">
      <w:pPr>
        <w:pStyle w:val="BodyText"/>
        <w:spacing w:line="298" w:lineRule="auto"/>
        <w:ind w:left="105"/>
        <w:rPr>
          <w:rFonts w:ascii="Calibri" w:hAnsi="Calibri"/>
          <w:color w:val="231F20"/>
          <w:sz w:val="22"/>
          <w:szCs w:val="22"/>
          <w:lang w:val="en-GB"/>
        </w:rPr>
      </w:pPr>
      <w:r>
        <w:rPr>
          <w:noProof/>
        </w:rPr>
        <w:lastRenderedPageBreak/>
        <mc:AlternateContent>
          <mc:Choice Requires="wps">
            <w:drawing>
              <wp:anchor distT="0" distB="0" distL="114300" distR="114300" simplePos="0" relativeHeight="251653632" behindDoc="0" locked="0" layoutInCell="1" allowOverlap="1" wp14:anchorId="1C0490AC" wp14:editId="15BA80E6">
                <wp:simplePos x="0" y="0"/>
                <wp:positionH relativeFrom="margin">
                  <wp:align>left</wp:align>
                </wp:positionH>
                <wp:positionV relativeFrom="paragraph">
                  <wp:posOffset>-5715</wp:posOffset>
                </wp:positionV>
                <wp:extent cx="6147435" cy="5260975"/>
                <wp:effectExtent l="0" t="0" r="24765" b="158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7435" cy="5260975"/>
                        </a:xfrm>
                        <a:prstGeom prst="rect">
                          <a:avLst/>
                        </a:prstGeom>
                        <a:solidFill>
                          <a:srgbClr val="FFFFFF"/>
                        </a:solidFill>
                        <a:ln w="9525">
                          <a:solidFill>
                            <a:srgbClr val="000000"/>
                          </a:solidFill>
                          <a:miter lim="800000"/>
                          <a:headEnd/>
                          <a:tailEnd/>
                        </a:ln>
                      </wps:spPr>
                      <wps:txbx>
                        <w:txbxContent>
                          <w:p w14:paraId="6BFE6EB3" w14:textId="77777777" w:rsidR="00D85D1E" w:rsidRPr="007B5E85" w:rsidRDefault="00D85D1E" w:rsidP="00F0726B">
                            <w:pPr>
                              <w:pStyle w:val="BodyText"/>
                              <w:spacing w:line="298" w:lineRule="auto"/>
                              <w:ind w:left="105"/>
                              <w:jc w:val="center"/>
                              <w:rPr>
                                <w:rFonts w:eastAsia="Calibri" w:cs="Arial"/>
                                <w:b/>
                                <w:color w:val="231F20"/>
                                <w:sz w:val="28"/>
                                <w:szCs w:val="28"/>
                                <w:lang w:val="en-GB"/>
                              </w:rPr>
                            </w:pPr>
                            <w:r w:rsidRPr="00535BD4">
                              <w:rPr>
                                <w:rFonts w:ascii="Calibri" w:eastAsia="Calibri" w:hAnsi="Calibri" w:cs="Calibri"/>
                                <w:b/>
                                <w:color w:val="231F20"/>
                                <w:sz w:val="28"/>
                                <w:szCs w:val="28"/>
                                <w:lang w:val="en-GB"/>
                              </w:rPr>
                              <w:t>STEP 2: Prepare a Recruitment Plan</w:t>
                            </w:r>
                          </w:p>
                          <w:p w14:paraId="1AE9C915" w14:textId="77777777" w:rsidR="00D85D1E" w:rsidRPr="00564EA2" w:rsidRDefault="00D85D1E" w:rsidP="00F0726B">
                            <w:pPr>
                              <w:pStyle w:val="BodyText"/>
                              <w:spacing w:line="298" w:lineRule="auto"/>
                              <w:ind w:left="105"/>
                              <w:jc w:val="center"/>
                              <w:rPr>
                                <w:rFonts w:ascii="Arial Bold" w:eastAsia="Calibri" w:hAnsi="Arial Bold" w:cs="Arial"/>
                                <w:b/>
                                <w:color w:val="231F20"/>
                                <w:sz w:val="22"/>
                                <w:szCs w:val="22"/>
                                <w:lang w:val="en-GB"/>
                              </w:rPr>
                            </w:pPr>
                          </w:p>
                          <w:p w14:paraId="15D3EE71" w14:textId="31F8EC64" w:rsidR="00D85D1E" w:rsidRDefault="00D85D1E" w:rsidP="00963A83">
                            <w:pPr>
                              <w:pStyle w:val="BodyText"/>
                              <w:spacing w:line="298" w:lineRule="auto"/>
                              <w:ind w:left="105"/>
                              <w:rPr>
                                <w:rFonts w:ascii="Calibri" w:hAnsi="Calibri"/>
                                <w:color w:val="231F20"/>
                                <w:sz w:val="22"/>
                                <w:szCs w:val="22"/>
                                <w:lang w:val="en-GB"/>
                              </w:rPr>
                            </w:pPr>
                            <w:r>
                              <w:rPr>
                                <w:rFonts w:ascii="Calibri" w:hAnsi="Calibri"/>
                                <w:color w:val="231F20"/>
                                <w:sz w:val="22"/>
                                <w:szCs w:val="22"/>
                                <w:lang w:val="en-GB"/>
                              </w:rPr>
                              <w:t xml:space="preserve">Ensure </w:t>
                            </w:r>
                            <w:r w:rsidRPr="00D76C37">
                              <w:rPr>
                                <w:rFonts w:ascii="Calibri" w:hAnsi="Calibri"/>
                                <w:color w:val="231F20"/>
                                <w:sz w:val="22"/>
                                <w:szCs w:val="22"/>
                                <w:lang w:val="en-GB"/>
                              </w:rPr>
                              <w:t>a realistic timetable is prepared</w:t>
                            </w:r>
                            <w:r>
                              <w:rPr>
                                <w:rFonts w:ascii="Calibri" w:hAnsi="Calibri"/>
                                <w:color w:val="231F20"/>
                                <w:sz w:val="22"/>
                                <w:szCs w:val="22"/>
                                <w:lang w:val="en-GB"/>
                              </w:rPr>
                              <w:t xml:space="preserve"> for the recruitment process</w:t>
                            </w:r>
                            <w:r w:rsidR="005025E3">
                              <w:rPr>
                                <w:rFonts w:ascii="Calibri" w:hAnsi="Calibri"/>
                                <w:color w:val="231F20"/>
                                <w:sz w:val="22"/>
                                <w:szCs w:val="22"/>
                                <w:lang w:val="en-GB"/>
                              </w:rPr>
                              <w:t xml:space="preserve"> </w:t>
                            </w:r>
                            <w:r w:rsidR="00B1218A">
                              <w:rPr>
                                <w:rFonts w:ascii="Calibri" w:hAnsi="Calibri"/>
                                <w:color w:val="231F20"/>
                                <w:sz w:val="22"/>
                                <w:szCs w:val="22"/>
                                <w:lang w:val="en-GB"/>
                              </w:rPr>
                              <w:t>allowing sufficient</w:t>
                            </w:r>
                            <w:r>
                              <w:rPr>
                                <w:rFonts w:ascii="Calibri" w:hAnsi="Calibri"/>
                                <w:color w:val="231F20"/>
                                <w:sz w:val="22"/>
                                <w:szCs w:val="22"/>
                                <w:lang w:val="en-GB"/>
                              </w:rPr>
                              <w:t xml:space="preserve"> time to</w:t>
                            </w:r>
                            <w:r w:rsidRPr="00D76C37">
                              <w:rPr>
                                <w:rFonts w:ascii="Calibri" w:hAnsi="Calibri"/>
                                <w:color w:val="231F20"/>
                                <w:sz w:val="22"/>
                                <w:szCs w:val="22"/>
                                <w:lang w:val="en-GB"/>
                              </w:rPr>
                              <w:t>:</w:t>
                            </w:r>
                          </w:p>
                          <w:p w14:paraId="7E6F2749" w14:textId="77777777" w:rsidR="00D85D1E" w:rsidRDefault="00D85D1E" w:rsidP="00963A83">
                            <w:pPr>
                              <w:pStyle w:val="BodyText"/>
                              <w:spacing w:line="298" w:lineRule="auto"/>
                              <w:ind w:left="105"/>
                              <w:rPr>
                                <w:rFonts w:ascii="Calibri" w:hAnsi="Calibri"/>
                                <w:color w:val="231F20"/>
                                <w:sz w:val="22"/>
                                <w:szCs w:val="22"/>
                                <w:lang w:val="en-GB"/>
                              </w:rPr>
                            </w:pPr>
                          </w:p>
                          <w:p w14:paraId="09430B3E" w14:textId="594D5B3D" w:rsidR="00D85D1E" w:rsidRDefault="00D85D1E" w:rsidP="004F0E30">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Agree a “Recruitment Panel”, usually comprising of three members.  A</w:t>
                            </w:r>
                            <w:r w:rsidRPr="006967A6">
                              <w:rPr>
                                <w:rFonts w:ascii="Calibri" w:hAnsi="Calibri"/>
                                <w:color w:val="231F20"/>
                                <w:sz w:val="22"/>
                                <w:szCs w:val="22"/>
                                <w:lang w:val="en-GB"/>
                              </w:rPr>
                              <w:t>t least one panel member must hav</w:t>
                            </w:r>
                            <w:r>
                              <w:rPr>
                                <w:rFonts w:ascii="Calibri" w:hAnsi="Calibri"/>
                                <w:color w:val="231F20"/>
                                <w:sz w:val="22"/>
                                <w:szCs w:val="22"/>
                                <w:lang w:val="en-GB"/>
                              </w:rPr>
                              <w:t xml:space="preserve">e </w:t>
                            </w:r>
                            <w:r w:rsidR="00B1218A">
                              <w:rPr>
                                <w:rFonts w:ascii="Calibri" w:hAnsi="Calibri"/>
                                <w:color w:val="231F20"/>
                                <w:sz w:val="22"/>
                                <w:szCs w:val="22"/>
                                <w:lang w:val="en-GB"/>
                              </w:rPr>
                              <w:t xml:space="preserve">undertaken </w:t>
                            </w:r>
                            <w:r>
                              <w:rPr>
                                <w:rFonts w:ascii="Calibri" w:hAnsi="Calibri"/>
                                <w:color w:val="231F20"/>
                                <w:sz w:val="22"/>
                                <w:szCs w:val="22"/>
                                <w:lang w:val="en-GB"/>
                              </w:rPr>
                              <w:t>Safer Recruitment</w:t>
                            </w:r>
                            <w:r w:rsidR="005025E3">
                              <w:rPr>
                                <w:rFonts w:ascii="Calibri" w:hAnsi="Calibri"/>
                                <w:color w:val="231F20"/>
                                <w:sz w:val="22"/>
                                <w:szCs w:val="22"/>
                                <w:lang w:val="en-GB"/>
                              </w:rPr>
                              <w:t xml:space="preserve"> training</w:t>
                            </w:r>
                            <w:r>
                              <w:rPr>
                                <w:rFonts w:ascii="Calibri" w:hAnsi="Calibri"/>
                                <w:color w:val="231F20"/>
                                <w:sz w:val="22"/>
                                <w:szCs w:val="22"/>
                                <w:lang w:val="en-GB"/>
                              </w:rPr>
                              <w:t xml:space="preserve">.  </w:t>
                            </w:r>
                          </w:p>
                          <w:p w14:paraId="6C12F667" w14:textId="77777777" w:rsidR="00D85D1E" w:rsidRDefault="00D85D1E" w:rsidP="004F0E30">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Create/review the job description &amp; person specification to ensure they are both fit for purpose.</w:t>
                            </w:r>
                          </w:p>
                          <w:p w14:paraId="2E83C60E"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 xml:space="preserve">If a new post, does this need </w:t>
                            </w:r>
                            <w:r w:rsidRPr="00B25116">
                              <w:rPr>
                                <w:rFonts w:ascii="Calibri" w:hAnsi="Calibri"/>
                                <w:color w:val="231F20"/>
                                <w:sz w:val="22"/>
                                <w:szCs w:val="22"/>
                                <w:lang w:val="en-GB"/>
                              </w:rPr>
                              <w:t>to be evaluated to check</w:t>
                            </w:r>
                            <w:r>
                              <w:rPr>
                                <w:rFonts w:ascii="Calibri" w:hAnsi="Calibri"/>
                                <w:color w:val="231F20"/>
                                <w:sz w:val="22"/>
                                <w:szCs w:val="22"/>
                                <w:lang w:val="en-GB"/>
                              </w:rPr>
                              <w:t xml:space="preserve"> the grade (for a non-teaching post</w:t>
                            </w:r>
                            <w:r w:rsidR="00A45FFF">
                              <w:rPr>
                                <w:rFonts w:ascii="Calibri" w:hAnsi="Calibri"/>
                                <w:color w:val="231F20"/>
                                <w:sz w:val="22"/>
                                <w:szCs w:val="22"/>
                                <w:lang w:val="en-GB"/>
                              </w:rPr>
                              <w:t>)</w:t>
                            </w:r>
                            <w:r w:rsidR="003622DC">
                              <w:rPr>
                                <w:rFonts w:ascii="Calibri" w:hAnsi="Calibri"/>
                                <w:color w:val="231F20"/>
                                <w:sz w:val="22"/>
                                <w:szCs w:val="22"/>
                                <w:lang w:val="en-GB"/>
                              </w:rPr>
                              <w:t>.</w:t>
                            </w:r>
                          </w:p>
                          <w:p w14:paraId="1051CBA6"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Prepare the job advertisement</w:t>
                            </w:r>
                            <w:r w:rsidR="004B6E5A">
                              <w:rPr>
                                <w:rFonts w:ascii="Calibri" w:hAnsi="Calibri"/>
                                <w:color w:val="231F20"/>
                                <w:sz w:val="22"/>
                                <w:szCs w:val="22"/>
                                <w:lang w:val="en-GB"/>
                              </w:rPr>
                              <w:t xml:space="preserve"> (part salaries should be clearly stated on the advert)</w:t>
                            </w:r>
                          </w:p>
                          <w:p w14:paraId="2CFE5A80"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Prepare any additional recruitment literature that will be sent out to applicants, i.e. the Job Pack</w:t>
                            </w:r>
                          </w:p>
                          <w:p w14:paraId="34E2A702"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Diary dates</w:t>
                            </w:r>
                            <w:r w:rsidR="00A45FFF">
                              <w:rPr>
                                <w:rFonts w:ascii="Calibri" w:hAnsi="Calibri"/>
                                <w:color w:val="231F20"/>
                                <w:sz w:val="22"/>
                                <w:szCs w:val="22"/>
                                <w:lang w:val="en-GB"/>
                              </w:rPr>
                              <w:t xml:space="preserve"> set aside</w:t>
                            </w:r>
                            <w:r>
                              <w:rPr>
                                <w:rFonts w:ascii="Calibri" w:hAnsi="Calibri"/>
                                <w:color w:val="231F20"/>
                                <w:sz w:val="22"/>
                                <w:szCs w:val="22"/>
                                <w:lang w:val="en-GB"/>
                              </w:rPr>
                              <w:t xml:space="preserve"> for any potential informal visits to the school.</w:t>
                            </w:r>
                          </w:p>
                          <w:p w14:paraId="762DCEA4"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 xml:space="preserve">Agree dates for: </w:t>
                            </w:r>
                          </w:p>
                          <w:p w14:paraId="565D5E64" w14:textId="77777777" w:rsidR="004F0E30" w:rsidRDefault="004F0E30" w:rsidP="004F0E30">
                            <w:pPr>
                              <w:pStyle w:val="BodyText"/>
                              <w:spacing w:line="298" w:lineRule="auto"/>
                              <w:ind w:left="567"/>
                              <w:rPr>
                                <w:rFonts w:ascii="Calibri" w:hAnsi="Calibri"/>
                                <w:color w:val="231F20"/>
                                <w:sz w:val="22"/>
                                <w:szCs w:val="22"/>
                                <w:lang w:val="en-GB"/>
                              </w:rPr>
                            </w:pPr>
                          </w:p>
                          <w:p w14:paraId="56FB030F" w14:textId="77777777" w:rsidR="00D85D1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When the advert will be published and the duration of the advertising period</w:t>
                            </w:r>
                            <w:r w:rsidR="003622DC">
                              <w:rPr>
                                <w:rFonts w:ascii="Calibri" w:hAnsi="Calibri"/>
                                <w:color w:val="231F20"/>
                                <w:sz w:val="22"/>
                                <w:szCs w:val="22"/>
                                <w:lang w:val="en-GB"/>
                              </w:rPr>
                              <w:t>;</w:t>
                            </w:r>
                          </w:p>
                          <w:p w14:paraId="76B14364" w14:textId="77777777" w:rsidR="00D85D1E" w:rsidRPr="00546F9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Closing date for the advert</w:t>
                            </w:r>
                            <w:r w:rsidR="003622DC">
                              <w:rPr>
                                <w:rFonts w:ascii="Calibri" w:hAnsi="Calibri"/>
                                <w:color w:val="231F20"/>
                                <w:sz w:val="22"/>
                                <w:szCs w:val="22"/>
                                <w:lang w:val="en-GB"/>
                              </w:rPr>
                              <w:t>;</w:t>
                            </w:r>
                          </w:p>
                          <w:p w14:paraId="09735795" w14:textId="604B902C" w:rsidR="00D85D1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Shortlisting meeting</w:t>
                            </w:r>
                            <w:r w:rsidR="003622DC">
                              <w:rPr>
                                <w:rFonts w:ascii="Calibri" w:hAnsi="Calibri"/>
                                <w:color w:val="231F20"/>
                                <w:sz w:val="22"/>
                                <w:szCs w:val="22"/>
                                <w:lang w:val="en-GB"/>
                              </w:rPr>
                              <w:t>;</w:t>
                            </w:r>
                          </w:p>
                          <w:p w14:paraId="28F3932C" w14:textId="77777777" w:rsidR="00D85D1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Inviting candidates to interview</w:t>
                            </w:r>
                            <w:r w:rsidR="003622DC">
                              <w:rPr>
                                <w:rFonts w:ascii="Calibri" w:hAnsi="Calibri"/>
                                <w:color w:val="231F20"/>
                                <w:sz w:val="22"/>
                                <w:szCs w:val="22"/>
                                <w:lang w:val="en-GB"/>
                              </w:rPr>
                              <w:t>;</w:t>
                            </w:r>
                          </w:p>
                          <w:p w14:paraId="2361C0A0" w14:textId="77777777" w:rsidR="00D85D1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Applying for employment references</w:t>
                            </w:r>
                            <w:r w:rsidR="003622DC">
                              <w:rPr>
                                <w:rFonts w:ascii="Calibri" w:hAnsi="Calibri"/>
                                <w:color w:val="231F20"/>
                                <w:sz w:val="22"/>
                                <w:szCs w:val="22"/>
                                <w:lang w:val="en-GB"/>
                              </w:rPr>
                              <w:t>;</w:t>
                            </w:r>
                          </w:p>
                          <w:p w14:paraId="78277218" w14:textId="77777777" w:rsidR="00D85D1E" w:rsidRDefault="00A45FFF"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T</w:t>
                            </w:r>
                            <w:r w:rsidR="00D85D1E">
                              <w:rPr>
                                <w:rFonts w:ascii="Calibri" w:hAnsi="Calibri"/>
                                <w:color w:val="231F20"/>
                                <w:sz w:val="22"/>
                                <w:szCs w:val="22"/>
                                <w:lang w:val="en-GB"/>
                              </w:rPr>
                              <w:t>he selection/interview days i.e. venue, candidate activities, panel questions</w:t>
                            </w:r>
                            <w:r w:rsidR="003622DC">
                              <w:rPr>
                                <w:rFonts w:ascii="Calibri" w:hAnsi="Calibri"/>
                                <w:color w:val="231F20"/>
                                <w:sz w:val="22"/>
                                <w:szCs w:val="22"/>
                                <w:lang w:val="en-GB"/>
                              </w:rPr>
                              <w:t>;</w:t>
                            </w:r>
                          </w:p>
                          <w:p w14:paraId="1C50F6DC" w14:textId="77777777" w:rsidR="00D85D1E" w:rsidRPr="00FF2E1E" w:rsidRDefault="00D85D1E" w:rsidP="00A835CD">
                            <w:pPr>
                              <w:pStyle w:val="BodyText"/>
                              <w:numPr>
                                <w:ilvl w:val="0"/>
                                <w:numId w:val="1"/>
                              </w:numPr>
                              <w:spacing w:line="298" w:lineRule="auto"/>
                              <w:ind w:left="1134" w:hanging="283"/>
                              <w:rPr>
                                <w:rFonts w:ascii="Calibri" w:hAnsi="Calibri"/>
                                <w:color w:val="231F20"/>
                                <w:sz w:val="22"/>
                                <w:szCs w:val="22"/>
                                <w:lang w:val="en-GB"/>
                              </w:rPr>
                            </w:pPr>
                            <w:r w:rsidRPr="00FF2E1E">
                              <w:rPr>
                                <w:rFonts w:ascii="Calibri" w:hAnsi="Calibri"/>
                                <w:color w:val="231F20"/>
                                <w:sz w:val="22"/>
                                <w:szCs w:val="22"/>
                                <w:lang w:val="en-GB"/>
                              </w:rPr>
                              <w:t>Start date for successful applicant</w:t>
                            </w:r>
                            <w:r w:rsidR="003622DC">
                              <w:rPr>
                                <w:rFonts w:ascii="Calibri" w:hAnsi="Calibri"/>
                                <w:color w:val="231F20"/>
                                <w:sz w:val="22"/>
                                <w:szCs w:val="22"/>
                                <w:lang w:val="en-GB"/>
                              </w:rPr>
                              <w:t>.</w:t>
                            </w:r>
                          </w:p>
                          <w:p w14:paraId="691B1E60" w14:textId="77777777" w:rsidR="00D85D1E" w:rsidRDefault="00D85D1E" w:rsidP="00FF2E1E">
                            <w:pPr>
                              <w:pStyle w:val="BodyText"/>
                              <w:spacing w:line="298" w:lineRule="auto"/>
                              <w:ind w:left="1134"/>
                              <w:rPr>
                                <w:rFonts w:ascii="Calibri" w:hAnsi="Calibri"/>
                                <w:color w:val="231F20"/>
                                <w:sz w:val="22"/>
                                <w:szCs w:val="22"/>
                                <w:lang w:val="en-GB"/>
                              </w:rPr>
                            </w:pPr>
                          </w:p>
                          <w:p w14:paraId="50693B84" w14:textId="77777777" w:rsidR="00D85D1E" w:rsidRDefault="00D85D1E" w:rsidP="00FF2E1E">
                            <w:pPr>
                              <w:rPr>
                                <w:color w:val="231F20"/>
                              </w:rPr>
                            </w:pPr>
                            <w:r>
                              <w:rPr>
                                <w:color w:val="231F20"/>
                              </w:rPr>
                              <w:t xml:space="preserve">NB.  </w:t>
                            </w:r>
                            <w:r w:rsidRPr="006967A6">
                              <w:rPr>
                                <w:color w:val="231F20"/>
                              </w:rPr>
                              <w:t>All members of the panel should participate in every stage of the recruitment process.</w:t>
                            </w:r>
                          </w:p>
                          <w:p w14:paraId="701D0D58" w14:textId="77777777" w:rsidR="004F0E30" w:rsidRDefault="004F0E30" w:rsidP="00FF2E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490AC" id="_x0000_s1027" type="#_x0000_t202" style="position:absolute;left:0;text-align:left;margin-left:0;margin-top:-.45pt;width:484.05pt;height:414.25pt;z-index:251653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">
                <v:textbox>
                  <w:txbxContent>
                    <w:p w14:paraId="6BFE6EB3" w14:textId="77777777" w:rsidR="00D85D1E" w:rsidRPr="007B5E85" w:rsidRDefault="00D85D1E" w:rsidP="00F0726B">
                      <w:pPr>
                        <w:pStyle w:val="BodyText"/>
                        <w:spacing w:line="298" w:lineRule="auto"/>
                        <w:ind w:left="105"/>
                        <w:jc w:val="center"/>
                        <w:rPr>
                          <w:rFonts w:eastAsia="Calibri" w:cs="Arial"/>
                          <w:b/>
                          <w:color w:val="231F20"/>
                          <w:sz w:val="28"/>
                          <w:szCs w:val="28"/>
                          <w:lang w:val="en-GB"/>
                        </w:rPr>
                      </w:pPr>
                      <w:r w:rsidRPr="00535BD4">
                        <w:rPr>
                          <w:rFonts w:ascii="Calibri" w:eastAsia="Calibri" w:hAnsi="Calibri" w:cs="Calibri"/>
                          <w:b/>
                          <w:color w:val="231F20"/>
                          <w:sz w:val="28"/>
                          <w:szCs w:val="28"/>
                          <w:lang w:val="en-GB"/>
                        </w:rPr>
                        <w:t>STEP 2: Prepare a Recruitment Plan</w:t>
                      </w:r>
                    </w:p>
                    <w:p w14:paraId="1AE9C915" w14:textId="77777777" w:rsidR="00D85D1E" w:rsidRPr="00564EA2" w:rsidRDefault="00D85D1E" w:rsidP="00F0726B">
                      <w:pPr>
                        <w:pStyle w:val="BodyText"/>
                        <w:spacing w:line="298" w:lineRule="auto"/>
                        <w:ind w:left="105"/>
                        <w:jc w:val="center"/>
                        <w:rPr>
                          <w:rFonts w:ascii="Arial Bold" w:eastAsia="Calibri" w:hAnsi="Arial Bold" w:cs="Arial"/>
                          <w:b/>
                          <w:color w:val="231F20"/>
                          <w:sz w:val="22"/>
                          <w:szCs w:val="22"/>
                          <w:lang w:val="en-GB"/>
                        </w:rPr>
                      </w:pPr>
                    </w:p>
                    <w:p w14:paraId="15D3EE71" w14:textId="31F8EC64" w:rsidR="00D85D1E" w:rsidRDefault="00D85D1E" w:rsidP="00963A83">
                      <w:pPr>
                        <w:pStyle w:val="BodyText"/>
                        <w:spacing w:line="298" w:lineRule="auto"/>
                        <w:ind w:left="105"/>
                        <w:rPr>
                          <w:rFonts w:ascii="Calibri" w:hAnsi="Calibri"/>
                          <w:color w:val="231F20"/>
                          <w:sz w:val="22"/>
                          <w:szCs w:val="22"/>
                          <w:lang w:val="en-GB"/>
                        </w:rPr>
                      </w:pPr>
                      <w:r>
                        <w:rPr>
                          <w:rFonts w:ascii="Calibri" w:hAnsi="Calibri"/>
                          <w:color w:val="231F20"/>
                          <w:sz w:val="22"/>
                          <w:szCs w:val="22"/>
                          <w:lang w:val="en-GB"/>
                        </w:rPr>
                        <w:t xml:space="preserve">Ensure </w:t>
                      </w:r>
                      <w:r w:rsidRPr="00D76C37">
                        <w:rPr>
                          <w:rFonts w:ascii="Calibri" w:hAnsi="Calibri"/>
                          <w:color w:val="231F20"/>
                          <w:sz w:val="22"/>
                          <w:szCs w:val="22"/>
                          <w:lang w:val="en-GB"/>
                        </w:rPr>
                        <w:t>a realistic timetable is prepared</w:t>
                      </w:r>
                      <w:r>
                        <w:rPr>
                          <w:rFonts w:ascii="Calibri" w:hAnsi="Calibri"/>
                          <w:color w:val="231F20"/>
                          <w:sz w:val="22"/>
                          <w:szCs w:val="22"/>
                          <w:lang w:val="en-GB"/>
                        </w:rPr>
                        <w:t xml:space="preserve"> for the recruitment process</w:t>
                      </w:r>
                      <w:r w:rsidR="005025E3">
                        <w:rPr>
                          <w:rFonts w:ascii="Calibri" w:hAnsi="Calibri"/>
                          <w:color w:val="231F20"/>
                          <w:sz w:val="22"/>
                          <w:szCs w:val="22"/>
                          <w:lang w:val="en-GB"/>
                        </w:rPr>
                        <w:t xml:space="preserve"> </w:t>
                      </w:r>
                      <w:r w:rsidR="00B1218A">
                        <w:rPr>
                          <w:rFonts w:ascii="Calibri" w:hAnsi="Calibri"/>
                          <w:color w:val="231F20"/>
                          <w:sz w:val="22"/>
                          <w:szCs w:val="22"/>
                          <w:lang w:val="en-GB"/>
                        </w:rPr>
                        <w:t>allowing sufficient</w:t>
                      </w:r>
                      <w:r>
                        <w:rPr>
                          <w:rFonts w:ascii="Calibri" w:hAnsi="Calibri"/>
                          <w:color w:val="231F20"/>
                          <w:sz w:val="22"/>
                          <w:szCs w:val="22"/>
                          <w:lang w:val="en-GB"/>
                        </w:rPr>
                        <w:t xml:space="preserve"> time to</w:t>
                      </w:r>
                      <w:r w:rsidRPr="00D76C37">
                        <w:rPr>
                          <w:rFonts w:ascii="Calibri" w:hAnsi="Calibri"/>
                          <w:color w:val="231F20"/>
                          <w:sz w:val="22"/>
                          <w:szCs w:val="22"/>
                          <w:lang w:val="en-GB"/>
                        </w:rPr>
                        <w:t>:</w:t>
                      </w:r>
                    </w:p>
                    <w:p w14:paraId="7E6F2749" w14:textId="77777777" w:rsidR="00D85D1E" w:rsidRDefault="00D85D1E" w:rsidP="00963A83">
                      <w:pPr>
                        <w:pStyle w:val="BodyText"/>
                        <w:spacing w:line="298" w:lineRule="auto"/>
                        <w:ind w:left="105"/>
                        <w:rPr>
                          <w:rFonts w:ascii="Calibri" w:hAnsi="Calibri"/>
                          <w:color w:val="231F20"/>
                          <w:sz w:val="22"/>
                          <w:szCs w:val="22"/>
                          <w:lang w:val="en-GB"/>
                        </w:rPr>
                      </w:pPr>
                    </w:p>
                    <w:p w14:paraId="09430B3E" w14:textId="594D5B3D" w:rsidR="00D85D1E" w:rsidRDefault="00D85D1E" w:rsidP="004F0E30">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Agree a “Recruitment Panel”, usually comprising of three members.  A</w:t>
                      </w:r>
                      <w:r w:rsidRPr="006967A6">
                        <w:rPr>
                          <w:rFonts w:ascii="Calibri" w:hAnsi="Calibri"/>
                          <w:color w:val="231F20"/>
                          <w:sz w:val="22"/>
                          <w:szCs w:val="22"/>
                          <w:lang w:val="en-GB"/>
                        </w:rPr>
                        <w:t>t least one panel member must hav</w:t>
                      </w:r>
                      <w:r>
                        <w:rPr>
                          <w:rFonts w:ascii="Calibri" w:hAnsi="Calibri"/>
                          <w:color w:val="231F20"/>
                          <w:sz w:val="22"/>
                          <w:szCs w:val="22"/>
                          <w:lang w:val="en-GB"/>
                        </w:rPr>
                        <w:t xml:space="preserve">e </w:t>
                      </w:r>
                      <w:r w:rsidR="00B1218A">
                        <w:rPr>
                          <w:rFonts w:ascii="Calibri" w:hAnsi="Calibri"/>
                          <w:color w:val="231F20"/>
                          <w:sz w:val="22"/>
                          <w:szCs w:val="22"/>
                          <w:lang w:val="en-GB"/>
                        </w:rPr>
                        <w:t xml:space="preserve">undertaken </w:t>
                      </w:r>
                      <w:r>
                        <w:rPr>
                          <w:rFonts w:ascii="Calibri" w:hAnsi="Calibri"/>
                          <w:color w:val="231F20"/>
                          <w:sz w:val="22"/>
                          <w:szCs w:val="22"/>
                          <w:lang w:val="en-GB"/>
                        </w:rPr>
                        <w:t>Safer Recruitment</w:t>
                      </w:r>
                      <w:r w:rsidR="005025E3">
                        <w:rPr>
                          <w:rFonts w:ascii="Calibri" w:hAnsi="Calibri"/>
                          <w:color w:val="231F20"/>
                          <w:sz w:val="22"/>
                          <w:szCs w:val="22"/>
                          <w:lang w:val="en-GB"/>
                        </w:rPr>
                        <w:t xml:space="preserve"> training</w:t>
                      </w:r>
                      <w:r>
                        <w:rPr>
                          <w:rFonts w:ascii="Calibri" w:hAnsi="Calibri"/>
                          <w:color w:val="231F20"/>
                          <w:sz w:val="22"/>
                          <w:szCs w:val="22"/>
                          <w:lang w:val="en-GB"/>
                        </w:rPr>
                        <w:t xml:space="preserve">.  </w:t>
                      </w:r>
                    </w:p>
                    <w:p w14:paraId="6C12F667" w14:textId="77777777" w:rsidR="00D85D1E" w:rsidRDefault="00D85D1E" w:rsidP="004F0E30">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Create/review the job description &amp; person specification to ensure they are both fit for purpose.</w:t>
                      </w:r>
                    </w:p>
                    <w:p w14:paraId="2E83C60E"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 xml:space="preserve">If a new post, does this need </w:t>
                      </w:r>
                      <w:r w:rsidRPr="00B25116">
                        <w:rPr>
                          <w:rFonts w:ascii="Calibri" w:hAnsi="Calibri"/>
                          <w:color w:val="231F20"/>
                          <w:sz w:val="22"/>
                          <w:szCs w:val="22"/>
                          <w:lang w:val="en-GB"/>
                        </w:rPr>
                        <w:t>to be evaluated to check</w:t>
                      </w:r>
                      <w:r>
                        <w:rPr>
                          <w:rFonts w:ascii="Calibri" w:hAnsi="Calibri"/>
                          <w:color w:val="231F20"/>
                          <w:sz w:val="22"/>
                          <w:szCs w:val="22"/>
                          <w:lang w:val="en-GB"/>
                        </w:rPr>
                        <w:t xml:space="preserve"> the grade (for a non-teaching post</w:t>
                      </w:r>
                      <w:r w:rsidR="00A45FFF">
                        <w:rPr>
                          <w:rFonts w:ascii="Calibri" w:hAnsi="Calibri"/>
                          <w:color w:val="231F20"/>
                          <w:sz w:val="22"/>
                          <w:szCs w:val="22"/>
                          <w:lang w:val="en-GB"/>
                        </w:rPr>
                        <w:t>)</w:t>
                      </w:r>
                      <w:r w:rsidR="003622DC">
                        <w:rPr>
                          <w:rFonts w:ascii="Calibri" w:hAnsi="Calibri"/>
                          <w:color w:val="231F20"/>
                          <w:sz w:val="22"/>
                          <w:szCs w:val="22"/>
                          <w:lang w:val="en-GB"/>
                        </w:rPr>
                        <w:t>.</w:t>
                      </w:r>
                    </w:p>
                    <w:p w14:paraId="1051CBA6"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Prepare the job advertisement</w:t>
                      </w:r>
                      <w:r w:rsidR="004B6E5A">
                        <w:rPr>
                          <w:rFonts w:ascii="Calibri" w:hAnsi="Calibri"/>
                          <w:color w:val="231F20"/>
                          <w:sz w:val="22"/>
                          <w:szCs w:val="22"/>
                          <w:lang w:val="en-GB"/>
                        </w:rPr>
                        <w:t xml:space="preserve"> (part salaries should be clearly stated on the advert)</w:t>
                      </w:r>
                    </w:p>
                    <w:p w14:paraId="2CFE5A80"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Prepare any additional recruitment literature that will be sent out to applicants, i.e. the Job Pack</w:t>
                      </w:r>
                    </w:p>
                    <w:p w14:paraId="34E2A702"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Diary dates</w:t>
                      </w:r>
                      <w:r w:rsidR="00A45FFF">
                        <w:rPr>
                          <w:rFonts w:ascii="Calibri" w:hAnsi="Calibri"/>
                          <w:color w:val="231F20"/>
                          <w:sz w:val="22"/>
                          <w:szCs w:val="22"/>
                          <w:lang w:val="en-GB"/>
                        </w:rPr>
                        <w:t xml:space="preserve"> set aside</w:t>
                      </w:r>
                      <w:r>
                        <w:rPr>
                          <w:rFonts w:ascii="Calibri" w:hAnsi="Calibri"/>
                          <w:color w:val="231F20"/>
                          <w:sz w:val="22"/>
                          <w:szCs w:val="22"/>
                          <w:lang w:val="en-GB"/>
                        </w:rPr>
                        <w:t xml:space="preserve"> for any potential informal visits to the school.</w:t>
                      </w:r>
                    </w:p>
                    <w:p w14:paraId="762DCEA4" w14:textId="77777777" w:rsidR="00D85D1E" w:rsidRDefault="00D85D1E" w:rsidP="004F0E30">
                      <w:pPr>
                        <w:pStyle w:val="BodyText"/>
                        <w:numPr>
                          <w:ilvl w:val="0"/>
                          <w:numId w:val="1"/>
                        </w:numPr>
                        <w:spacing w:line="298" w:lineRule="auto"/>
                        <w:ind w:left="567" w:hanging="425"/>
                        <w:rPr>
                          <w:rFonts w:ascii="Calibri" w:hAnsi="Calibri"/>
                          <w:color w:val="231F20"/>
                          <w:sz w:val="22"/>
                          <w:szCs w:val="22"/>
                          <w:lang w:val="en-GB"/>
                        </w:rPr>
                      </w:pPr>
                      <w:r>
                        <w:rPr>
                          <w:rFonts w:ascii="Calibri" w:hAnsi="Calibri"/>
                          <w:color w:val="231F20"/>
                          <w:sz w:val="22"/>
                          <w:szCs w:val="22"/>
                          <w:lang w:val="en-GB"/>
                        </w:rPr>
                        <w:t xml:space="preserve">Agree dates for: </w:t>
                      </w:r>
                    </w:p>
                    <w:p w14:paraId="565D5E64" w14:textId="77777777" w:rsidR="004F0E30" w:rsidRDefault="004F0E30" w:rsidP="004F0E30">
                      <w:pPr>
                        <w:pStyle w:val="BodyText"/>
                        <w:spacing w:line="298" w:lineRule="auto"/>
                        <w:ind w:left="567"/>
                        <w:rPr>
                          <w:rFonts w:ascii="Calibri" w:hAnsi="Calibri"/>
                          <w:color w:val="231F20"/>
                          <w:sz w:val="22"/>
                          <w:szCs w:val="22"/>
                          <w:lang w:val="en-GB"/>
                        </w:rPr>
                      </w:pPr>
                    </w:p>
                    <w:p w14:paraId="56FB030F" w14:textId="77777777" w:rsidR="00D85D1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When the advert will be published and the duration of the advertising period</w:t>
                      </w:r>
                      <w:r w:rsidR="003622DC">
                        <w:rPr>
                          <w:rFonts w:ascii="Calibri" w:hAnsi="Calibri"/>
                          <w:color w:val="231F20"/>
                          <w:sz w:val="22"/>
                          <w:szCs w:val="22"/>
                          <w:lang w:val="en-GB"/>
                        </w:rPr>
                        <w:t>;</w:t>
                      </w:r>
                    </w:p>
                    <w:p w14:paraId="76B14364" w14:textId="77777777" w:rsidR="00D85D1E" w:rsidRPr="00546F9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Closing date for the advert</w:t>
                      </w:r>
                      <w:r w:rsidR="003622DC">
                        <w:rPr>
                          <w:rFonts w:ascii="Calibri" w:hAnsi="Calibri"/>
                          <w:color w:val="231F20"/>
                          <w:sz w:val="22"/>
                          <w:szCs w:val="22"/>
                          <w:lang w:val="en-GB"/>
                        </w:rPr>
                        <w:t>;</w:t>
                      </w:r>
                    </w:p>
                    <w:p w14:paraId="09735795" w14:textId="604B902C" w:rsidR="00D85D1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Shortlisting meeting</w:t>
                      </w:r>
                      <w:r w:rsidR="003622DC">
                        <w:rPr>
                          <w:rFonts w:ascii="Calibri" w:hAnsi="Calibri"/>
                          <w:color w:val="231F20"/>
                          <w:sz w:val="22"/>
                          <w:szCs w:val="22"/>
                          <w:lang w:val="en-GB"/>
                        </w:rPr>
                        <w:t>;</w:t>
                      </w:r>
                    </w:p>
                    <w:p w14:paraId="28F3932C" w14:textId="77777777" w:rsidR="00D85D1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Inviting candidates to interview</w:t>
                      </w:r>
                      <w:r w:rsidR="003622DC">
                        <w:rPr>
                          <w:rFonts w:ascii="Calibri" w:hAnsi="Calibri"/>
                          <w:color w:val="231F20"/>
                          <w:sz w:val="22"/>
                          <w:szCs w:val="22"/>
                          <w:lang w:val="en-GB"/>
                        </w:rPr>
                        <w:t>;</w:t>
                      </w:r>
                    </w:p>
                    <w:p w14:paraId="2361C0A0" w14:textId="77777777" w:rsidR="00D85D1E" w:rsidRDefault="00D85D1E"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Applying for employment references</w:t>
                      </w:r>
                      <w:r w:rsidR="003622DC">
                        <w:rPr>
                          <w:rFonts w:ascii="Calibri" w:hAnsi="Calibri"/>
                          <w:color w:val="231F20"/>
                          <w:sz w:val="22"/>
                          <w:szCs w:val="22"/>
                          <w:lang w:val="en-GB"/>
                        </w:rPr>
                        <w:t>;</w:t>
                      </w:r>
                    </w:p>
                    <w:p w14:paraId="78277218" w14:textId="77777777" w:rsidR="00D85D1E" w:rsidRDefault="00A45FFF" w:rsidP="00A835CD">
                      <w:pPr>
                        <w:pStyle w:val="BodyText"/>
                        <w:numPr>
                          <w:ilvl w:val="0"/>
                          <w:numId w:val="1"/>
                        </w:numPr>
                        <w:spacing w:line="298" w:lineRule="auto"/>
                        <w:ind w:left="1134" w:hanging="283"/>
                        <w:rPr>
                          <w:rFonts w:ascii="Calibri" w:hAnsi="Calibri"/>
                          <w:color w:val="231F20"/>
                          <w:sz w:val="22"/>
                          <w:szCs w:val="22"/>
                          <w:lang w:val="en-GB"/>
                        </w:rPr>
                      </w:pPr>
                      <w:r>
                        <w:rPr>
                          <w:rFonts w:ascii="Calibri" w:hAnsi="Calibri"/>
                          <w:color w:val="231F20"/>
                          <w:sz w:val="22"/>
                          <w:szCs w:val="22"/>
                          <w:lang w:val="en-GB"/>
                        </w:rPr>
                        <w:t>T</w:t>
                      </w:r>
                      <w:r w:rsidR="00D85D1E">
                        <w:rPr>
                          <w:rFonts w:ascii="Calibri" w:hAnsi="Calibri"/>
                          <w:color w:val="231F20"/>
                          <w:sz w:val="22"/>
                          <w:szCs w:val="22"/>
                          <w:lang w:val="en-GB"/>
                        </w:rPr>
                        <w:t>he selection/interview days i.e. venue, candidate activities, panel questions</w:t>
                      </w:r>
                      <w:r w:rsidR="003622DC">
                        <w:rPr>
                          <w:rFonts w:ascii="Calibri" w:hAnsi="Calibri"/>
                          <w:color w:val="231F20"/>
                          <w:sz w:val="22"/>
                          <w:szCs w:val="22"/>
                          <w:lang w:val="en-GB"/>
                        </w:rPr>
                        <w:t>;</w:t>
                      </w:r>
                    </w:p>
                    <w:p w14:paraId="1C50F6DC" w14:textId="77777777" w:rsidR="00D85D1E" w:rsidRPr="00FF2E1E" w:rsidRDefault="00D85D1E" w:rsidP="00A835CD">
                      <w:pPr>
                        <w:pStyle w:val="BodyText"/>
                        <w:numPr>
                          <w:ilvl w:val="0"/>
                          <w:numId w:val="1"/>
                        </w:numPr>
                        <w:spacing w:line="298" w:lineRule="auto"/>
                        <w:ind w:left="1134" w:hanging="283"/>
                        <w:rPr>
                          <w:rFonts w:ascii="Calibri" w:hAnsi="Calibri"/>
                          <w:color w:val="231F20"/>
                          <w:sz w:val="22"/>
                          <w:szCs w:val="22"/>
                          <w:lang w:val="en-GB"/>
                        </w:rPr>
                      </w:pPr>
                      <w:r w:rsidRPr="00FF2E1E">
                        <w:rPr>
                          <w:rFonts w:ascii="Calibri" w:hAnsi="Calibri"/>
                          <w:color w:val="231F20"/>
                          <w:sz w:val="22"/>
                          <w:szCs w:val="22"/>
                          <w:lang w:val="en-GB"/>
                        </w:rPr>
                        <w:t>Start date for successful applicant</w:t>
                      </w:r>
                      <w:r w:rsidR="003622DC">
                        <w:rPr>
                          <w:rFonts w:ascii="Calibri" w:hAnsi="Calibri"/>
                          <w:color w:val="231F20"/>
                          <w:sz w:val="22"/>
                          <w:szCs w:val="22"/>
                          <w:lang w:val="en-GB"/>
                        </w:rPr>
                        <w:t>.</w:t>
                      </w:r>
                    </w:p>
                    <w:p w14:paraId="691B1E60" w14:textId="77777777" w:rsidR="00D85D1E" w:rsidRDefault="00D85D1E" w:rsidP="00FF2E1E">
                      <w:pPr>
                        <w:pStyle w:val="BodyText"/>
                        <w:spacing w:line="298" w:lineRule="auto"/>
                        <w:ind w:left="1134"/>
                        <w:rPr>
                          <w:rFonts w:ascii="Calibri" w:hAnsi="Calibri"/>
                          <w:color w:val="231F20"/>
                          <w:sz w:val="22"/>
                          <w:szCs w:val="22"/>
                          <w:lang w:val="en-GB"/>
                        </w:rPr>
                      </w:pPr>
                    </w:p>
                    <w:p w14:paraId="50693B84" w14:textId="77777777" w:rsidR="00D85D1E" w:rsidRDefault="00D85D1E" w:rsidP="00FF2E1E">
                      <w:pPr>
                        <w:rPr>
                          <w:color w:val="231F20"/>
                        </w:rPr>
                      </w:pPr>
                      <w:r>
                        <w:rPr>
                          <w:color w:val="231F20"/>
                        </w:rPr>
                        <w:t xml:space="preserve">NB.  </w:t>
                      </w:r>
                      <w:r w:rsidRPr="006967A6">
                        <w:rPr>
                          <w:color w:val="231F20"/>
                        </w:rPr>
                        <w:t>All members of the panel should participate in every stage of the recruitment process.</w:t>
                      </w:r>
                    </w:p>
                    <w:p w14:paraId="701D0D58" w14:textId="77777777" w:rsidR="004F0E30" w:rsidRDefault="004F0E30" w:rsidP="00FF2E1E"/>
                  </w:txbxContent>
                </v:textbox>
                <w10:wrap anchorx="margin"/>
              </v:shape>
            </w:pict>
          </mc:Fallback>
        </mc:AlternateContent>
      </w:r>
    </w:p>
    <w:p w14:paraId="37218CD0" w14:textId="1BF84AFF" w:rsidR="00DA2875" w:rsidRDefault="00DA2875" w:rsidP="007626B6">
      <w:pPr>
        <w:pStyle w:val="BodyText"/>
        <w:spacing w:line="298" w:lineRule="auto"/>
        <w:ind w:left="567"/>
        <w:rPr>
          <w:rFonts w:ascii="Calibri" w:hAnsi="Calibri"/>
          <w:color w:val="231F20"/>
          <w:sz w:val="22"/>
          <w:szCs w:val="22"/>
          <w:lang w:val="en-GB"/>
        </w:rPr>
      </w:pPr>
    </w:p>
    <w:p w14:paraId="1D23D783" w14:textId="77777777" w:rsidR="006A1ACB" w:rsidRDefault="006A1ACB" w:rsidP="00303E76">
      <w:pPr>
        <w:pStyle w:val="BodyText"/>
        <w:spacing w:line="298" w:lineRule="auto"/>
        <w:rPr>
          <w:rFonts w:ascii="Calibri" w:hAnsi="Calibri"/>
          <w:color w:val="231F20"/>
          <w:sz w:val="22"/>
          <w:szCs w:val="22"/>
          <w:lang w:val="en-GB"/>
        </w:rPr>
      </w:pPr>
    </w:p>
    <w:p w14:paraId="030F8F2A" w14:textId="77777777" w:rsidR="00F0726B" w:rsidRDefault="00F0726B" w:rsidP="00303E76">
      <w:pPr>
        <w:pStyle w:val="BodyText"/>
        <w:spacing w:line="298" w:lineRule="auto"/>
        <w:rPr>
          <w:rFonts w:ascii="Calibri" w:hAnsi="Calibri"/>
          <w:color w:val="231F20"/>
          <w:sz w:val="22"/>
          <w:szCs w:val="22"/>
          <w:lang w:val="en-GB"/>
        </w:rPr>
      </w:pPr>
    </w:p>
    <w:p w14:paraId="06F3F82E" w14:textId="77777777" w:rsidR="00F0726B" w:rsidRDefault="00F0726B" w:rsidP="00303E76">
      <w:pPr>
        <w:pStyle w:val="BodyText"/>
        <w:spacing w:line="298" w:lineRule="auto"/>
        <w:rPr>
          <w:rFonts w:ascii="Calibri" w:hAnsi="Calibri"/>
          <w:color w:val="231F20"/>
          <w:sz w:val="22"/>
          <w:szCs w:val="22"/>
          <w:lang w:val="en-GB"/>
        </w:rPr>
      </w:pPr>
    </w:p>
    <w:p w14:paraId="5884BFD9" w14:textId="77777777" w:rsidR="00F0726B" w:rsidRDefault="00F0726B" w:rsidP="00303E76">
      <w:pPr>
        <w:pStyle w:val="BodyText"/>
        <w:spacing w:line="298" w:lineRule="auto"/>
        <w:rPr>
          <w:rFonts w:ascii="Calibri" w:hAnsi="Calibri"/>
          <w:color w:val="231F20"/>
          <w:sz w:val="22"/>
          <w:szCs w:val="22"/>
          <w:lang w:val="en-GB"/>
        </w:rPr>
      </w:pPr>
    </w:p>
    <w:p w14:paraId="77C0CF12" w14:textId="77777777" w:rsidR="00F0726B" w:rsidRDefault="00F0726B" w:rsidP="00303E76">
      <w:pPr>
        <w:pStyle w:val="BodyText"/>
        <w:spacing w:line="298" w:lineRule="auto"/>
        <w:rPr>
          <w:rFonts w:ascii="Calibri" w:hAnsi="Calibri"/>
          <w:color w:val="231F20"/>
          <w:sz w:val="22"/>
          <w:szCs w:val="22"/>
          <w:lang w:val="en-GB"/>
        </w:rPr>
      </w:pPr>
    </w:p>
    <w:p w14:paraId="3AD4E1FF" w14:textId="77777777" w:rsidR="00F0726B" w:rsidRDefault="00F0726B" w:rsidP="00303E76">
      <w:pPr>
        <w:pStyle w:val="BodyText"/>
        <w:spacing w:line="298" w:lineRule="auto"/>
        <w:rPr>
          <w:rFonts w:ascii="Calibri" w:hAnsi="Calibri"/>
          <w:color w:val="231F20"/>
          <w:sz w:val="22"/>
          <w:szCs w:val="22"/>
          <w:lang w:val="en-GB"/>
        </w:rPr>
      </w:pPr>
    </w:p>
    <w:p w14:paraId="13EEC23D" w14:textId="67EAD75B" w:rsidR="00F0726B" w:rsidRDefault="00F0726B" w:rsidP="00303E76">
      <w:pPr>
        <w:pStyle w:val="BodyText"/>
        <w:spacing w:line="298" w:lineRule="auto"/>
        <w:rPr>
          <w:rFonts w:ascii="Calibri" w:hAnsi="Calibri"/>
          <w:color w:val="231F20"/>
          <w:sz w:val="22"/>
          <w:szCs w:val="22"/>
          <w:lang w:val="en-GB"/>
        </w:rPr>
      </w:pPr>
    </w:p>
    <w:p w14:paraId="499E6664" w14:textId="67FDD089" w:rsidR="00F0726B" w:rsidRDefault="00F0726B" w:rsidP="00303E76">
      <w:pPr>
        <w:pStyle w:val="BodyText"/>
        <w:spacing w:line="298" w:lineRule="auto"/>
        <w:rPr>
          <w:rFonts w:ascii="Calibri" w:hAnsi="Calibri"/>
          <w:color w:val="231F20"/>
          <w:sz w:val="22"/>
          <w:szCs w:val="22"/>
          <w:lang w:val="en-GB"/>
        </w:rPr>
      </w:pPr>
    </w:p>
    <w:p w14:paraId="5CCAE810" w14:textId="77777777" w:rsidR="00F0726B" w:rsidRDefault="00F0726B" w:rsidP="00303E76">
      <w:pPr>
        <w:pStyle w:val="BodyText"/>
        <w:spacing w:line="298" w:lineRule="auto"/>
        <w:rPr>
          <w:rFonts w:ascii="Calibri" w:hAnsi="Calibri"/>
          <w:color w:val="231F20"/>
          <w:sz w:val="22"/>
          <w:szCs w:val="22"/>
          <w:lang w:val="en-GB"/>
        </w:rPr>
      </w:pPr>
    </w:p>
    <w:p w14:paraId="6F359091" w14:textId="77777777" w:rsidR="00F0726B" w:rsidRDefault="00F0726B" w:rsidP="00303E76">
      <w:pPr>
        <w:pStyle w:val="BodyText"/>
        <w:spacing w:line="298" w:lineRule="auto"/>
        <w:rPr>
          <w:rFonts w:ascii="Calibri" w:hAnsi="Calibri"/>
          <w:color w:val="231F20"/>
          <w:sz w:val="22"/>
          <w:szCs w:val="22"/>
          <w:lang w:val="en-GB"/>
        </w:rPr>
      </w:pPr>
    </w:p>
    <w:p w14:paraId="74F7F3F2" w14:textId="77777777" w:rsidR="00F0726B" w:rsidRDefault="00F0726B" w:rsidP="00303E76">
      <w:pPr>
        <w:pStyle w:val="BodyText"/>
        <w:spacing w:line="298" w:lineRule="auto"/>
        <w:rPr>
          <w:rFonts w:ascii="Calibri" w:hAnsi="Calibri"/>
          <w:color w:val="231F20"/>
          <w:sz w:val="22"/>
          <w:szCs w:val="22"/>
          <w:lang w:val="en-GB"/>
        </w:rPr>
      </w:pPr>
    </w:p>
    <w:p w14:paraId="6756930F" w14:textId="77777777" w:rsidR="00F0726B" w:rsidRDefault="00F0726B" w:rsidP="00303E76">
      <w:pPr>
        <w:pStyle w:val="BodyText"/>
        <w:spacing w:line="298" w:lineRule="auto"/>
        <w:rPr>
          <w:rFonts w:ascii="Calibri" w:hAnsi="Calibri"/>
          <w:color w:val="231F20"/>
          <w:sz w:val="22"/>
          <w:szCs w:val="22"/>
          <w:lang w:val="en-GB"/>
        </w:rPr>
      </w:pPr>
    </w:p>
    <w:p w14:paraId="7F5481EF" w14:textId="32198393" w:rsidR="00F0726B" w:rsidRDefault="00F0726B" w:rsidP="00303E76">
      <w:pPr>
        <w:pStyle w:val="BodyText"/>
        <w:spacing w:line="298" w:lineRule="auto"/>
        <w:rPr>
          <w:rFonts w:ascii="Calibri" w:hAnsi="Calibri"/>
          <w:color w:val="231F20"/>
          <w:sz w:val="22"/>
          <w:szCs w:val="22"/>
          <w:lang w:val="en-GB"/>
        </w:rPr>
      </w:pPr>
    </w:p>
    <w:p w14:paraId="6809A5B5" w14:textId="77777777" w:rsidR="00F0726B" w:rsidRDefault="00F0726B" w:rsidP="00303E76">
      <w:pPr>
        <w:pStyle w:val="BodyText"/>
        <w:spacing w:line="298" w:lineRule="auto"/>
        <w:rPr>
          <w:rFonts w:ascii="Calibri" w:hAnsi="Calibri"/>
          <w:color w:val="231F20"/>
          <w:sz w:val="22"/>
          <w:szCs w:val="22"/>
          <w:lang w:val="en-GB"/>
        </w:rPr>
      </w:pPr>
    </w:p>
    <w:p w14:paraId="55270292" w14:textId="77777777" w:rsidR="00F0726B" w:rsidRDefault="00F0726B" w:rsidP="00303E76">
      <w:pPr>
        <w:pStyle w:val="BodyText"/>
        <w:spacing w:line="298" w:lineRule="auto"/>
        <w:rPr>
          <w:rFonts w:ascii="Calibri" w:hAnsi="Calibri"/>
          <w:color w:val="231F20"/>
          <w:sz w:val="22"/>
          <w:szCs w:val="22"/>
          <w:lang w:val="en-GB"/>
        </w:rPr>
      </w:pPr>
    </w:p>
    <w:p w14:paraId="549A7181" w14:textId="77777777" w:rsidR="00F0726B" w:rsidRDefault="00F0726B" w:rsidP="00303E76">
      <w:pPr>
        <w:pStyle w:val="BodyText"/>
        <w:spacing w:line="298" w:lineRule="auto"/>
        <w:rPr>
          <w:rFonts w:ascii="Calibri" w:hAnsi="Calibri"/>
          <w:color w:val="231F20"/>
          <w:sz w:val="22"/>
          <w:szCs w:val="22"/>
          <w:lang w:val="en-GB"/>
        </w:rPr>
      </w:pPr>
    </w:p>
    <w:p w14:paraId="4401533B" w14:textId="0EFF2B72" w:rsidR="00F0726B" w:rsidRDefault="00F0726B" w:rsidP="00303E76">
      <w:pPr>
        <w:pStyle w:val="BodyText"/>
        <w:spacing w:line="298" w:lineRule="auto"/>
        <w:rPr>
          <w:rFonts w:ascii="Calibri" w:hAnsi="Calibri"/>
          <w:color w:val="231F20"/>
          <w:sz w:val="22"/>
          <w:szCs w:val="22"/>
          <w:lang w:val="en-GB"/>
        </w:rPr>
      </w:pPr>
    </w:p>
    <w:p w14:paraId="01E2D175" w14:textId="180B016A" w:rsidR="006F13C1" w:rsidRPr="00D76C37" w:rsidRDefault="006F13C1" w:rsidP="00303E76">
      <w:pPr>
        <w:pStyle w:val="BodyText"/>
        <w:spacing w:line="298" w:lineRule="auto"/>
        <w:ind w:left="105"/>
        <w:rPr>
          <w:rFonts w:ascii="Calibri" w:hAnsi="Calibri"/>
          <w:color w:val="231F20"/>
          <w:sz w:val="22"/>
          <w:szCs w:val="22"/>
          <w:lang w:val="en-GB"/>
        </w:rPr>
      </w:pPr>
    </w:p>
    <w:p w14:paraId="758A32DE" w14:textId="22D18E9C" w:rsidR="009C268F" w:rsidRDefault="009C268F" w:rsidP="00303E76">
      <w:pPr>
        <w:pStyle w:val="BodyText"/>
        <w:spacing w:line="298" w:lineRule="auto"/>
        <w:ind w:left="105"/>
        <w:rPr>
          <w:rFonts w:ascii="Calibri" w:hAnsi="Calibri"/>
          <w:color w:val="231F20"/>
          <w:sz w:val="22"/>
          <w:szCs w:val="22"/>
          <w:lang w:val="en-GB"/>
        </w:rPr>
      </w:pPr>
    </w:p>
    <w:p w14:paraId="51CE65C9" w14:textId="43C541EC" w:rsidR="009C268F" w:rsidRDefault="009C268F" w:rsidP="00303E76">
      <w:pPr>
        <w:pStyle w:val="BodyText"/>
        <w:spacing w:line="298" w:lineRule="auto"/>
        <w:ind w:left="105"/>
        <w:rPr>
          <w:rFonts w:ascii="Calibri" w:hAnsi="Calibri"/>
          <w:color w:val="231F20"/>
          <w:sz w:val="22"/>
          <w:szCs w:val="22"/>
          <w:lang w:val="en-GB"/>
        </w:rPr>
      </w:pPr>
    </w:p>
    <w:p w14:paraId="7623B997" w14:textId="77777777" w:rsidR="009C268F" w:rsidRDefault="009C268F" w:rsidP="00303E76">
      <w:pPr>
        <w:pStyle w:val="BodyText"/>
        <w:spacing w:line="298" w:lineRule="auto"/>
        <w:ind w:left="105"/>
        <w:rPr>
          <w:rFonts w:ascii="Calibri" w:hAnsi="Calibri"/>
          <w:color w:val="231F20"/>
          <w:sz w:val="22"/>
          <w:szCs w:val="22"/>
          <w:lang w:val="en-GB"/>
        </w:rPr>
      </w:pPr>
    </w:p>
    <w:p w14:paraId="5393D36F" w14:textId="14C3A24A" w:rsidR="009C268F" w:rsidRDefault="009C268F" w:rsidP="00303E76">
      <w:pPr>
        <w:pStyle w:val="BodyText"/>
        <w:spacing w:line="298" w:lineRule="auto"/>
        <w:ind w:left="105"/>
        <w:rPr>
          <w:rFonts w:ascii="Calibri" w:hAnsi="Calibri"/>
          <w:color w:val="231F20"/>
          <w:sz w:val="22"/>
          <w:szCs w:val="22"/>
          <w:lang w:val="en-GB"/>
        </w:rPr>
      </w:pPr>
    </w:p>
    <w:p w14:paraId="692333A5" w14:textId="77777777" w:rsidR="009C268F" w:rsidRDefault="009C268F" w:rsidP="00303E76">
      <w:pPr>
        <w:pStyle w:val="BodyText"/>
        <w:spacing w:line="298" w:lineRule="auto"/>
        <w:ind w:left="105"/>
        <w:rPr>
          <w:rFonts w:ascii="Calibri" w:hAnsi="Calibri"/>
          <w:color w:val="231F20"/>
          <w:sz w:val="22"/>
          <w:szCs w:val="22"/>
          <w:lang w:val="en-GB"/>
        </w:rPr>
      </w:pPr>
    </w:p>
    <w:p w14:paraId="0681377B" w14:textId="2F60F63A" w:rsidR="009C268F" w:rsidRDefault="009C268F" w:rsidP="00303E76">
      <w:pPr>
        <w:pStyle w:val="BodyText"/>
        <w:spacing w:line="298" w:lineRule="auto"/>
        <w:ind w:left="105"/>
        <w:rPr>
          <w:rFonts w:ascii="Calibri" w:hAnsi="Calibri"/>
          <w:color w:val="231F20"/>
          <w:sz w:val="22"/>
          <w:szCs w:val="22"/>
          <w:lang w:val="en-GB"/>
        </w:rPr>
      </w:pPr>
    </w:p>
    <w:p w14:paraId="263A2ACC" w14:textId="579E7CB2" w:rsidR="009C268F" w:rsidRDefault="009C268F" w:rsidP="00303E76">
      <w:pPr>
        <w:pStyle w:val="BodyText"/>
        <w:spacing w:line="298" w:lineRule="auto"/>
        <w:ind w:left="105"/>
        <w:rPr>
          <w:rFonts w:ascii="Calibri" w:hAnsi="Calibri"/>
          <w:color w:val="231F20"/>
          <w:sz w:val="22"/>
          <w:szCs w:val="22"/>
          <w:lang w:val="en-GB"/>
        </w:rPr>
      </w:pPr>
    </w:p>
    <w:p w14:paraId="2088A808" w14:textId="7A8B1E4E" w:rsidR="009C268F" w:rsidRDefault="009C268F" w:rsidP="00303E76">
      <w:pPr>
        <w:pStyle w:val="BodyText"/>
        <w:spacing w:line="298" w:lineRule="auto"/>
        <w:ind w:left="105"/>
        <w:rPr>
          <w:rFonts w:ascii="Calibri" w:hAnsi="Calibri"/>
          <w:color w:val="231F20"/>
          <w:sz w:val="22"/>
          <w:szCs w:val="22"/>
          <w:lang w:val="en-GB"/>
        </w:rPr>
      </w:pPr>
    </w:p>
    <w:p w14:paraId="35A2FF2B" w14:textId="62F1F485" w:rsidR="009C268F" w:rsidRDefault="009C268F" w:rsidP="00303E76">
      <w:pPr>
        <w:pStyle w:val="BodyText"/>
        <w:spacing w:line="298" w:lineRule="auto"/>
        <w:ind w:left="105"/>
        <w:rPr>
          <w:rFonts w:ascii="Calibri" w:hAnsi="Calibri"/>
          <w:color w:val="231F20"/>
          <w:sz w:val="22"/>
          <w:szCs w:val="22"/>
          <w:lang w:val="en-GB"/>
        </w:rPr>
      </w:pPr>
    </w:p>
    <w:p w14:paraId="4923DA4E" w14:textId="76025820" w:rsidR="009C268F" w:rsidRDefault="009C268F" w:rsidP="00303E76">
      <w:pPr>
        <w:pStyle w:val="BodyText"/>
        <w:spacing w:line="298" w:lineRule="auto"/>
        <w:ind w:left="105"/>
        <w:rPr>
          <w:rFonts w:ascii="Calibri" w:hAnsi="Calibri"/>
          <w:color w:val="231F20"/>
          <w:sz w:val="22"/>
          <w:szCs w:val="22"/>
          <w:lang w:val="en-GB"/>
        </w:rPr>
      </w:pPr>
    </w:p>
    <w:p w14:paraId="7F7AB953" w14:textId="75F5EF5B" w:rsidR="009C268F" w:rsidRDefault="009C268F" w:rsidP="00303E76">
      <w:pPr>
        <w:pStyle w:val="BodyText"/>
        <w:spacing w:line="298" w:lineRule="auto"/>
        <w:ind w:left="105"/>
        <w:rPr>
          <w:rFonts w:ascii="Calibri" w:hAnsi="Calibri"/>
          <w:color w:val="231F20"/>
          <w:sz w:val="22"/>
          <w:szCs w:val="22"/>
          <w:lang w:val="en-GB"/>
        </w:rPr>
      </w:pPr>
    </w:p>
    <w:p w14:paraId="2224A0F0" w14:textId="2E4D3D9B" w:rsidR="009C268F" w:rsidRDefault="009C268F" w:rsidP="00303E76">
      <w:pPr>
        <w:pStyle w:val="BodyText"/>
        <w:spacing w:line="298" w:lineRule="auto"/>
        <w:ind w:left="105"/>
        <w:rPr>
          <w:rFonts w:ascii="Calibri" w:hAnsi="Calibri"/>
          <w:color w:val="231F20"/>
          <w:sz w:val="22"/>
          <w:szCs w:val="22"/>
          <w:lang w:val="en-GB"/>
        </w:rPr>
      </w:pPr>
    </w:p>
    <w:p w14:paraId="723ECD5C" w14:textId="77777777" w:rsidR="009C268F" w:rsidRDefault="009C268F" w:rsidP="00303E76">
      <w:pPr>
        <w:pStyle w:val="BodyText"/>
        <w:spacing w:line="298" w:lineRule="auto"/>
        <w:ind w:left="105"/>
        <w:rPr>
          <w:rFonts w:ascii="Calibri" w:hAnsi="Calibri"/>
          <w:color w:val="231F20"/>
          <w:sz w:val="22"/>
          <w:szCs w:val="22"/>
          <w:lang w:val="en-GB"/>
        </w:rPr>
      </w:pPr>
    </w:p>
    <w:p w14:paraId="6E5928C5" w14:textId="3B94EB4C" w:rsidR="009C268F" w:rsidRDefault="009C268F" w:rsidP="00303E76">
      <w:pPr>
        <w:pStyle w:val="BodyText"/>
        <w:spacing w:line="298" w:lineRule="auto"/>
        <w:ind w:left="105"/>
        <w:rPr>
          <w:rFonts w:ascii="Calibri" w:hAnsi="Calibri"/>
          <w:color w:val="231F20"/>
          <w:sz w:val="22"/>
          <w:szCs w:val="22"/>
          <w:lang w:val="en-GB"/>
        </w:rPr>
      </w:pPr>
    </w:p>
    <w:p w14:paraId="6D7E1290" w14:textId="77777777" w:rsidR="009C268F" w:rsidRDefault="009C268F" w:rsidP="00303E76">
      <w:pPr>
        <w:pStyle w:val="BodyText"/>
        <w:spacing w:line="298" w:lineRule="auto"/>
        <w:ind w:left="105"/>
        <w:rPr>
          <w:rFonts w:ascii="Calibri" w:hAnsi="Calibri"/>
          <w:color w:val="231F20"/>
          <w:sz w:val="22"/>
          <w:szCs w:val="22"/>
          <w:lang w:val="en-GB"/>
        </w:rPr>
      </w:pPr>
    </w:p>
    <w:p w14:paraId="189B080A" w14:textId="368AF5F9" w:rsidR="009C268F" w:rsidRDefault="009C268F" w:rsidP="00303E76">
      <w:pPr>
        <w:pStyle w:val="BodyText"/>
        <w:spacing w:line="298" w:lineRule="auto"/>
        <w:ind w:left="105"/>
        <w:rPr>
          <w:rFonts w:ascii="Calibri" w:hAnsi="Calibri"/>
          <w:color w:val="231F20"/>
          <w:sz w:val="22"/>
          <w:szCs w:val="22"/>
          <w:lang w:val="en-GB"/>
        </w:rPr>
      </w:pPr>
    </w:p>
    <w:p w14:paraId="0E902680" w14:textId="745476F5" w:rsidR="009C268F" w:rsidRDefault="009C268F" w:rsidP="00303E76">
      <w:pPr>
        <w:pStyle w:val="BodyText"/>
        <w:spacing w:line="298" w:lineRule="auto"/>
        <w:ind w:left="105"/>
        <w:rPr>
          <w:rFonts w:ascii="Calibri" w:hAnsi="Calibri"/>
          <w:color w:val="231F20"/>
          <w:sz w:val="22"/>
          <w:szCs w:val="22"/>
          <w:lang w:val="en-GB"/>
        </w:rPr>
      </w:pPr>
    </w:p>
    <w:p w14:paraId="4B21BF30" w14:textId="77777777" w:rsidR="009C268F" w:rsidRDefault="009C268F" w:rsidP="00303E76">
      <w:pPr>
        <w:pStyle w:val="BodyText"/>
        <w:spacing w:line="298" w:lineRule="auto"/>
        <w:ind w:left="105"/>
        <w:rPr>
          <w:rFonts w:ascii="Calibri" w:hAnsi="Calibri"/>
          <w:color w:val="231F20"/>
          <w:sz w:val="22"/>
          <w:szCs w:val="22"/>
          <w:lang w:val="en-GB"/>
        </w:rPr>
      </w:pPr>
    </w:p>
    <w:p w14:paraId="68B0613D" w14:textId="77777777" w:rsidR="009C268F" w:rsidRDefault="009C268F" w:rsidP="00303E76">
      <w:pPr>
        <w:pStyle w:val="BodyText"/>
        <w:spacing w:line="298" w:lineRule="auto"/>
        <w:ind w:left="105"/>
        <w:rPr>
          <w:rFonts w:ascii="Calibri" w:hAnsi="Calibri"/>
          <w:color w:val="231F20"/>
          <w:sz w:val="22"/>
          <w:szCs w:val="22"/>
          <w:lang w:val="en-GB"/>
        </w:rPr>
      </w:pPr>
    </w:p>
    <w:p w14:paraId="518F41F7" w14:textId="77777777" w:rsidR="00D76C37" w:rsidRPr="00D76C37" w:rsidRDefault="00D76C37" w:rsidP="00303E76">
      <w:pPr>
        <w:pStyle w:val="BodyText"/>
        <w:spacing w:line="298" w:lineRule="auto"/>
        <w:ind w:left="105"/>
        <w:rPr>
          <w:rFonts w:ascii="Calibri" w:hAnsi="Calibri"/>
          <w:color w:val="231F20"/>
          <w:sz w:val="22"/>
          <w:szCs w:val="22"/>
          <w:lang w:val="en-GB"/>
        </w:rPr>
      </w:pPr>
    </w:p>
    <w:p w14:paraId="7FE294A4" w14:textId="5A4CE418" w:rsidR="00526616" w:rsidRDefault="00526616" w:rsidP="00303E76">
      <w:pPr>
        <w:pStyle w:val="BodyText"/>
        <w:spacing w:line="298" w:lineRule="auto"/>
        <w:ind w:left="105"/>
        <w:rPr>
          <w:rFonts w:eastAsia="Calibri" w:cs="Arial"/>
          <w:b/>
          <w:color w:val="231F20"/>
          <w:spacing w:val="-9"/>
          <w:w w:val="85"/>
          <w:sz w:val="24"/>
          <w:szCs w:val="22"/>
          <w:lang w:val="en-GB"/>
        </w:rPr>
      </w:pPr>
    </w:p>
    <w:p w14:paraId="326D57B5" w14:textId="0B61E86E" w:rsidR="005559AE" w:rsidRDefault="005559AE" w:rsidP="00303E76">
      <w:pPr>
        <w:pStyle w:val="BodyText"/>
        <w:spacing w:line="298" w:lineRule="auto"/>
        <w:ind w:left="105"/>
        <w:rPr>
          <w:rFonts w:eastAsia="Calibri" w:cs="Arial"/>
          <w:b/>
          <w:color w:val="231F20"/>
          <w:spacing w:val="-9"/>
          <w:w w:val="85"/>
          <w:sz w:val="24"/>
          <w:szCs w:val="22"/>
          <w:lang w:val="en-GB"/>
        </w:rPr>
      </w:pPr>
    </w:p>
    <w:p w14:paraId="27CA859C" w14:textId="77777777" w:rsidR="009C268F" w:rsidRDefault="009C268F" w:rsidP="00303E76">
      <w:pPr>
        <w:pStyle w:val="BodyText"/>
        <w:spacing w:line="298" w:lineRule="auto"/>
        <w:ind w:left="105"/>
        <w:rPr>
          <w:rFonts w:ascii="Calibri" w:hAnsi="Calibri"/>
          <w:color w:val="231F20"/>
          <w:sz w:val="22"/>
          <w:szCs w:val="22"/>
          <w:lang w:val="en-GB"/>
        </w:rPr>
      </w:pPr>
    </w:p>
    <w:p w14:paraId="1F7476C2" w14:textId="269DCCCA" w:rsidR="009C268F" w:rsidRDefault="009C268F" w:rsidP="00A6515D">
      <w:pPr>
        <w:pStyle w:val="BodyText"/>
        <w:spacing w:line="298" w:lineRule="auto"/>
        <w:ind w:left="0"/>
        <w:rPr>
          <w:rFonts w:ascii="Calibri" w:hAnsi="Calibri"/>
          <w:color w:val="231F20"/>
          <w:sz w:val="22"/>
          <w:szCs w:val="22"/>
          <w:lang w:val="en-GB"/>
        </w:rPr>
      </w:pPr>
    </w:p>
    <w:p w14:paraId="51FCB616" w14:textId="08D0D483" w:rsidR="009C268F" w:rsidRDefault="00A65A51" w:rsidP="00303E76">
      <w:pPr>
        <w:pStyle w:val="BodyText"/>
        <w:spacing w:line="298" w:lineRule="auto"/>
        <w:ind w:left="105"/>
        <w:rPr>
          <w:rFonts w:ascii="Calibri" w:hAnsi="Calibri"/>
          <w:color w:val="231F20"/>
          <w:sz w:val="22"/>
          <w:szCs w:val="22"/>
          <w:lang w:val="en-GB"/>
        </w:rPr>
      </w:pPr>
      <w:r>
        <w:rPr>
          <w:noProof/>
        </w:rPr>
        <w:lastRenderedPageBreak/>
        <mc:AlternateContent>
          <mc:Choice Requires="wps">
            <w:drawing>
              <wp:anchor distT="0" distB="0" distL="114300" distR="114300" simplePos="0" relativeHeight="251655680" behindDoc="0" locked="0" layoutInCell="1" allowOverlap="1" wp14:anchorId="762ED5F2" wp14:editId="4B212DD9">
                <wp:simplePos x="0" y="0"/>
                <wp:positionH relativeFrom="margin">
                  <wp:align>left</wp:align>
                </wp:positionH>
                <wp:positionV relativeFrom="paragraph">
                  <wp:posOffset>4445</wp:posOffset>
                </wp:positionV>
                <wp:extent cx="6152515" cy="8191500"/>
                <wp:effectExtent l="0" t="0" r="1968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2515" cy="8191500"/>
                        </a:xfrm>
                        <a:prstGeom prst="rect">
                          <a:avLst/>
                        </a:prstGeom>
                        <a:solidFill>
                          <a:srgbClr val="FFFFFF"/>
                        </a:solidFill>
                        <a:ln w="9525">
                          <a:solidFill>
                            <a:srgbClr val="000000"/>
                          </a:solidFill>
                          <a:miter lim="800000"/>
                          <a:headEnd/>
                          <a:tailEnd/>
                        </a:ln>
                      </wps:spPr>
                      <wps:txbx>
                        <w:txbxContent>
                          <w:p w14:paraId="7FDA9449" w14:textId="77777777" w:rsidR="00D85D1E" w:rsidRPr="00535BD4" w:rsidRDefault="00D85D1E" w:rsidP="007B5E85">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3:  Advertising the Job</w:t>
                            </w:r>
                          </w:p>
                          <w:p w14:paraId="7F77BE3C" w14:textId="77777777" w:rsidR="00D85D1E" w:rsidRPr="00D76C37" w:rsidRDefault="00D85D1E" w:rsidP="00FF2E1E">
                            <w:pPr>
                              <w:pStyle w:val="BodyText"/>
                              <w:spacing w:line="298" w:lineRule="auto"/>
                              <w:ind w:left="105"/>
                              <w:jc w:val="both"/>
                              <w:rPr>
                                <w:rFonts w:eastAsia="Calibri" w:cs="Arial"/>
                                <w:b/>
                                <w:color w:val="231F20"/>
                                <w:spacing w:val="-9"/>
                                <w:w w:val="85"/>
                                <w:sz w:val="24"/>
                                <w:szCs w:val="22"/>
                                <w:lang w:val="en-GB"/>
                              </w:rPr>
                            </w:pPr>
                          </w:p>
                          <w:p w14:paraId="2FC9FE9B" w14:textId="77777777" w:rsidR="00D85D1E" w:rsidRDefault="00D85D1E" w:rsidP="007B5E85">
                            <w:pPr>
                              <w:pStyle w:val="BodyText"/>
                              <w:spacing w:line="298" w:lineRule="auto"/>
                              <w:ind w:left="105"/>
                              <w:jc w:val="both"/>
                              <w:rPr>
                                <w:rFonts w:ascii="Calibri" w:hAnsi="Calibri"/>
                                <w:color w:val="231F20"/>
                                <w:sz w:val="22"/>
                                <w:szCs w:val="22"/>
                                <w:lang w:val="en-GB"/>
                              </w:rPr>
                            </w:pPr>
                            <w:r>
                              <w:rPr>
                                <w:rFonts w:ascii="Calibri" w:hAnsi="Calibri"/>
                                <w:color w:val="231F20"/>
                                <w:sz w:val="22"/>
                                <w:szCs w:val="22"/>
                                <w:lang w:val="en-GB"/>
                              </w:rPr>
                              <w:t>When compiling the Job Advert, the following should be included:</w:t>
                            </w:r>
                          </w:p>
                          <w:p w14:paraId="73394F0E" w14:textId="77777777" w:rsidR="00D85D1E" w:rsidRDefault="00D85D1E" w:rsidP="007B5E85">
                            <w:pPr>
                              <w:pStyle w:val="BodyText"/>
                              <w:spacing w:line="298" w:lineRule="auto"/>
                              <w:ind w:left="105"/>
                              <w:jc w:val="both"/>
                              <w:rPr>
                                <w:rFonts w:ascii="Calibri" w:hAnsi="Calibri"/>
                                <w:color w:val="231F20"/>
                                <w:sz w:val="22"/>
                                <w:szCs w:val="22"/>
                                <w:lang w:val="en-GB"/>
                              </w:rPr>
                            </w:pPr>
                          </w:p>
                          <w:p w14:paraId="789AC89D" w14:textId="2B091FA9" w:rsidR="00D85D1E" w:rsidRDefault="00D85D1E" w:rsidP="00A835CD">
                            <w:pPr>
                              <w:pStyle w:val="BodyText"/>
                              <w:numPr>
                                <w:ilvl w:val="1"/>
                                <w:numId w:val="2"/>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 xml:space="preserve">A </w:t>
                            </w:r>
                            <w:r w:rsidRPr="00D76C37">
                              <w:rPr>
                                <w:rFonts w:ascii="Calibri" w:hAnsi="Calibri"/>
                                <w:color w:val="231F20"/>
                                <w:sz w:val="22"/>
                                <w:szCs w:val="22"/>
                                <w:lang w:val="en-GB"/>
                              </w:rPr>
                              <w:t xml:space="preserve">message about the culture of the </w:t>
                            </w:r>
                            <w:r w:rsidR="00A65A51">
                              <w:rPr>
                                <w:rFonts w:ascii="Calibri" w:hAnsi="Calibri"/>
                                <w:color w:val="231F20"/>
                                <w:sz w:val="22"/>
                                <w:szCs w:val="22"/>
                                <w:lang w:val="en-GB"/>
                              </w:rPr>
                              <w:t>s</w:t>
                            </w:r>
                            <w:r w:rsidRPr="00D76C37">
                              <w:rPr>
                                <w:rFonts w:ascii="Calibri" w:hAnsi="Calibri"/>
                                <w:color w:val="231F20"/>
                                <w:sz w:val="22"/>
                                <w:szCs w:val="22"/>
                                <w:lang w:val="en-GB"/>
                              </w:rPr>
                              <w:t>chool and the type of person needed</w:t>
                            </w:r>
                            <w:r>
                              <w:rPr>
                                <w:rFonts w:ascii="Calibri" w:hAnsi="Calibri"/>
                                <w:color w:val="231F20"/>
                                <w:sz w:val="22"/>
                                <w:szCs w:val="22"/>
                                <w:lang w:val="en-GB"/>
                              </w:rPr>
                              <w:t xml:space="preserve"> for the role</w:t>
                            </w:r>
                            <w:r w:rsidRPr="00D76C37">
                              <w:rPr>
                                <w:rFonts w:ascii="Calibri" w:hAnsi="Calibri"/>
                                <w:color w:val="231F20"/>
                                <w:sz w:val="22"/>
                                <w:szCs w:val="22"/>
                                <w:lang w:val="en-GB"/>
                              </w:rPr>
                              <w:t xml:space="preserve">.  </w:t>
                            </w:r>
                          </w:p>
                          <w:p w14:paraId="650F2B0A" w14:textId="77777777" w:rsidR="00D85D1E" w:rsidRPr="00D76C37" w:rsidRDefault="00D85D1E" w:rsidP="00A835CD">
                            <w:pPr>
                              <w:pStyle w:val="BodyText"/>
                              <w:numPr>
                                <w:ilvl w:val="0"/>
                                <w:numId w:val="2"/>
                              </w:numPr>
                              <w:tabs>
                                <w:tab w:val="left" w:pos="567"/>
                              </w:tabs>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Details of the key knowledge and skills required to undertake the role</w:t>
                            </w:r>
                            <w:r w:rsidR="003C0B85">
                              <w:rPr>
                                <w:rFonts w:ascii="Calibri" w:hAnsi="Calibri"/>
                                <w:color w:val="231F20"/>
                                <w:sz w:val="22"/>
                                <w:szCs w:val="22"/>
                                <w:lang w:val="en-GB"/>
                              </w:rPr>
                              <w:t>.</w:t>
                            </w:r>
                          </w:p>
                          <w:p w14:paraId="11F31027" w14:textId="1810532A" w:rsidR="00D85D1E" w:rsidRDefault="00D85D1E" w:rsidP="00A835CD">
                            <w:pPr>
                              <w:pStyle w:val="BodyText"/>
                              <w:numPr>
                                <w:ilvl w:val="0"/>
                                <w:numId w:val="2"/>
                              </w:numPr>
                              <w:tabs>
                                <w:tab w:val="left" w:pos="567"/>
                              </w:tabs>
                              <w:spacing w:line="269" w:lineRule="auto"/>
                              <w:ind w:left="567" w:hanging="425"/>
                              <w:jc w:val="both"/>
                              <w:rPr>
                                <w:rFonts w:ascii="Calibri" w:hAnsi="Calibri"/>
                                <w:color w:val="231F20"/>
                                <w:sz w:val="22"/>
                                <w:szCs w:val="22"/>
                                <w:lang w:val="en-GB"/>
                              </w:rPr>
                            </w:pPr>
                            <w:r>
                              <w:rPr>
                                <w:rFonts w:ascii="Calibri" w:hAnsi="Calibri"/>
                                <w:color w:val="231F20"/>
                                <w:sz w:val="22"/>
                                <w:szCs w:val="22"/>
                                <w:lang w:val="en-GB"/>
                              </w:rPr>
                              <w:t>A</w:t>
                            </w:r>
                            <w:r w:rsidRPr="00D76C37">
                              <w:rPr>
                                <w:rFonts w:ascii="Calibri" w:hAnsi="Calibri"/>
                                <w:color w:val="231F20"/>
                                <w:sz w:val="22"/>
                                <w:szCs w:val="22"/>
                                <w:lang w:val="en-GB"/>
                              </w:rPr>
                              <w:t xml:space="preserve"> strap line outlining the </w:t>
                            </w:r>
                            <w:r w:rsidR="00A65A51">
                              <w:rPr>
                                <w:rFonts w:ascii="Calibri" w:hAnsi="Calibri"/>
                                <w:color w:val="231F20"/>
                                <w:sz w:val="22"/>
                                <w:szCs w:val="22"/>
                                <w:lang w:val="en-GB"/>
                              </w:rPr>
                              <w:t>s</w:t>
                            </w:r>
                            <w:r w:rsidRPr="00D76C37">
                              <w:rPr>
                                <w:rFonts w:ascii="Calibri" w:hAnsi="Calibri"/>
                                <w:color w:val="231F20"/>
                                <w:sz w:val="22"/>
                                <w:szCs w:val="22"/>
                                <w:lang w:val="en-GB"/>
                              </w:rPr>
                              <w:t>chool’s commitment to safeguarding and promoting the welfare of children and young people</w:t>
                            </w:r>
                            <w:r>
                              <w:rPr>
                                <w:rFonts w:ascii="Calibri" w:hAnsi="Calibri"/>
                                <w:color w:val="231F20"/>
                                <w:sz w:val="22"/>
                                <w:szCs w:val="22"/>
                                <w:lang w:val="en-GB"/>
                              </w:rPr>
                              <w:t>, for example</w:t>
                            </w:r>
                            <w:r w:rsidRPr="00D76C37">
                              <w:rPr>
                                <w:rFonts w:ascii="Calibri" w:hAnsi="Calibri"/>
                                <w:color w:val="231F20"/>
                                <w:sz w:val="22"/>
                                <w:szCs w:val="22"/>
                                <w:lang w:val="en-GB"/>
                              </w:rPr>
                              <w:t xml:space="preserve">:  </w:t>
                            </w:r>
                          </w:p>
                          <w:p w14:paraId="34BF62C3" w14:textId="77777777" w:rsidR="005025E3" w:rsidRDefault="005025E3" w:rsidP="00A6515D">
                            <w:pPr>
                              <w:pStyle w:val="BodyText"/>
                              <w:tabs>
                                <w:tab w:val="left" w:pos="567"/>
                              </w:tabs>
                              <w:spacing w:line="269" w:lineRule="auto"/>
                              <w:ind w:left="567"/>
                              <w:jc w:val="both"/>
                              <w:rPr>
                                <w:rFonts w:ascii="Calibri" w:hAnsi="Calibri"/>
                                <w:color w:val="231F20"/>
                                <w:sz w:val="22"/>
                                <w:szCs w:val="22"/>
                                <w:lang w:val="en-GB"/>
                              </w:rPr>
                            </w:pPr>
                          </w:p>
                          <w:p w14:paraId="2D3CAE54" w14:textId="77777777" w:rsidR="00D85D1E" w:rsidRDefault="00D85D1E" w:rsidP="00A6515D">
                            <w:pPr>
                              <w:pStyle w:val="BodyText"/>
                              <w:tabs>
                                <w:tab w:val="left" w:pos="0"/>
                              </w:tabs>
                              <w:spacing w:line="269" w:lineRule="auto"/>
                              <w:ind w:left="0"/>
                              <w:jc w:val="center"/>
                              <w:rPr>
                                <w:rFonts w:ascii="Calibri" w:hAnsi="Calibri"/>
                                <w:b/>
                                <w:color w:val="231F20"/>
                                <w:sz w:val="22"/>
                                <w:szCs w:val="22"/>
                                <w:lang w:val="en-GB"/>
                              </w:rPr>
                            </w:pPr>
                            <w:r w:rsidRPr="000D646D">
                              <w:rPr>
                                <w:rFonts w:ascii="Calibri" w:hAnsi="Calibri"/>
                                <w:b/>
                                <w:color w:val="231F20"/>
                                <w:sz w:val="22"/>
                                <w:szCs w:val="22"/>
                                <w:lang w:val="en-GB"/>
                              </w:rPr>
                              <w:t>“</w:t>
                            </w:r>
                            <w:r>
                              <w:rPr>
                                <w:rFonts w:ascii="Calibri" w:hAnsi="Calibri"/>
                                <w:b/>
                                <w:color w:val="231F20"/>
                                <w:sz w:val="22"/>
                                <w:szCs w:val="22"/>
                                <w:lang w:val="en-GB"/>
                              </w:rPr>
                              <w:t>This school is c</w:t>
                            </w:r>
                            <w:r w:rsidRPr="000D646D">
                              <w:rPr>
                                <w:rFonts w:ascii="Calibri" w:hAnsi="Calibri"/>
                                <w:b/>
                                <w:color w:val="231F20"/>
                                <w:sz w:val="22"/>
                                <w:szCs w:val="22"/>
                                <w:lang w:val="en-GB"/>
                              </w:rPr>
                              <w:t>ommitted to Safeguarding Children and Young People.”</w:t>
                            </w:r>
                          </w:p>
                          <w:p w14:paraId="0BF89E0B" w14:textId="77777777" w:rsidR="00D85D1E" w:rsidRPr="00D76C37" w:rsidRDefault="00D85D1E" w:rsidP="00A6515D">
                            <w:pPr>
                              <w:pStyle w:val="BodyText"/>
                              <w:tabs>
                                <w:tab w:val="left" w:pos="567"/>
                              </w:tabs>
                              <w:spacing w:line="269" w:lineRule="auto"/>
                              <w:ind w:left="567"/>
                              <w:jc w:val="center"/>
                              <w:rPr>
                                <w:rFonts w:ascii="Calibri" w:hAnsi="Calibri"/>
                                <w:color w:val="231F20"/>
                                <w:sz w:val="22"/>
                                <w:szCs w:val="22"/>
                                <w:lang w:val="en-GB"/>
                              </w:rPr>
                            </w:pPr>
                          </w:p>
                          <w:p w14:paraId="5BD3B116" w14:textId="77777777" w:rsidR="00D85D1E" w:rsidRDefault="00D85D1E" w:rsidP="00A835CD">
                            <w:pPr>
                              <w:pStyle w:val="BodyText"/>
                              <w:numPr>
                                <w:ilvl w:val="0"/>
                                <w:numId w:val="2"/>
                              </w:numPr>
                              <w:tabs>
                                <w:tab w:val="left" w:pos="567"/>
                              </w:tabs>
                              <w:spacing w:line="269" w:lineRule="auto"/>
                              <w:ind w:left="567" w:hanging="425"/>
                              <w:jc w:val="both"/>
                              <w:rPr>
                                <w:rFonts w:ascii="Calibri" w:hAnsi="Calibri"/>
                                <w:color w:val="231F20"/>
                                <w:sz w:val="22"/>
                                <w:szCs w:val="22"/>
                                <w:lang w:val="en-GB"/>
                              </w:rPr>
                            </w:pPr>
                            <w:r>
                              <w:rPr>
                                <w:rFonts w:ascii="Calibri" w:hAnsi="Calibri"/>
                                <w:color w:val="231F20"/>
                                <w:sz w:val="22"/>
                                <w:szCs w:val="22"/>
                                <w:lang w:val="en-GB"/>
                              </w:rPr>
                              <w:t>A statement</w:t>
                            </w:r>
                            <w:r w:rsidRPr="00D76C37">
                              <w:rPr>
                                <w:rFonts w:ascii="Calibri" w:hAnsi="Calibri"/>
                                <w:color w:val="231F20"/>
                                <w:sz w:val="22"/>
                                <w:szCs w:val="22"/>
                                <w:lang w:val="en-GB"/>
                              </w:rPr>
                              <w:t xml:space="preserve"> that the post holder will be subject to a DBS Disclosure check</w:t>
                            </w:r>
                            <w:r>
                              <w:rPr>
                                <w:rFonts w:ascii="Calibri" w:hAnsi="Calibri"/>
                                <w:color w:val="231F20"/>
                                <w:sz w:val="22"/>
                                <w:szCs w:val="22"/>
                                <w:lang w:val="en-GB"/>
                              </w:rPr>
                              <w:t>, for example:</w:t>
                            </w:r>
                          </w:p>
                          <w:p w14:paraId="633D6F75" w14:textId="77777777" w:rsidR="005025E3" w:rsidRDefault="005025E3" w:rsidP="00A6515D">
                            <w:pPr>
                              <w:pStyle w:val="BodyText"/>
                              <w:tabs>
                                <w:tab w:val="left" w:pos="567"/>
                              </w:tabs>
                              <w:spacing w:line="269" w:lineRule="auto"/>
                              <w:ind w:left="567"/>
                              <w:jc w:val="both"/>
                              <w:rPr>
                                <w:rFonts w:ascii="Calibri" w:hAnsi="Calibri"/>
                                <w:color w:val="231F20"/>
                                <w:sz w:val="22"/>
                                <w:szCs w:val="22"/>
                                <w:lang w:val="en-GB"/>
                              </w:rPr>
                            </w:pPr>
                          </w:p>
                          <w:p w14:paraId="46E9CCDF" w14:textId="77777777" w:rsidR="00D85D1E" w:rsidRDefault="00D85D1E" w:rsidP="00A6515D">
                            <w:pPr>
                              <w:pStyle w:val="BodyText"/>
                              <w:tabs>
                                <w:tab w:val="left" w:pos="0"/>
                              </w:tabs>
                              <w:spacing w:line="269" w:lineRule="auto"/>
                              <w:ind w:left="0"/>
                              <w:jc w:val="center"/>
                              <w:rPr>
                                <w:rFonts w:ascii="Calibri" w:hAnsi="Calibri"/>
                                <w:b/>
                                <w:color w:val="231F20"/>
                                <w:sz w:val="22"/>
                                <w:szCs w:val="22"/>
                                <w:lang w:val="en-GB"/>
                              </w:rPr>
                            </w:pPr>
                            <w:r w:rsidRPr="000D646D">
                              <w:rPr>
                                <w:rFonts w:ascii="Calibri" w:hAnsi="Calibri"/>
                                <w:b/>
                                <w:color w:val="231F20"/>
                                <w:sz w:val="22"/>
                                <w:szCs w:val="22"/>
                                <w:lang w:val="en-GB"/>
                              </w:rPr>
                              <w:t xml:space="preserve">“As </w:t>
                            </w:r>
                            <w:r>
                              <w:rPr>
                                <w:rFonts w:ascii="Calibri" w:hAnsi="Calibri"/>
                                <w:b/>
                                <w:color w:val="231F20"/>
                                <w:sz w:val="22"/>
                                <w:szCs w:val="22"/>
                                <w:lang w:val="en-GB"/>
                              </w:rPr>
                              <w:t>this post is required to work in</w:t>
                            </w:r>
                            <w:r w:rsidRPr="000D646D">
                              <w:rPr>
                                <w:rFonts w:ascii="Calibri" w:hAnsi="Calibri"/>
                                <w:b/>
                                <w:color w:val="231F20"/>
                                <w:sz w:val="22"/>
                                <w:szCs w:val="22"/>
                                <w:lang w:val="en-GB"/>
                              </w:rPr>
                              <w:t xml:space="preserve"> ‘Regulated Activity’ an enhanced DBS</w:t>
                            </w:r>
                            <w:r w:rsidR="00B0338E">
                              <w:rPr>
                                <w:rFonts w:ascii="Calibri" w:hAnsi="Calibri"/>
                                <w:b/>
                                <w:color w:val="231F20"/>
                                <w:sz w:val="22"/>
                                <w:szCs w:val="22"/>
                                <w:lang w:val="en-GB"/>
                              </w:rPr>
                              <w:t xml:space="preserve"> with a Barred list check          </w:t>
                            </w:r>
                            <w:r w:rsidRPr="000D646D">
                              <w:rPr>
                                <w:rFonts w:ascii="Calibri" w:hAnsi="Calibri"/>
                                <w:b/>
                                <w:color w:val="231F20"/>
                                <w:sz w:val="22"/>
                                <w:szCs w:val="22"/>
                                <w:lang w:val="en-GB"/>
                              </w:rPr>
                              <w:t xml:space="preserve"> is essential”.</w:t>
                            </w:r>
                          </w:p>
                          <w:p w14:paraId="12655A09" w14:textId="6DA5A7AE" w:rsidR="00D85D1E" w:rsidRDefault="00D85D1E" w:rsidP="00A6515D">
                            <w:pPr>
                              <w:pStyle w:val="BodyText"/>
                              <w:tabs>
                                <w:tab w:val="left" w:pos="567"/>
                              </w:tabs>
                              <w:spacing w:line="269" w:lineRule="auto"/>
                              <w:ind w:left="567"/>
                              <w:jc w:val="center"/>
                              <w:rPr>
                                <w:rFonts w:ascii="Calibri" w:hAnsi="Calibri"/>
                                <w:color w:val="231F20"/>
                                <w:sz w:val="22"/>
                                <w:szCs w:val="22"/>
                                <w:lang w:val="en-GB"/>
                              </w:rPr>
                            </w:pPr>
                          </w:p>
                          <w:p w14:paraId="3D14ECF3" w14:textId="2EB8E101" w:rsidR="00A65A51" w:rsidRPr="00171966" w:rsidRDefault="00A65A51" w:rsidP="00A65A51">
                            <w:pPr>
                              <w:pStyle w:val="BodyText"/>
                              <w:numPr>
                                <w:ilvl w:val="0"/>
                                <w:numId w:val="2"/>
                              </w:numPr>
                              <w:tabs>
                                <w:tab w:val="left" w:pos="567"/>
                              </w:tabs>
                              <w:spacing w:line="298" w:lineRule="auto"/>
                              <w:ind w:left="567" w:hanging="425"/>
                              <w:jc w:val="both"/>
                              <w:rPr>
                                <w:rFonts w:ascii="Calibri" w:hAnsi="Calibri"/>
                                <w:color w:val="231F20"/>
                                <w:sz w:val="22"/>
                                <w:szCs w:val="22"/>
                                <w:lang w:val="en-GB"/>
                              </w:rPr>
                            </w:pPr>
                            <w:r w:rsidRPr="00171966">
                              <w:rPr>
                                <w:rFonts w:ascii="Calibri" w:hAnsi="Calibri"/>
                                <w:color w:val="231F20"/>
                                <w:sz w:val="22"/>
                                <w:szCs w:val="22"/>
                                <w:lang w:val="en-GB"/>
                              </w:rPr>
                              <w:t>A statement that shortlisted candidates will be subject to online searches</w:t>
                            </w:r>
                            <w:r w:rsidR="00C37058">
                              <w:rPr>
                                <w:rFonts w:ascii="Calibri" w:hAnsi="Calibri"/>
                                <w:color w:val="231F20"/>
                                <w:sz w:val="22"/>
                                <w:szCs w:val="22"/>
                                <w:lang w:val="en-GB"/>
                              </w:rPr>
                              <w:t xml:space="preserve"> (if applicable)</w:t>
                            </w:r>
                            <w:r w:rsidRPr="00171966">
                              <w:rPr>
                                <w:rFonts w:ascii="Calibri" w:hAnsi="Calibri"/>
                                <w:color w:val="231F20"/>
                                <w:sz w:val="22"/>
                                <w:szCs w:val="22"/>
                                <w:lang w:val="en-GB"/>
                              </w:rPr>
                              <w:t>.</w:t>
                            </w:r>
                          </w:p>
                          <w:p w14:paraId="071EA10C" w14:textId="77777777" w:rsidR="00A65A51" w:rsidRPr="00575980" w:rsidRDefault="00A65A51" w:rsidP="00A6515D">
                            <w:pPr>
                              <w:pStyle w:val="BodyText"/>
                              <w:tabs>
                                <w:tab w:val="left" w:pos="567"/>
                              </w:tabs>
                              <w:spacing w:line="269" w:lineRule="auto"/>
                              <w:ind w:left="567"/>
                              <w:jc w:val="center"/>
                              <w:rPr>
                                <w:rFonts w:ascii="Calibri" w:hAnsi="Calibri"/>
                                <w:color w:val="231F20"/>
                                <w:sz w:val="22"/>
                                <w:szCs w:val="22"/>
                                <w:lang w:val="en-GB"/>
                              </w:rPr>
                            </w:pPr>
                          </w:p>
                          <w:p w14:paraId="553BC8A3" w14:textId="77777777" w:rsidR="00D85D1E" w:rsidRDefault="00D85D1E" w:rsidP="00A835CD">
                            <w:pPr>
                              <w:pStyle w:val="BodyText"/>
                              <w:numPr>
                                <w:ilvl w:val="0"/>
                                <w:numId w:val="2"/>
                              </w:numPr>
                              <w:tabs>
                                <w:tab w:val="left" w:pos="567"/>
                              </w:tabs>
                              <w:spacing w:line="298" w:lineRule="auto"/>
                              <w:ind w:left="567" w:hanging="425"/>
                              <w:jc w:val="both"/>
                              <w:rPr>
                                <w:rFonts w:ascii="Calibri" w:hAnsi="Calibri"/>
                                <w:color w:val="231F20"/>
                                <w:sz w:val="22"/>
                                <w:szCs w:val="22"/>
                                <w:lang w:val="en-GB"/>
                              </w:rPr>
                            </w:pPr>
                            <w:r w:rsidRPr="00575980">
                              <w:rPr>
                                <w:rFonts w:ascii="Calibri" w:hAnsi="Calibri"/>
                                <w:color w:val="231F20"/>
                                <w:sz w:val="22"/>
                                <w:szCs w:val="22"/>
                                <w:lang w:val="en-GB"/>
                              </w:rPr>
                              <w:t xml:space="preserve">For roles designated as “Regulated Activity” it is essential that the information sent to candidates makes it clear that references will be sought in advance of the interview. </w:t>
                            </w:r>
                          </w:p>
                          <w:p w14:paraId="718CE5FC" w14:textId="77777777" w:rsidR="00DB0A1B" w:rsidRPr="00575980" w:rsidRDefault="00DB0A1B" w:rsidP="003622DC">
                            <w:pPr>
                              <w:pStyle w:val="BodyText"/>
                              <w:tabs>
                                <w:tab w:val="left" w:pos="567"/>
                              </w:tabs>
                              <w:spacing w:line="298" w:lineRule="auto"/>
                              <w:ind w:left="567"/>
                              <w:jc w:val="both"/>
                              <w:rPr>
                                <w:rFonts w:ascii="Calibri" w:hAnsi="Calibri"/>
                                <w:color w:val="231F20"/>
                                <w:sz w:val="22"/>
                                <w:szCs w:val="22"/>
                                <w:lang w:val="en-GB"/>
                              </w:rPr>
                            </w:pPr>
                          </w:p>
                          <w:p w14:paraId="2FF52850" w14:textId="77F8BE18" w:rsidR="00171966" w:rsidRDefault="00D85D1E" w:rsidP="00171966">
                            <w:pPr>
                              <w:pStyle w:val="BodyText"/>
                              <w:numPr>
                                <w:ilvl w:val="0"/>
                                <w:numId w:val="2"/>
                              </w:numPr>
                              <w:tabs>
                                <w:tab w:val="left" w:pos="567"/>
                              </w:tabs>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The closing date by which all completed applications should be sent to the school.</w:t>
                            </w:r>
                          </w:p>
                          <w:p w14:paraId="6B185336" w14:textId="77777777" w:rsidR="00171966" w:rsidRDefault="00171966" w:rsidP="00934A6C">
                            <w:pPr>
                              <w:pStyle w:val="ListParagraph"/>
                              <w:rPr>
                                <w:color w:val="231F20"/>
                                <w:lang w:val="en-GB"/>
                              </w:rPr>
                            </w:pPr>
                          </w:p>
                          <w:p w14:paraId="4A2BCE36" w14:textId="77777777" w:rsidR="00D85D1E" w:rsidRDefault="00D85D1E" w:rsidP="00A835CD">
                            <w:pPr>
                              <w:pStyle w:val="BodyText"/>
                              <w:numPr>
                                <w:ilvl w:val="0"/>
                                <w:numId w:val="18"/>
                              </w:numPr>
                              <w:spacing w:line="298" w:lineRule="auto"/>
                              <w:ind w:left="567" w:hanging="425"/>
                              <w:jc w:val="both"/>
                              <w:rPr>
                                <w:rFonts w:ascii="Calibri" w:hAnsi="Calibri"/>
                                <w:color w:val="231F20"/>
                                <w:sz w:val="22"/>
                                <w:szCs w:val="22"/>
                                <w:lang w:val="en-GB"/>
                              </w:rPr>
                            </w:pPr>
                            <w:r w:rsidRPr="00D76C37">
                              <w:rPr>
                                <w:rFonts w:ascii="Calibri" w:hAnsi="Calibri"/>
                                <w:color w:val="231F20"/>
                                <w:sz w:val="22"/>
                                <w:szCs w:val="22"/>
                                <w:lang w:val="en-GB"/>
                              </w:rPr>
                              <w:t>The advert should be placed in such a way that the best range of prospective candidates can access it which best reflects the community</w:t>
                            </w:r>
                            <w:r w:rsidR="00DB0A1B">
                              <w:rPr>
                                <w:rFonts w:ascii="Calibri" w:hAnsi="Calibri"/>
                                <w:color w:val="231F20"/>
                                <w:sz w:val="22"/>
                                <w:szCs w:val="22"/>
                                <w:lang w:val="en-GB"/>
                              </w:rPr>
                              <w:t xml:space="preserve"> that</w:t>
                            </w:r>
                            <w:r w:rsidRPr="00D76C37">
                              <w:rPr>
                                <w:rFonts w:ascii="Calibri" w:hAnsi="Calibri"/>
                                <w:color w:val="231F20"/>
                                <w:sz w:val="22"/>
                                <w:szCs w:val="22"/>
                                <w:lang w:val="en-GB"/>
                              </w:rPr>
                              <w:t xml:space="preserve"> the school serves.</w:t>
                            </w:r>
                            <w:r w:rsidR="005025E3">
                              <w:rPr>
                                <w:rFonts w:ascii="Calibri" w:hAnsi="Calibri"/>
                                <w:color w:val="231F20"/>
                                <w:sz w:val="22"/>
                                <w:szCs w:val="22"/>
                                <w:lang w:val="en-GB"/>
                              </w:rPr>
                              <w:t xml:space="preserve">  </w:t>
                            </w:r>
                            <w:r w:rsidRPr="00D76C37">
                              <w:rPr>
                                <w:rFonts w:ascii="Calibri" w:hAnsi="Calibri"/>
                                <w:color w:val="231F20"/>
                                <w:sz w:val="22"/>
                                <w:szCs w:val="22"/>
                                <w:lang w:val="en-GB"/>
                              </w:rPr>
                              <w:t xml:space="preserve">Below are several options </w:t>
                            </w:r>
                            <w:r>
                              <w:rPr>
                                <w:rFonts w:ascii="Calibri" w:hAnsi="Calibri"/>
                                <w:color w:val="231F20"/>
                                <w:sz w:val="22"/>
                                <w:szCs w:val="22"/>
                                <w:lang w:val="en-GB"/>
                              </w:rPr>
                              <w:t xml:space="preserve">of </w:t>
                            </w:r>
                            <w:r w:rsidRPr="00D76C37">
                              <w:rPr>
                                <w:rFonts w:ascii="Calibri" w:hAnsi="Calibri"/>
                                <w:color w:val="231F20"/>
                                <w:sz w:val="22"/>
                                <w:szCs w:val="22"/>
                                <w:lang w:val="en-GB"/>
                              </w:rPr>
                              <w:t>where Schools</w:t>
                            </w:r>
                            <w:r>
                              <w:rPr>
                                <w:rFonts w:ascii="Calibri" w:hAnsi="Calibri"/>
                                <w:color w:val="231F20"/>
                                <w:sz w:val="22"/>
                                <w:szCs w:val="22"/>
                                <w:lang w:val="en-GB"/>
                              </w:rPr>
                              <w:t xml:space="preserve"> can advertise their vacancy:</w:t>
                            </w:r>
                          </w:p>
                          <w:p w14:paraId="0D92B960" w14:textId="77777777" w:rsidR="00D85D1E" w:rsidRPr="00D76C37" w:rsidRDefault="00D85D1E" w:rsidP="007B5E85">
                            <w:pPr>
                              <w:pStyle w:val="BodyText"/>
                              <w:spacing w:line="298" w:lineRule="auto"/>
                              <w:ind w:left="105"/>
                              <w:jc w:val="both"/>
                              <w:rPr>
                                <w:rFonts w:ascii="Calibri" w:hAnsi="Calibri"/>
                                <w:color w:val="231F20"/>
                                <w:sz w:val="22"/>
                                <w:szCs w:val="22"/>
                                <w:lang w:val="en-GB"/>
                              </w:rPr>
                            </w:pPr>
                          </w:p>
                          <w:p w14:paraId="50DE3D7D" w14:textId="77777777" w:rsidR="00D85D1E" w:rsidRPr="00D76C37"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r w:rsidRPr="00D76C37">
                              <w:rPr>
                                <w:rFonts w:ascii="Calibri" w:hAnsi="Calibri"/>
                                <w:color w:val="231F20"/>
                                <w:sz w:val="22"/>
                                <w:szCs w:val="22"/>
                                <w:lang w:val="en-GB"/>
                              </w:rPr>
                              <w:t>School</w:t>
                            </w:r>
                            <w:r>
                              <w:rPr>
                                <w:rFonts w:ascii="Calibri" w:hAnsi="Calibri"/>
                                <w:color w:val="231F20"/>
                                <w:sz w:val="22"/>
                                <w:szCs w:val="22"/>
                                <w:lang w:val="en-GB"/>
                              </w:rPr>
                              <w:t>’s</w:t>
                            </w:r>
                            <w:r w:rsidRPr="00D76C37">
                              <w:rPr>
                                <w:rFonts w:ascii="Calibri" w:hAnsi="Calibri"/>
                                <w:color w:val="231F20"/>
                                <w:sz w:val="22"/>
                                <w:szCs w:val="22"/>
                                <w:lang w:val="en-GB"/>
                              </w:rPr>
                              <w:t xml:space="preserve"> own website</w:t>
                            </w:r>
                            <w:r w:rsidR="003622DC">
                              <w:rPr>
                                <w:rFonts w:ascii="Calibri" w:hAnsi="Calibri"/>
                                <w:color w:val="231F20"/>
                                <w:sz w:val="22"/>
                                <w:szCs w:val="22"/>
                                <w:lang w:val="en-GB"/>
                              </w:rPr>
                              <w:t>;</w:t>
                            </w:r>
                          </w:p>
                          <w:p w14:paraId="78E9C54A" w14:textId="77777777" w:rsidR="00D85D1E"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proofErr w:type="spellStart"/>
                            <w:r w:rsidRPr="00D76C37">
                              <w:rPr>
                                <w:rFonts w:ascii="Calibri" w:hAnsi="Calibri"/>
                                <w:color w:val="231F20"/>
                                <w:sz w:val="22"/>
                                <w:szCs w:val="22"/>
                                <w:lang w:val="en-GB"/>
                              </w:rPr>
                              <w:t>Eteach</w:t>
                            </w:r>
                            <w:proofErr w:type="spellEnd"/>
                            <w:r>
                              <w:rPr>
                                <w:rFonts w:ascii="Calibri" w:hAnsi="Calibri"/>
                                <w:color w:val="231F20"/>
                                <w:sz w:val="22"/>
                                <w:szCs w:val="22"/>
                                <w:lang w:val="en-GB"/>
                              </w:rPr>
                              <w:t>/</w:t>
                            </w:r>
                            <w:r w:rsidRPr="00D76C37">
                              <w:rPr>
                                <w:rFonts w:ascii="Calibri" w:hAnsi="Calibri"/>
                                <w:color w:val="231F20"/>
                                <w:sz w:val="22"/>
                                <w:szCs w:val="22"/>
                                <w:lang w:val="en-GB"/>
                              </w:rPr>
                              <w:t>TES</w:t>
                            </w:r>
                            <w:r w:rsidR="003622DC">
                              <w:rPr>
                                <w:rFonts w:ascii="Calibri" w:hAnsi="Calibri"/>
                                <w:color w:val="231F20"/>
                                <w:sz w:val="22"/>
                                <w:szCs w:val="22"/>
                                <w:lang w:val="en-GB"/>
                              </w:rPr>
                              <w:t>;</w:t>
                            </w:r>
                          </w:p>
                          <w:p w14:paraId="3B42A2C4" w14:textId="77777777" w:rsidR="00D85D1E" w:rsidRPr="00D76C37" w:rsidRDefault="00D85D1E" w:rsidP="00AB39EC">
                            <w:pPr>
                              <w:pStyle w:val="BodyText"/>
                              <w:numPr>
                                <w:ilvl w:val="1"/>
                                <w:numId w:val="2"/>
                              </w:numPr>
                              <w:tabs>
                                <w:tab w:val="left" w:pos="993"/>
                              </w:tabs>
                              <w:spacing w:line="298" w:lineRule="auto"/>
                              <w:ind w:left="993" w:hanging="426"/>
                              <w:jc w:val="both"/>
                              <w:rPr>
                                <w:rFonts w:ascii="Calibri" w:hAnsi="Calibri"/>
                                <w:color w:val="231F20"/>
                                <w:sz w:val="22"/>
                                <w:szCs w:val="22"/>
                                <w:lang w:val="en-GB"/>
                              </w:rPr>
                            </w:pPr>
                            <w:r>
                              <w:rPr>
                                <w:rFonts w:ascii="Calibri" w:hAnsi="Calibri"/>
                                <w:color w:val="231F20"/>
                                <w:sz w:val="22"/>
                                <w:szCs w:val="22"/>
                                <w:lang w:val="en-GB"/>
                              </w:rPr>
                              <w:t>Local press</w:t>
                            </w:r>
                            <w:r w:rsidR="003622DC">
                              <w:rPr>
                                <w:rFonts w:ascii="Calibri" w:hAnsi="Calibri"/>
                                <w:color w:val="231F20"/>
                                <w:sz w:val="22"/>
                                <w:szCs w:val="22"/>
                                <w:lang w:val="en-GB"/>
                              </w:rPr>
                              <w:t>;</w:t>
                            </w:r>
                          </w:p>
                          <w:p w14:paraId="066B0EDA" w14:textId="00CA84EE" w:rsidR="00D85D1E" w:rsidRPr="00D76C37"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r w:rsidRPr="00D76C37">
                              <w:rPr>
                                <w:rFonts w:ascii="Calibri" w:hAnsi="Calibri"/>
                                <w:color w:val="231F20"/>
                                <w:sz w:val="22"/>
                                <w:szCs w:val="22"/>
                                <w:lang w:val="en-GB"/>
                              </w:rPr>
                              <w:t>LCC Website – contact E</w:t>
                            </w:r>
                            <w:r w:rsidR="00796F16">
                              <w:rPr>
                                <w:rFonts w:ascii="Calibri" w:hAnsi="Calibri"/>
                                <w:color w:val="231F20"/>
                                <w:sz w:val="22"/>
                                <w:szCs w:val="22"/>
                                <w:lang w:val="en-GB"/>
                              </w:rPr>
                              <w:t>MSS</w:t>
                            </w:r>
                            <w:r w:rsidRPr="00D76C37">
                              <w:rPr>
                                <w:rFonts w:ascii="Calibri" w:hAnsi="Calibri"/>
                                <w:color w:val="231F20"/>
                                <w:sz w:val="22"/>
                                <w:szCs w:val="22"/>
                                <w:lang w:val="en-GB"/>
                              </w:rPr>
                              <w:t xml:space="preserve"> helpdesk</w:t>
                            </w:r>
                            <w:r w:rsidR="00796F16">
                              <w:rPr>
                                <w:rFonts w:ascii="Calibri" w:hAnsi="Calibri"/>
                                <w:color w:val="231F20"/>
                                <w:sz w:val="22"/>
                                <w:szCs w:val="22"/>
                                <w:lang w:val="en-GB"/>
                              </w:rPr>
                              <w:t xml:space="preserve"> </w:t>
                            </w:r>
                            <w:r w:rsidRPr="00D76C37">
                              <w:rPr>
                                <w:rFonts w:ascii="Calibri" w:hAnsi="Calibri"/>
                                <w:color w:val="231F20"/>
                                <w:sz w:val="22"/>
                                <w:szCs w:val="22"/>
                                <w:lang w:val="en-GB"/>
                              </w:rPr>
                              <w:t>for further details</w:t>
                            </w:r>
                            <w:r w:rsidR="003622DC">
                              <w:rPr>
                                <w:rFonts w:ascii="Calibri" w:hAnsi="Calibri"/>
                                <w:color w:val="231F20"/>
                                <w:sz w:val="22"/>
                                <w:szCs w:val="22"/>
                                <w:lang w:val="en-GB"/>
                              </w:rPr>
                              <w:t>;</w:t>
                            </w:r>
                          </w:p>
                          <w:p w14:paraId="542565E9" w14:textId="77777777" w:rsidR="00D85D1E"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r w:rsidRPr="00D76C37">
                              <w:rPr>
                                <w:rFonts w:ascii="Calibri" w:hAnsi="Calibri"/>
                                <w:color w:val="231F20"/>
                                <w:sz w:val="22"/>
                                <w:szCs w:val="22"/>
                                <w:lang w:val="en-GB"/>
                              </w:rPr>
                              <w:t>Job Centre Plus – further information is available on the Job centre plus website</w:t>
                            </w:r>
                            <w:r w:rsidR="003622DC">
                              <w:rPr>
                                <w:rFonts w:ascii="Calibri" w:hAnsi="Calibri"/>
                                <w:color w:val="231F20"/>
                                <w:sz w:val="22"/>
                                <w:szCs w:val="22"/>
                                <w:lang w:val="en-GB"/>
                              </w:rPr>
                              <w:t>;</w:t>
                            </w:r>
                          </w:p>
                          <w:p w14:paraId="39C375A2" w14:textId="77777777" w:rsidR="00D85D1E"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r>
                              <w:rPr>
                                <w:rFonts w:ascii="Calibri" w:hAnsi="Calibri"/>
                                <w:color w:val="231F20"/>
                                <w:sz w:val="22"/>
                                <w:szCs w:val="22"/>
                                <w:lang w:val="en-GB"/>
                              </w:rPr>
                              <w:t xml:space="preserve"> Social media</w:t>
                            </w:r>
                            <w:r w:rsidR="003622DC">
                              <w:rPr>
                                <w:rFonts w:ascii="Calibri" w:hAnsi="Calibri"/>
                                <w:color w:val="231F20"/>
                                <w:sz w:val="22"/>
                                <w:szCs w:val="22"/>
                                <w:lang w:val="en-GB"/>
                              </w:rPr>
                              <w:t>.</w:t>
                            </w:r>
                          </w:p>
                          <w:p w14:paraId="1A84A776" w14:textId="77777777" w:rsidR="00D85D1E" w:rsidRDefault="00D85D1E" w:rsidP="007B5E85">
                            <w:pPr>
                              <w:pStyle w:val="BodyText"/>
                              <w:spacing w:line="298" w:lineRule="auto"/>
                              <w:ind w:left="851"/>
                              <w:jc w:val="both"/>
                              <w:rPr>
                                <w:rFonts w:ascii="Calibri" w:hAnsi="Calibri"/>
                                <w:color w:val="231F20"/>
                                <w:sz w:val="22"/>
                                <w:szCs w:val="22"/>
                                <w:lang w:val="en-GB"/>
                              </w:rPr>
                            </w:pPr>
                          </w:p>
                          <w:p w14:paraId="7F240479" w14:textId="1EE48351" w:rsidR="00A65A51" w:rsidRPr="00A65A51" w:rsidRDefault="00D85D1E" w:rsidP="00A65A51">
                            <w:pPr>
                              <w:pStyle w:val="BodyText"/>
                              <w:numPr>
                                <w:ilvl w:val="0"/>
                                <w:numId w:val="18"/>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If advertising posts for overseas workers, additional rules apply in terms of the recruitment process and advertising the role.  See associated guidance for more details.</w:t>
                            </w:r>
                          </w:p>
                          <w:p w14:paraId="5694076D" w14:textId="77777777" w:rsidR="00D85D1E" w:rsidRDefault="00D85D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2ED5F2" id="_x0000_s1028" type="#_x0000_t202" style="position:absolute;left:0;text-align:left;margin-left:0;margin-top:.35pt;width:484.45pt;height:64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">
                <v:textbox>
                  <w:txbxContent>
                    <w:p w14:paraId="7FDA9449" w14:textId="77777777" w:rsidR="00D85D1E" w:rsidRPr="00535BD4" w:rsidRDefault="00D85D1E" w:rsidP="007B5E85">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3:  Advertising the Job</w:t>
                      </w:r>
                    </w:p>
                    <w:p w14:paraId="7F77BE3C" w14:textId="77777777" w:rsidR="00D85D1E" w:rsidRPr="00D76C37" w:rsidRDefault="00D85D1E" w:rsidP="00FF2E1E">
                      <w:pPr>
                        <w:pStyle w:val="BodyText"/>
                        <w:spacing w:line="298" w:lineRule="auto"/>
                        <w:ind w:left="105"/>
                        <w:jc w:val="both"/>
                        <w:rPr>
                          <w:rFonts w:eastAsia="Calibri" w:cs="Arial"/>
                          <w:b/>
                          <w:color w:val="231F20"/>
                          <w:spacing w:val="-9"/>
                          <w:w w:val="85"/>
                          <w:sz w:val="24"/>
                          <w:szCs w:val="22"/>
                          <w:lang w:val="en-GB"/>
                        </w:rPr>
                      </w:pPr>
                    </w:p>
                    <w:p w14:paraId="2FC9FE9B" w14:textId="77777777" w:rsidR="00D85D1E" w:rsidRDefault="00D85D1E" w:rsidP="007B5E85">
                      <w:pPr>
                        <w:pStyle w:val="BodyText"/>
                        <w:spacing w:line="298" w:lineRule="auto"/>
                        <w:ind w:left="105"/>
                        <w:jc w:val="both"/>
                        <w:rPr>
                          <w:rFonts w:ascii="Calibri" w:hAnsi="Calibri"/>
                          <w:color w:val="231F20"/>
                          <w:sz w:val="22"/>
                          <w:szCs w:val="22"/>
                          <w:lang w:val="en-GB"/>
                        </w:rPr>
                      </w:pPr>
                      <w:r>
                        <w:rPr>
                          <w:rFonts w:ascii="Calibri" w:hAnsi="Calibri"/>
                          <w:color w:val="231F20"/>
                          <w:sz w:val="22"/>
                          <w:szCs w:val="22"/>
                          <w:lang w:val="en-GB"/>
                        </w:rPr>
                        <w:t>When compiling the Job Advert, the following should be included:</w:t>
                      </w:r>
                    </w:p>
                    <w:p w14:paraId="73394F0E" w14:textId="77777777" w:rsidR="00D85D1E" w:rsidRDefault="00D85D1E" w:rsidP="007B5E85">
                      <w:pPr>
                        <w:pStyle w:val="BodyText"/>
                        <w:spacing w:line="298" w:lineRule="auto"/>
                        <w:ind w:left="105"/>
                        <w:jc w:val="both"/>
                        <w:rPr>
                          <w:rFonts w:ascii="Calibri" w:hAnsi="Calibri"/>
                          <w:color w:val="231F20"/>
                          <w:sz w:val="22"/>
                          <w:szCs w:val="22"/>
                          <w:lang w:val="en-GB"/>
                        </w:rPr>
                      </w:pPr>
                    </w:p>
                    <w:p w14:paraId="789AC89D" w14:textId="2B091FA9" w:rsidR="00D85D1E" w:rsidRDefault="00D85D1E" w:rsidP="00A835CD">
                      <w:pPr>
                        <w:pStyle w:val="BodyText"/>
                        <w:numPr>
                          <w:ilvl w:val="1"/>
                          <w:numId w:val="2"/>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 xml:space="preserve">A </w:t>
                      </w:r>
                      <w:r w:rsidRPr="00D76C37">
                        <w:rPr>
                          <w:rFonts w:ascii="Calibri" w:hAnsi="Calibri"/>
                          <w:color w:val="231F20"/>
                          <w:sz w:val="22"/>
                          <w:szCs w:val="22"/>
                          <w:lang w:val="en-GB"/>
                        </w:rPr>
                        <w:t xml:space="preserve">message about the culture of the </w:t>
                      </w:r>
                      <w:r w:rsidR="00A65A51">
                        <w:rPr>
                          <w:rFonts w:ascii="Calibri" w:hAnsi="Calibri"/>
                          <w:color w:val="231F20"/>
                          <w:sz w:val="22"/>
                          <w:szCs w:val="22"/>
                          <w:lang w:val="en-GB"/>
                        </w:rPr>
                        <w:t>s</w:t>
                      </w:r>
                      <w:r w:rsidRPr="00D76C37">
                        <w:rPr>
                          <w:rFonts w:ascii="Calibri" w:hAnsi="Calibri"/>
                          <w:color w:val="231F20"/>
                          <w:sz w:val="22"/>
                          <w:szCs w:val="22"/>
                          <w:lang w:val="en-GB"/>
                        </w:rPr>
                        <w:t>chool and the type of person needed</w:t>
                      </w:r>
                      <w:r>
                        <w:rPr>
                          <w:rFonts w:ascii="Calibri" w:hAnsi="Calibri"/>
                          <w:color w:val="231F20"/>
                          <w:sz w:val="22"/>
                          <w:szCs w:val="22"/>
                          <w:lang w:val="en-GB"/>
                        </w:rPr>
                        <w:t xml:space="preserve"> for the role</w:t>
                      </w:r>
                      <w:r w:rsidRPr="00D76C37">
                        <w:rPr>
                          <w:rFonts w:ascii="Calibri" w:hAnsi="Calibri"/>
                          <w:color w:val="231F20"/>
                          <w:sz w:val="22"/>
                          <w:szCs w:val="22"/>
                          <w:lang w:val="en-GB"/>
                        </w:rPr>
                        <w:t xml:space="preserve">.  </w:t>
                      </w:r>
                    </w:p>
                    <w:p w14:paraId="650F2B0A" w14:textId="77777777" w:rsidR="00D85D1E" w:rsidRPr="00D76C37" w:rsidRDefault="00D85D1E" w:rsidP="00A835CD">
                      <w:pPr>
                        <w:pStyle w:val="BodyText"/>
                        <w:numPr>
                          <w:ilvl w:val="0"/>
                          <w:numId w:val="2"/>
                        </w:numPr>
                        <w:tabs>
                          <w:tab w:val="left" w:pos="567"/>
                        </w:tabs>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Details of the key knowledge and skills required to undertake the role</w:t>
                      </w:r>
                      <w:r w:rsidR="003C0B85">
                        <w:rPr>
                          <w:rFonts w:ascii="Calibri" w:hAnsi="Calibri"/>
                          <w:color w:val="231F20"/>
                          <w:sz w:val="22"/>
                          <w:szCs w:val="22"/>
                          <w:lang w:val="en-GB"/>
                        </w:rPr>
                        <w:t>.</w:t>
                      </w:r>
                    </w:p>
                    <w:p w14:paraId="11F31027" w14:textId="1810532A" w:rsidR="00D85D1E" w:rsidRDefault="00D85D1E" w:rsidP="00A835CD">
                      <w:pPr>
                        <w:pStyle w:val="BodyText"/>
                        <w:numPr>
                          <w:ilvl w:val="0"/>
                          <w:numId w:val="2"/>
                        </w:numPr>
                        <w:tabs>
                          <w:tab w:val="left" w:pos="567"/>
                        </w:tabs>
                        <w:spacing w:line="269" w:lineRule="auto"/>
                        <w:ind w:left="567" w:hanging="425"/>
                        <w:jc w:val="both"/>
                        <w:rPr>
                          <w:rFonts w:ascii="Calibri" w:hAnsi="Calibri"/>
                          <w:color w:val="231F20"/>
                          <w:sz w:val="22"/>
                          <w:szCs w:val="22"/>
                          <w:lang w:val="en-GB"/>
                        </w:rPr>
                      </w:pPr>
                      <w:r>
                        <w:rPr>
                          <w:rFonts w:ascii="Calibri" w:hAnsi="Calibri"/>
                          <w:color w:val="231F20"/>
                          <w:sz w:val="22"/>
                          <w:szCs w:val="22"/>
                          <w:lang w:val="en-GB"/>
                        </w:rPr>
                        <w:t>A</w:t>
                      </w:r>
                      <w:r w:rsidRPr="00D76C37">
                        <w:rPr>
                          <w:rFonts w:ascii="Calibri" w:hAnsi="Calibri"/>
                          <w:color w:val="231F20"/>
                          <w:sz w:val="22"/>
                          <w:szCs w:val="22"/>
                          <w:lang w:val="en-GB"/>
                        </w:rPr>
                        <w:t xml:space="preserve"> strap line outlining the </w:t>
                      </w:r>
                      <w:r w:rsidR="00A65A51">
                        <w:rPr>
                          <w:rFonts w:ascii="Calibri" w:hAnsi="Calibri"/>
                          <w:color w:val="231F20"/>
                          <w:sz w:val="22"/>
                          <w:szCs w:val="22"/>
                          <w:lang w:val="en-GB"/>
                        </w:rPr>
                        <w:t>s</w:t>
                      </w:r>
                      <w:r w:rsidRPr="00D76C37">
                        <w:rPr>
                          <w:rFonts w:ascii="Calibri" w:hAnsi="Calibri"/>
                          <w:color w:val="231F20"/>
                          <w:sz w:val="22"/>
                          <w:szCs w:val="22"/>
                          <w:lang w:val="en-GB"/>
                        </w:rPr>
                        <w:t>chool’s commitment to safeguarding and promoting the welfare of children and young people</w:t>
                      </w:r>
                      <w:r>
                        <w:rPr>
                          <w:rFonts w:ascii="Calibri" w:hAnsi="Calibri"/>
                          <w:color w:val="231F20"/>
                          <w:sz w:val="22"/>
                          <w:szCs w:val="22"/>
                          <w:lang w:val="en-GB"/>
                        </w:rPr>
                        <w:t>, for example</w:t>
                      </w:r>
                      <w:r w:rsidRPr="00D76C37">
                        <w:rPr>
                          <w:rFonts w:ascii="Calibri" w:hAnsi="Calibri"/>
                          <w:color w:val="231F20"/>
                          <w:sz w:val="22"/>
                          <w:szCs w:val="22"/>
                          <w:lang w:val="en-GB"/>
                        </w:rPr>
                        <w:t xml:space="preserve">:  </w:t>
                      </w:r>
                    </w:p>
                    <w:p w14:paraId="34BF62C3" w14:textId="77777777" w:rsidR="005025E3" w:rsidRDefault="005025E3" w:rsidP="00A6515D">
                      <w:pPr>
                        <w:pStyle w:val="BodyText"/>
                        <w:tabs>
                          <w:tab w:val="left" w:pos="567"/>
                        </w:tabs>
                        <w:spacing w:line="269" w:lineRule="auto"/>
                        <w:ind w:left="567"/>
                        <w:jc w:val="both"/>
                        <w:rPr>
                          <w:rFonts w:ascii="Calibri" w:hAnsi="Calibri"/>
                          <w:color w:val="231F20"/>
                          <w:sz w:val="22"/>
                          <w:szCs w:val="22"/>
                          <w:lang w:val="en-GB"/>
                        </w:rPr>
                      </w:pPr>
                    </w:p>
                    <w:p w14:paraId="2D3CAE54" w14:textId="77777777" w:rsidR="00D85D1E" w:rsidRDefault="00D85D1E" w:rsidP="00A6515D">
                      <w:pPr>
                        <w:pStyle w:val="BodyText"/>
                        <w:tabs>
                          <w:tab w:val="left" w:pos="0"/>
                        </w:tabs>
                        <w:spacing w:line="269" w:lineRule="auto"/>
                        <w:ind w:left="0"/>
                        <w:jc w:val="center"/>
                        <w:rPr>
                          <w:rFonts w:ascii="Calibri" w:hAnsi="Calibri"/>
                          <w:b/>
                          <w:color w:val="231F20"/>
                          <w:sz w:val="22"/>
                          <w:szCs w:val="22"/>
                          <w:lang w:val="en-GB"/>
                        </w:rPr>
                      </w:pPr>
                      <w:r w:rsidRPr="000D646D">
                        <w:rPr>
                          <w:rFonts w:ascii="Calibri" w:hAnsi="Calibri"/>
                          <w:b/>
                          <w:color w:val="231F20"/>
                          <w:sz w:val="22"/>
                          <w:szCs w:val="22"/>
                          <w:lang w:val="en-GB"/>
                        </w:rPr>
                        <w:t>“</w:t>
                      </w:r>
                      <w:r>
                        <w:rPr>
                          <w:rFonts w:ascii="Calibri" w:hAnsi="Calibri"/>
                          <w:b/>
                          <w:color w:val="231F20"/>
                          <w:sz w:val="22"/>
                          <w:szCs w:val="22"/>
                          <w:lang w:val="en-GB"/>
                        </w:rPr>
                        <w:t>This school is c</w:t>
                      </w:r>
                      <w:r w:rsidRPr="000D646D">
                        <w:rPr>
                          <w:rFonts w:ascii="Calibri" w:hAnsi="Calibri"/>
                          <w:b/>
                          <w:color w:val="231F20"/>
                          <w:sz w:val="22"/>
                          <w:szCs w:val="22"/>
                          <w:lang w:val="en-GB"/>
                        </w:rPr>
                        <w:t>ommitted to Safeguarding Children and Young People.”</w:t>
                      </w:r>
                    </w:p>
                    <w:p w14:paraId="0BF89E0B" w14:textId="77777777" w:rsidR="00D85D1E" w:rsidRPr="00D76C37" w:rsidRDefault="00D85D1E" w:rsidP="00A6515D">
                      <w:pPr>
                        <w:pStyle w:val="BodyText"/>
                        <w:tabs>
                          <w:tab w:val="left" w:pos="567"/>
                        </w:tabs>
                        <w:spacing w:line="269" w:lineRule="auto"/>
                        <w:ind w:left="567"/>
                        <w:jc w:val="center"/>
                        <w:rPr>
                          <w:rFonts w:ascii="Calibri" w:hAnsi="Calibri"/>
                          <w:color w:val="231F20"/>
                          <w:sz w:val="22"/>
                          <w:szCs w:val="22"/>
                          <w:lang w:val="en-GB"/>
                        </w:rPr>
                      </w:pPr>
                    </w:p>
                    <w:p w14:paraId="5BD3B116" w14:textId="77777777" w:rsidR="00D85D1E" w:rsidRDefault="00D85D1E" w:rsidP="00A835CD">
                      <w:pPr>
                        <w:pStyle w:val="BodyText"/>
                        <w:numPr>
                          <w:ilvl w:val="0"/>
                          <w:numId w:val="2"/>
                        </w:numPr>
                        <w:tabs>
                          <w:tab w:val="left" w:pos="567"/>
                        </w:tabs>
                        <w:spacing w:line="269" w:lineRule="auto"/>
                        <w:ind w:left="567" w:hanging="425"/>
                        <w:jc w:val="both"/>
                        <w:rPr>
                          <w:rFonts w:ascii="Calibri" w:hAnsi="Calibri"/>
                          <w:color w:val="231F20"/>
                          <w:sz w:val="22"/>
                          <w:szCs w:val="22"/>
                          <w:lang w:val="en-GB"/>
                        </w:rPr>
                      </w:pPr>
                      <w:r>
                        <w:rPr>
                          <w:rFonts w:ascii="Calibri" w:hAnsi="Calibri"/>
                          <w:color w:val="231F20"/>
                          <w:sz w:val="22"/>
                          <w:szCs w:val="22"/>
                          <w:lang w:val="en-GB"/>
                        </w:rPr>
                        <w:t>A statement</w:t>
                      </w:r>
                      <w:r w:rsidRPr="00D76C37">
                        <w:rPr>
                          <w:rFonts w:ascii="Calibri" w:hAnsi="Calibri"/>
                          <w:color w:val="231F20"/>
                          <w:sz w:val="22"/>
                          <w:szCs w:val="22"/>
                          <w:lang w:val="en-GB"/>
                        </w:rPr>
                        <w:t xml:space="preserve"> that the post holder will be subject to a DBS Disclosure check</w:t>
                      </w:r>
                      <w:r>
                        <w:rPr>
                          <w:rFonts w:ascii="Calibri" w:hAnsi="Calibri"/>
                          <w:color w:val="231F20"/>
                          <w:sz w:val="22"/>
                          <w:szCs w:val="22"/>
                          <w:lang w:val="en-GB"/>
                        </w:rPr>
                        <w:t>, for example:</w:t>
                      </w:r>
                    </w:p>
                    <w:p w14:paraId="633D6F75" w14:textId="77777777" w:rsidR="005025E3" w:rsidRDefault="005025E3" w:rsidP="00A6515D">
                      <w:pPr>
                        <w:pStyle w:val="BodyText"/>
                        <w:tabs>
                          <w:tab w:val="left" w:pos="567"/>
                        </w:tabs>
                        <w:spacing w:line="269" w:lineRule="auto"/>
                        <w:ind w:left="567"/>
                        <w:jc w:val="both"/>
                        <w:rPr>
                          <w:rFonts w:ascii="Calibri" w:hAnsi="Calibri"/>
                          <w:color w:val="231F20"/>
                          <w:sz w:val="22"/>
                          <w:szCs w:val="22"/>
                          <w:lang w:val="en-GB"/>
                        </w:rPr>
                      </w:pPr>
                    </w:p>
                    <w:p w14:paraId="46E9CCDF" w14:textId="77777777" w:rsidR="00D85D1E" w:rsidRDefault="00D85D1E" w:rsidP="00A6515D">
                      <w:pPr>
                        <w:pStyle w:val="BodyText"/>
                        <w:tabs>
                          <w:tab w:val="left" w:pos="0"/>
                        </w:tabs>
                        <w:spacing w:line="269" w:lineRule="auto"/>
                        <w:ind w:left="0"/>
                        <w:jc w:val="center"/>
                        <w:rPr>
                          <w:rFonts w:ascii="Calibri" w:hAnsi="Calibri"/>
                          <w:b/>
                          <w:color w:val="231F20"/>
                          <w:sz w:val="22"/>
                          <w:szCs w:val="22"/>
                          <w:lang w:val="en-GB"/>
                        </w:rPr>
                      </w:pPr>
                      <w:r w:rsidRPr="000D646D">
                        <w:rPr>
                          <w:rFonts w:ascii="Calibri" w:hAnsi="Calibri"/>
                          <w:b/>
                          <w:color w:val="231F20"/>
                          <w:sz w:val="22"/>
                          <w:szCs w:val="22"/>
                          <w:lang w:val="en-GB"/>
                        </w:rPr>
                        <w:t xml:space="preserve">“As </w:t>
                      </w:r>
                      <w:r>
                        <w:rPr>
                          <w:rFonts w:ascii="Calibri" w:hAnsi="Calibri"/>
                          <w:b/>
                          <w:color w:val="231F20"/>
                          <w:sz w:val="22"/>
                          <w:szCs w:val="22"/>
                          <w:lang w:val="en-GB"/>
                        </w:rPr>
                        <w:t>this post is required to work in</w:t>
                      </w:r>
                      <w:r w:rsidRPr="000D646D">
                        <w:rPr>
                          <w:rFonts w:ascii="Calibri" w:hAnsi="Calibri"/>
                          <w:b/>
                          <w:color w:val="231F20"/>
                          <w:sz w:val="22"/>
                          <w:szCs w:val="22"/>
                          <w:lang w:val="en-GB"/>
                        </w:rPr>
                        <w:t xml:space="preserve"> ‘Regulated Activity’ an enhanced DBS</w:t>
                      </w:r>
                      <w:r w:rsidR="00B0338E">
                        <w:rPr>
                          <w:rFonts w:ascii="Calibri" w:hAnsi="Calibri"/>
                          <w:b/>
                          <w:color w:val="231F20"/>
                          <w:sz w:val="22"/>
                          <w:szCs w:val="22"/>
                          <w:lang w:val="en-GB"/>
                        </w:rPr>
                        <w:t xml:space="preserve"> with a Barred list check          </w:t>
                      </w:r>
                      <w:r w:rsidRPr="000D646D">
                        <w:rPr>
                          <w:rFonts w:ascii="Calibri" w:hAnsi="Calibri"/>
                          <w:b/>
                          <w:color w:val="231F20"/>
                          <w:sz w:val="22"/>
                          <w:szCs w:val="22"/>
                          <w:lang w:val="en-GB"/>
                        </w:rPr>
                        <w:t xml:space="preserve"> is essential”.</w:t>
                      </w:r>
                    </w:p>
                    <w:p w14:paraId="12655A09" w14:textId="6DA5A7AE" w:rsidR="00D85D1E" w:rsidRDefault="00D85D1E" w:rsidP="00A6515D">
                      <w:pPr>
                        <w:pStyle w:val="BodyText"/>
                        <w:tabs>
                          <w:tab w:val="left" w:pos="567"/>
                        </w:tabs>
                        <w:spacing w:line="269" w:lineRule="auto"/>
                        <w:ind w:left="567"/>
                        <w:jc w:val="center"/>
                        <w:rPr>
                          <w:rFonts w:ascii="Calibri" w:hAnsi="Calibri"/>
                          <w:color w:val="231F20"/>
                          <w:sz w:val="22"/>
                          <w:szCs w:val="22"/>
                          <w:lang w:val="en-GB"/>
                        </w:rPr>
                      </w:pPr>
                    </w:p>
                    <w:p w14:paraId="3D14ECF3" w14:textId="2EB8E101" w:rsidR="00A65A51" w:rsidRPr="00171966" w:rsidRDefault="00A65A51" w:rsidP="00A65A51">
                      <w:pPr>
                        <w:pStyle w:val="BodyText"/>
                        <w:numPr>
                          <w:ilvl w:val="0"/>
                          <w:numId w:val="2"/>
                        </w:numPr>
                        <w:tabs>
                          <w:tab w:val="left" w:pos="567"/>
                        </w:tabs>
                        <w:spacing w:line="298" w:lineRule="auto"/>
                        <w:ind w:left="567" w:hanging="425"/>
                        <w:jc w:val="both"/>
                        <w:rPr>
                          <w:rFonts w:ascii="Calibri" w:hAnsi="Calibri"/>
                          <w:color w:val="231F20"/>
                          <w:sz w:val="22"/>
                          <w:szCs w:val="22"/>
                          <w:lang w:val="en-GB"/>
                        </w:rPr>
                      </w:pPr>
                      <w:r w:rsidRPr="00171966">
                        <w:rPr>
                          <w:rFonts w:ascii="Calibri" w:hAnsi="Calibri"/>
                          <w:color w:val="231F20"/>
                          <w:sz w:val="22"/>
                          <w:szCs w:val="22"/>
                          <w:lang w:val="en-GB"/>
                        </w:rPr>
                        <w:t>A statement that shortlisted candidates will be subject to online searches</w:t>
                      </w:r>
                      <w:r w:rsidR="00C37058">
                        <w:rPr>
                          <w:rFonts w:ascii="Calibri" w:hAnsi="Calibri"/>
                          <w:color w:val="231F20"/>
                          <w:sz w:val="22"/>
                          <w:szCs w:val="22"/>
                          <w:lang w:val="en-GB"/>
                        </w:rPr>
                        <w:t xml:space="preserve"> (if applicable)</w:t>
                      </w:r>
                      <w:r w:rsidRPr="00171966">
                        <w:rPr>
                          <w:rFonts w:ascii="Calibri" w:hAnsi="Calibri"/>
                          <w:color w:val="231F20"/>
                          <w:sz w:val="22"/>
                          <w:szCs w:val="22"/>
                          <w:lang w:val="en-GB"/>
                        </w:rPr>
                        <w:t>.</w:t>
                      </w:r>
                    </w:p>
                    <w:p w14:paraId="071EA10C" w14:textId="77777777" w:rsidR="00A65A51" w:rsidRPr="00575980" w:rsidRDefault="00A65A51" w:rsidP="00A6515D">
                      <w:pPr>
                        <w:pStyle w:val="BodyText"/>
                        <w:tabs>
                          <w:tab w:val="left" w:pos="567"/>
                        </w:tabs>
                        <w:spacing w:line="269" w:lineRule="auto"/>
                        <w:ind w:left="567"/>
                        <w:jc w:val="center"/>
                        <w:rPr>
                          <w:rFonts w:ascii="Calibri" w:hAnsi="Calibri"/>
                          <w:color w:val="231F20"/>
                          <w:sz w:val="22"/>
                          <w:szCs w:val="22"/>
                          <w:lang w:val="en-GB"/>
                        </w:rPr>
                      </w:pPr>
                    </w:p>
                    <w:p w14:paraId="553BC8A3" w14:textId="77777777" w:rsidR="00D85D1E" w:rsidRDefault="00D85D1E" w:rsidP="00A835CD">
                      <w:pPr>
                        <w:pStyle w:val="BodyText"/>
                        <w:numPr>
                          <w:ilvl w:val="0"/>
                          <w:numId w:val="2"/>
                        </w:numPr>
                        <w:tabs>
                          <w:tab w:val="left" w:pos="567"/>
                        </w:tabs>
                        <w:spacing w:line="298" w:lineRule="auto"/>
                        <w:ind w:left="567" w:hanging="425"/>
                        <w:jc w:val="both"/>
                        <w:rPr>
                          <w:rFonts w:ascii="Calibri" w:hAnsi="Calibri"/>
                          <w:color w:val="231F20"/>
                          <w:sz w:val="22"/>
                          <w:szCs w:val="22"/>
                          <w:lang w:val="en-GB"/>
                        </w:rPr>
                      </w:pPr>
                      <w:r w:rsidRPr="00575980">
                        <w:rPr>
                          <w:rFonts w:ascii="Calibri" w:hAnsi="Calibri"/>
                          <w:color w:val="231F20"/>
                          <w:sz w:val="22"/>
                          <w:szCs w:val="22"/>
                          <w:lang w:val="en-GB"/>
                        </w:rPr>
                        <w:t xml:space="preserve">For roles designated as “Regulated Activity” it is essential that the information sent to candidates makes it clear that references will be sought in advance of the interview. </w:t>
                      </w:r>
                    </w:p>
                    <w:p w14:paraId="718CE5FC" w14:textId="77777777" w:rsidR="00DB0A1B" w:rsidRPr="00575980" w:rsidRDefault="00DB0A1B" w:rsidP="003622DC">
                      <w:pPr>
                        <w:pStyle w:val="BodyText"/>
                        <w:tabs>
                          <w:tab w:val="left" w:pos="567"/>
                        </w:tabs>
                        <w:spacing w:line="298" w:lineRule="auto"/>
                        <w:ind w:left="567"/>
                        <w:jc w:val="both"/>
                        <w:rPr>
                          <w:rFonts w:ascii="Calibri" w:hAnsi="Calibri"/>
                          <w:color w:val="231F20"/>
                          <w:sz w:val="22"/>
                          <w:szCs w:val="22"/>
                          <w:lang w:val="en-GB"/>
                        </w:rPr>
                      </w:pPr>
                    </w:p>
                    <w:p w14:paraId="2FF52850" w14:textId="77F8BE18" w:rsidR="00171966" w:rsidRDefault="00D85D1E" w:rsidP="00171966">
                      <w:pPr>
                        <w:pStyle w:val="BodyText"/>
                        <w:numPr>
                          <w:ilvl w:val="0"/>
                          <w:numId w:val="2"/>
                        </w:numPr>
                        <w:tabs>
                          <w:tab w:val="left" w:pos="567"/>
                        </w:tabs>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The closing date by which all completed applications should be sent to the school.</w:t>
                      </w:r>
                    </w:p>
                    <w:p w14:paraId="6B185336" w14:textId="77777777" w:rsidR="00171966" w:rsidRDefault="00171966" w:rsidP="00934A6C">
                      <w:pPr>
                        <w:pStyle w:val="ListParagraph"/>
                        <w:rPr>
                          <w:color w:val="231F20"/>
                          <w:lang w:val="en-GB"/>
                        </w:rPr>
                      </w:pPr>
                    </w:p>
                    <w:p w14:paraId="4A2BCE36" w14:textId="77777777" w:rsidR="00D85D1E" w:rsidRDefault="00D85D1E" w:rsidP="00A835CD">
                      <w:pPr>
                        <w:pStyle w:val="BodyText"/>
                        <w:numPr>
                          <w:ilvl w:val="0"/>
                          <w:numId w:val="18"/>
                        </w:numPr>
                        <w:spacing w:line="298" w:lineRule="auto"/>
                        <w:ind w:left="567" w:hanging="425"/>
                        <w:jc w:val="both"/>
                        <w:rPr>
                          <w:rFonts w:ascii="Calibri" w:hAnsi="Calibri"/>
                          <w:color w:val="231F20"/>
                          <w:sz w:val="22"/>
                          <w:szCs w:val="22"/>
                          <w:lang w:val="en-GB"/>
                        </w:rPr>
                      </w:pPr>
                      <w:r w:rsidRPr="00D76C37">
                        <w:rPr>
                          <w:rFonts w:ascii="Calibri" w:hAnsi="Calibri"/>
                          <w:color w:val="231F20"/>
                          <w:sz w:val="22"/>
                          <w:szCs w:val="22"/>
                          <w:lang w:val="en-GB"/>
                        </w:rPr>
                        <w:t>The advert should be placed in such a way that the best range of prospective candidates can access it which best reflects the community</w:t>
                      </w:r>
                      <w:r w:rsidR="00DB0A1B">
                        <w:rPr>
                          <w:rFonts w:ascii="Calibri" w:hAnsi="Calibri"/>
                          <w:color w:val="231F20"/>
                          <w:sz w:val="22"/>
                          <w:szCs w:val="22"/>
                          <w:lang w:val="en-GB"/>
                        </w:rPr>
                        <w:t xml:space="preserve"> that</w:t>
                      </w:r>
                      <w:r w:rsidRPr="00D76C37">
                        <w:rPr>
                          <w:rFonts w:ascii="Calibri" w:hAnsi="Calibri"/>
                          <w:color w:val="231F20"/>
                          <w:sz w:val="22"/>
                          <w:szCs w:val="22"/>
                          <w:lang w:val="en-GB"/>
                        </w:rPr>
                        <w:t xml:space="preserve"> the school serves.</w:t>
                      </w:r>
                      <w:r w:rsidR="005025E3">
                        <w:rPr>
                          <w:rFonts w:ascii="Calibri" w:hAnsi="Calibri"/>
                          <w:color w:val="231F20"/>
                          <w:sz w:val="22"/>
                          <w:szCs w:val="22"/>
                          <w:lang w:val="en-GB"/>
                        </w:rPr>
                        <w:t xml:space="preserve">  </w:t>
                      </w:r>
                      <w:r w:rsidRPr="00D76C37">
                        <w:rPr>
                          <w:rFonts w:ascii="Calibri" w:hAnsi="Calibri"/>
                          <w:color w:val="231F20"/>
                          <w:sz w:val="22"/>
                          <w:szCs w:val="22"/>
                          <w:lang w:val="en-GB"/>
                        </w:rPr>
                        <w:t xml:space="preserve">Below are several options </w:t>
                      </w:r>
                      <w:r>
                        <w:rPr>
                          <w:rFonts w:ascii="Calibri" w:hAnsi="Calibri"/>
                          <w:color w:val="231F20"/>
                          <w:sz w:val="22"/>
                          <w:szCs w:val="22"/>
                          <w:lang w:val="en-GB"/>
                        </w:rPr>
                        <w:t xml:space="preserve">of </w:t>
                      </w:r>
                      <w:r w:rsidRPr="00D76C37">
                        <w:rPr>
                          <w:rFonts w:ascii="Calibri" w:hAnsi="Calibri"/>
                          <w:color w:val="231F20"/>
                          <w:sz w:val="22"/>
                          <w:szCs w:val="22"/>
                          <w:lang w:val="en-GB"/>
                        </w:rPr>
                        <w:t>where Schools</w:t>
                      </w:r>
                      <w:r>
                        <w:rPr>
                          <w:rFonts w:ascii="Calibri" w:hAnsi="Calibri"/>
                          <w:color w:val="231F20"/>
                          <w:sz w:val="22"/>
                          <w:szCs w:val="22"/>
                          <w:lang w:val="en-GB"/>
                        </w:rPr>
                        <w:t xml:space="preserve"> can advertise their vacancy:</w:t>
                      </w:r>
                    </w:p>
                    <w:p w14:paraId="0D92B960" w14:textId="77777777" w:rsidR="00D85D1E" w:rsidRPr="00D76C37" w:rsidRDefault="00D85D1E" w:rsidP="007B5E85">
                      <w:pPr>
                        <w:pStyle w:val="BodyText"/>
                        <w:spacing w:line="298" w:lineRule="auto"/>
                        <w:ind w:left="105"/>
                        <w:jc w:val="both"/>
                        <w:rPr>
                          <w:rFonts w:ascii="Calibri" w:hAnsi="Calibri"/>
                          <w:color w:val="231F20"/>
                          <w:sz w:val="22"/>
                          <w:szCs w:val="22"/>
                          <w:lang w:val="en-GB"/>
                        </w:rPr>
                      </w:pPr>
                    </w:p>
                    <w:p w14:paraId="50DE3D7D" w14:textId="77777777" w:rsidR="00D85D1E" w:rsidRPr="00D76C37"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r w:rsidRPr="00D76C37">
                        <w:rPr>
                          <w:rFonts w:ascii="Calibri" w:hAnsi="Calibri"/>
                          <w:color w:val="231F20"/>
                          <w:sz w:val="22"/>
                          <w:szCs w:val="22"/>
                          <w:lang w:val="en-GB"/>
                        </w:rPr>
                        <w:t>School</w:t>
                      </w:r>
                      <w:r>
                        <w:rPr>
                          <w:rFonts w:ascii="Calibri" w:hAnsi="Calibri"/>
                          <w:color w:val="231F20"/>
                          <w:sz w:val="22"/>
                          <w:szCs w:val="22"/>
                          <w:lang w:val="en-GB"/>
                        </w:rPr>
                        <w:t>’s</w:t>
                      </w:r>
                      <w:r w:rsidRPr="00D76C37">
                        <w:rPr>
                          <w:rFonts w:ascii="Calibri" w:hAnsi="Calibri"/>
                          <w:color w:val="231F20"/>
                          <w:sz w:val="22"/>
                          <w:szCs w:val="22"/>
                          <w:lang w:val="en-GB"/>
                        </w:rPr>
                        <w:t xml:space="preserve"> own website</w:t>
                      </w:r>
                      <w:r w:rsidR="003622DC">
                        <w:rPr>
                          <w:rFonts w:ascii="Calibri" w:hAnsi="Calibri"/>
                          <w:color w:val="231F20"/>
                          <w:sz w:val="22"/>
                          <w:szCs w:val="22"/>
                          <w:lang w:val="en-GB"/>
                        </w:rPr>
                        <w:t>;</w:t>
                      </w:r>
                    </w:p>
                    <w:p w14:paraId="78E9C54A" w14:textId="77777777" w:rsidR="00D85D1E"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proofErr w:type="spellStart"/>
                      <w:r w:rsidRPr="00D76C37">
                        <w:rPr>
                          <w:rFonts w:ascii="Calibri" w:hAnsi="Calibri"/>
                          <w:color w:val="231F20"/>
                          <w:sz w:val="22"/>
                          <w:szCs w:val="22"/>
                          <w:lang w:val="en-GB"/>
                        </w:rPr>
                        <w:t>Eteach</w:t>
                      </w:r>
                      <w:proofErr w:type="spellEnd"/>
                      <w:r>
                        <w:rPr>
                          <w:rFonts w:ascii="Calibri" w:hAnsi="Calibri"/>
                          <w:color w:val="231F20"/>
                          <w:sz w:val="22"/>
                          <w:szCs w:val="22"/>
                          <w:lang w:val="en-GB"/>
                        </w:rPr>
                        <w:t>/</w:t>
                      </w:r>
                      <w:r w:rsidRPr="00D76C37">
                        <w:rPr>
                          <w:rFonts w:ascii="Calibri" w:hAnsi="Calibri"/>
                          <w:color w:val="231F20"/>
                          <w:sz w:val="22"/>
                          <w:szCs w:val="22"/>
                          <w:lang w:val="en-GB"/>
                        </w:rPr>
                        <w:t>TES</w:t>
                      </w:r>
                      <w:r w:rsidR="003622DC">
                        <w:rPr>
                          <w:rFonts w:ascii="Calibri" w:hAnsi="Calibri"/>
                          <w:color w:val="231F20"/>
                          <w:sz w:val="22"/>
                          <w:szCs w:val="22"/>
                          <w:lang w:val="en-GB"/>
                        </w:rPr>
                        <w:t>;</w:t>
                      </w:r>
                    </w:p>
                    <w:p w14:paraId="3B42A2C4" w14:textId="77777777" w:rsidR="00D85D1E" w:rsidRPr="00D76C37" w:rsidRDefault="00D85D1E" w:rsidP="00AB39EC">
                      <w:pPr>
                        <w:pStyle w:val="BodyText"/>
                        <w:numPr>
                          <w:ilvl w:val="1"/>
                          <w:numId w:val="2"/>
                        </w:numPr>
                        <w:tabs>
                          <w:tab w:val="left" w:pos="993"/>
                        </w:tabs>
                        <w:spacing w:line="298" w:lineRule="auto"/>
                        <w:ind w:left="993" w:hanging="426"/>
                        <w:jc w:val="both"/>
                        <w:rPr>
                          <w:rFonts w:ascii="Calibri" w:hAnsi="Calibri"/>
                          <w:color w:val="231F20"/>
                          <w:sz w:val="22"/>
                          <w:szCs w:val="22"/>
                          <w:lang w:val="en-GB"/>
                        </w:rPr>
                      </w:pPr>
                      <w:r>
                        <w:rPr>
                          <w:rFonts w:ascii="Calibri" w:hAnsi="Calibri"/>
                          <w:color w:val="231F20"/>
                          <w:sz w:val="22"/>
                          <w:szCs w:val="22"/>
                          <w:lang w:val="en-GB"/>
                        </w:rPr>
                        <w:t>Local press</w:t>
                      </w:r>
                      <w:r w:rsidR="003622DC">
                        <w:rPr>
                          <w:rFonts w:ascii="Calibri" w:hAnsi="Calibri"/>
                          <w:color w:val="231F20"/>
                          <w:sz w:val="22"/>
                          <w:szCs w:val="22"/>
                          <w:lang w:val="en-GB"/>
                        </w:rPr>
                        <w:t>;</w:t>
                      </w:r>
                    </w:p>
                    <w:p w14:paraId="066B0EDA" w14:textId="00CA84EE" w:rsidR="00D85D1E" w:rsidRPr="00D76C37"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r w:rsidRPr="00D76C37">
                        <w:rPr>
                          <w:rFonts w:ascii="Calibri" w:hAnsi="Calibri"/>
                          <w:color w:val="231F20"/>
                          <w:sz w:val="22"/>
                          <w:szCs w:val="22"/>
                          <w:lang w:val="en-GB"/>
                        </w:rPr>
                        <w:t>LCC Website – contact E</w:t>
                      </w:r>
                      <w:r w:rsidR="00796F16">
                        <w:rPr>
                          <w:rFonts w:ascii="Calibri" w:hAnsi="Calibri"/>
                          <w:color w:val="231F20"/>
                          <w:sz w:val="22"/>
                          <w:szCs w:val="22"/>
                          <w:lang w:val="en-GB"/>
                        </w:rPr>
                        <w:t>MSS</w:t>
                      </w:r>
                      <w:r w:rsidRPr="00D76C37">
                        <w:rPr>
                          <w:rFonts w:ascii="Calibri" w:hAnsi="Calibri"/>
                          <w:color w:val="231F20"/>
                          <w:sz w:val="22"/>
                          <w:szCs w:val="22"/>
                          <w:lang w:val="en-GB"/>
                        </w:rPr>
                        <w:t xml:space="preserve"> helpdesk</w:t>
                      </w:r>
                      <w:r w:rsidR="00796F16">
                        <w:rPr>
                          <w:rFonts w:ascii="Calibri" w:hAnsi="Calibri"/>
                          <w:color w:val="231F20"/>
                          <w:sz w:val="22"/>
                          <w:szCs w:val="22"/>
                          <w:lang w:val="en-GB"/>
                        </w:rPr>
                        <w:t xml:space="preserve"> </w:t>
                      </w:r>
                      <w:r w:rsidRPr="00D76C37">
                        <w:rPr>
                          <w:rFonts w:ascii="Calibri" w:hAnsi="Calibri"/>
                          <w:color w:val="231F20"/>
                          <w:sz w:val="22"/>
                          <w:szCs w:val="22"/>
                          <w:lang w:val="en-GB"/>
                        </w:rPr>
                        <w:t>for further details</w:t>
                      </w:r>
                      <w:r w:rsidR="003622DC">
                        <w:rPr>
                          <w:rFonts w:ascii="Calibri" w:hAnsi="Calibri"/>
                          <w:color w:val="231F20"/>
                          <w:sz w:val="22"/>
                          <w:szCs w:val="22"/>
                          <w:lang w:val="en-GB"/>
                        </w:rPr>
                        <w:t>;</w:t>
                      </w:r>
                    </w:p>
                    <w:p w14:paraId="542565E9" w14:textId="77777777" w:rsidR="00D85D1E"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r w:rsidRPr="00D76C37">
                        <w:rPr>
                          <w:rFonts w:ascii="Calibri" w:hAnsi="Calibri"/>
                          <w:color w:val="231F20"/>
                          <w:sz w:val="22"/>
                          <w:szCs w:val="22"/>
                          <w:lang w:val="en-GB"/>
                        </w:rPr>
                        <w:t>Job Centre Plus – further information is available on the Job centre plus website</w:t>
                      </w:r>
                      <w:r w:rsidR="003622DC">
                        <w:rPr>
                          <w:rFonts w:ascii="Calibri" w:hAnsi="Calibri"/>
                          <w:color w:val="231F20"/>
                          <w:sz w:val="22"/>
                          <w:szCs w:val="22"/>
                          <w:lang w:val="en-GB"/>
                        </w:rPr>
                        <w:t>;</w:t>
                      </w:r>
                    </w:p>
                    <w:p w14:paraId="39C375A2" w14:textId="77777777" w:rsidR="00D85D1E" w:rsidRDefault="00D85D1E" w:rsidP="00AB39EC">
                      <w:pPr>
                        <w:pStyle w:val="BodyText"/>
                        <w:numPr>
                          <w:ilvl w:val="0"/>
                          <w:numId w:val="2"/>
                        </w:numPr>
                        <w:tabs>
                          <w:tab w:val="left" w:pos="993"/>
                        </w:tabs>
                        <w:spacing w:line="298" w:lineRule="auto"/>
                        <w:ind w:left="993" w:hanging="426"/>
                        <w:jc w:val="both"/>
                        <w:rPr>
                          <w:rFonts w:ascii="Calibri" w:hAnsi="Calibri"/>
                          <w:color w:val="231F20"/>
                          <w:sz w:val="22"/>
                          <w:szCs w:val="22"/>
                          <w:lang w:val="en-GB"/>
                        </w:rPr>
                      </w:pPr>
                      <w:r>
                        <w:rPr>
                          <w:rFonts w:ascii="Calibri" w:hAnsi="Calibri"/>
                          <w:color w:val="231F20"/>
                          <w:sz w:val="22"/>
                          <w:szCs w:val="22"/>
                          <w:lang w:val="en-GB"/>
                        </w:rPr>
                        <w:t xml:space="preserve"> Social media</w:t>
                      </w:r>
                      <w:r w:rsidR="003622DC">
                        <w:rPr>
                          <w:rFonts w:ascii="Calibri" w:hAnsi="Calibri"/>
                          <w:color w:val="231F20"/>
                          <w:sz w:val="22"/>
                          <w:szCs w:val="22"/>
                          <w:lang w:val="en-GB"/>
                        </w:rPr>
                        <w:t>.</w:t>
                      </w:r>
                    </w:p>
                    <w:p w14:paraId="1A84A776" w14:textId="77777777" w:rsidR="00D85D1E" w:rsidRDefault="00D85D1E" w:rsidP="007B5E85">
                      <w:pPr>
                        <w:pStyle w:val="BodyText"/>
                        <w:spacing w:line="298" w:lineRule="auto"/>
                        <w:ind w:left="851"/>
                        <w:jc w:val="both"/>
                        <w:rPr>
                          <w:rFonts w:ascii="Calibri" w:hAnsi="Calibri"/>
                          <w:color w:val="231F20"/>
                          <w:sz w:val="22"/>
                          <w:szCs w:val="22"/>
                          <w:lang w:val="en-GB"/>
                        </w:rPr>
                      </w:pPr>
                    </w:p>
                    <w:p w14:paraId="7F240479" w14:textId="1EE48351" w:rsidR="00A65A51" w:rsidRPr="00A65A51" w:rsidRDefault="00D85D1E" w:rsidP="00A65A51">
                      <w:pPr>
                        <w:pStyle w:val="BodyText"/>
                        <w:numPr>
                          <w:ilvl w:val="0"/>
                          <w:numId w:val="18"/>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If advertising posts for overseas workers, additional rules apply in terms of the recruitment process and advertising the role.  See associated guidance for more details.</w:t>
                      </w:r>
                    </w:p>
                    <w:p w14:paraId="5694076D" w14:textId="77777777" w:rsidR="00D85D1E" w:rsidRDefault="00D85D1E"/>
                  </w:txbxContent>
                </v:textbox>
                <w10:wrap anchorx="margin"/>
              </v:shape>
            </w:pict>
          </mc:Fallback>
        </mc:AlternateContent>
      </w:r>
    </w:p>
    <w:p w14:paraId="66E23A03" w14:textId="5CE2EDFC" w:rsidR="007B5E85" w:rsidRDefault="007B5E85" w:rsidP="00303E76">
      <w:pPr>
        <w:pStyle w:val="BodyText"/>
        <w:spacing w:line="298" w:lineRule="auto"/>
        <w:ind w:left="105"/>
        <w:rPr>
          <w:rFonts w:ascii="Calibri" w:hAnsi="Calibri"/>
          <w:color w:val="231F20"/>
          <w:sz w:val="22"/>
          <w:szCs w:val="22"/>
          <w:lang w:val="en-GB"/>
        </w:rPr>
      </w:pPr>
    </w:p>
    <w:p w14:paraId="0FD884FF" w14:textId="053AA92D" w:rsidR="003622DC" w:rsidRDefault="003622DC" w:rsidP="00303E76">
      <w:pPr>
        <w:pStyle w:val="BodyText"/>
        <w:spacing w:line="298" w:lineRule="auto"/>
        <w:ind w:left="105"/>
        <w:rPr>
          <w:rFonts w:ascii="Calibri" w:hAnsi="Calibri"/>
          <w:color w:val="231F20"/>
          <w:sz w:val="22"/>
          <w:szCs w:val="22"/>
          <w:lang w:val="en-GB"/>
        </w:rPr>
      </w:pPr>
    </w:p>
    <w:p w14:paraId="0072E070" w14:textId="77777777" w:rsidR="007B5E85" w:rsidRDefault="007B5E85" w:rsidP="00303E76">
      <w:pPr>
        <w:pStyle w:val="BodyText"/>
        <w:spacing w:line="298" w:lineRule="auto"/>
        <w:ind w:left="105"/>
        <w:rPr>
          <w:rFonts w:ascii="Calibri" w:hAnsi="Calibri"/>
          <w:color w:val="231F20"/>
          <w:sz w:val="22"/>
          <w:szCs w:val="22"/>
          <w:lang w:val="en-GB"/>
        </w:rPr>
      </w:pPr>
    </w:p>
    <w:p w14:paraId="5218EC32" w14:textId="77777777" w:rsidR="007B5E85" w:rsidRDefault="007B5E85" w:rsidP="00303E76">
      <w:pPr>
        <w:pStyle w:val="BodyText"/>
        <w:spacing w:line="298" w:lineRule="auto"/>
        <w:ind w:left="105"/>
        <w:rPr>
          <w:rFonts w:ascii="Calibri" w:hAnsi="Calibri"/>
          <w:color w:val="231F20"/>
          <w:sz w:val="22"/>
          <w:szCs w:val="22"/>
          <w:lang w:val="en-GB"/>
        </w:rPr>
      </w:pPr>
    </w:p>
    <w:p w14:paraId="212A2D42" w14:textId="77777777" w:rsidR="007B5E85" w:rsidRDefault="007B5E85" w:rsidP="00303E76">
      <w:pPr>
        <w:pStyle w:val="BodyText"/>
        <w:spacing w:line="298" w:lineRule="auto"/>
        <w:ind w:left="105"/>
        <w:rPr>
          <w:rFonts w:ascii="Calibri" w:hAnsi="Calibri"/>
          <w:color w:val="231F20"/>
          <w:sz w:val="22"/>
          <w:szCs w:val="22"/>
          <w:lang w:val="en-GB"/>
        </w:rPr>
      </w:pPr>
    </w:p>
    <w:p w14:paraId="6A16FBEA" w14:textId="77777777" w:rsidR="007B5E85" w:rsidRDefault="007B5E85" w:rsidP="00303E76">
      <w:pPr>
        <w:pStyle w:val="BodyText"/>
        <w:spacing w:line="298" w:lineRule="auto"/>
        <w:ind w:left="105"/>
        <w:rPr>
          <w:rFonts w:ascii="Calibri" w:hAnsi="Calibri"/>
          <w:color w:val="231F20"/>
          <w:sz w:val="22"/>
          <w:szCs w:val="22"/>
          <w:lang w:val="en-GB"/>
        </w:rPr>
      </w:pPr>
    </w:p>
    <w:p w14:paraId="0ECB3007" w14:textId="3871F6CE" w:rsidR="007B5E85" w:rsidRDefault="007B5E85" w:rsidP="00303E76">
      <w:pPr>
        <w:pStyle w:val="BodyText"/>
        <w:spacing w:line="298" w:lineRule="auto"/>
        <w:ind w:left="105"/>
        <w:rPr>
          <w:rFonts w:ascii="Calibri" w:hAnsi="Calibri"/>
          <w:color w:val="231F20"/>
          <w:sz w:val="22"/>
          <w:szCs w:val="22"/>
          <w:lang w:val="en-GB"/>
        </w:rPr>
      </w:pPr>
    </w:p>
    <w:p w14:paraId="23FE453A" w14:textId="7515BD3F" w:rsidR="007B5E85" w:rsidRDefault="007B5E85" w:rsidP="00303E76">
      <w:pPr>
        <w:pStyle w:val="BodyText"/>
        <w:spacing w:line="298" w:lineRule="auto"/>
        <w:ind w:left="105"/>
        <w:rPr>
          <w:rFonts w:ascii="Calibri" w:hAnsi="Calibri"/>
          <w:color w:val="231F20"/>
          <w:sz w:val="22"/>
          <w:szCs w:val="22"/>
          <w:lang w:val="en-GB"/>
        </w:rPr>
      </w:pPr>
    </w:p>
    <w:p w14:paraId="6CB27CE3" w14:textId="6CC572B4" w:rsidR="007B5E85" w:rsidRDefault="007B5E85" w:rsidP="00303E76">
      <w:pPr>
        <w:pStyle w:val="BodyText"/>
        <w:spacing w:line="298" w:lineRule="auto"/>
        <w:ind w:left="105"/>
        <w:rPr>
          <w:rFonts w:ascii="Calibri" w:hAnsi="Calibri"/>
          <w:color w:val="231F20"/>
          <w:sz w:val="22"/>
          <w:szCs w:val="22"/>
          <w:lang w:val="en-GB"/>
        </w:rPr>
      </w:pPr>
    </w:p>
    <w:p w14:paraId="166E00DC" w14:textId="1203A1D3" w:rsidR="007B5E85" w:rsidRDefault="007B5E85" w:rsidP="00303E76">
      <w:pPr>
        <w:pStyle w:val="BodyText"/>
        <w:spacing w:line="298" w:lineRule="auto"/>
        <w:ind w:left="105"/>
        <w:rPr>
          <w:rFonts w:ascii="Calibri" w:hAnsi="Calibri"/>
          <w:color w:val="231F20"/>
          <w:sz w:val="22"/>
          <w:szCs w:val="22"/>
          <w:lang w:val="en-GB"/>
        </w:rPr>
      </w:pPr>
    </w:p>
    <w:p w14:paraId="1523BD15" w14:textId="28D490CD" w:rsidR="007B5E85" w:rsidRDefault="007B5E85" w:rsidP="00303E76">
      <w:pPr>
        <w:pStyle w:val="BodyText"/>
        <w:spacing w:line="298" w:lineRule="auto"/>
        <w:ind w:left="105"/>
        <w:rPr>
          <w:rFonts w:ascii="Calibri" w:hAnsi="Calibri"/>
          <w:color w:val="231F20"/>
          <w:sz w:val="22"/>
          <w:szCs w:val="22"/>
          <w:lang w:val="en-GB"/>
        </w:rPr>
      </w:pPr>
    </w:p>
    <w:p w14:paraId="17199B35" w14:textId="40A25969" w:rsidR="007B5E85" w:rsidRDefault="007B5E85" w:rsidP="00303E76">
      <w:pPr>
        <w:pStyle w:val="BodyText"/>
        <w:spacing w:line="298" w:lineRule="auto"/>
        <w:ind w:left="105"/>
        <w:rPr>
          <w:rFonts w:ascii="Calibri" w:hAnsi="Calibri"/>
          <w:color w:val="231F20"/>
          <w:sz w:val="22"/>
          <w:szCs w:val="22"/>
          <w:lang w:val="en-GB"/>
        </w:rPr>
      </w:pPr>
    </w:p>
    <w:p w14:paraId="4C640C28" w14:textId="25E262C7" w:rsidR="007B5E85" w:rsidRDefault="007B5E85" w:rsidP="00303E76">
      <w:pPr>
        <w:pStyle w:val="BodyText"/>
        <w:spacing w:line="298" w:lineRule="auto"/>
        <w:ind w:left="105"/>
        <w:rPr>
          <w:rFonts w:ascii="Calibri" w:hAnsi="Calibri"/>
          <w:color w:val="231F20"/>
          <w:sz w:val="22"/>
          <w:szCs w:val="22"/>
          <w:lang w:val="en-GB"/>
        </w:rPr>
      </w:pPr>
    </w:p>
    <w:p w14:paraId="35333472" w14:textId="3EA33AB3" w:rsidR="007B5E85" w:rsidRDefault="007B5E85" w:rsidP="00303E76">
      <w:pPr>
        <w:pStyle w:val="BodyText"/>
        <w:spacing w:line="298" w:lineRule="auto"/>
        <w:ind w:left="105"/>
        <w:rPr>
          <w:rFonts w:ascii="Calibri" w:hAnsi="Calibri"/>
          <w:color w:val="231F20"/>
          <w:sz w:val="22"/>
          <w:szCs w:val="22"/>
          <w:lang w:val="en-GB"/>
        </w:rPr>
      </w:pPr>
    </w:p>
    <w:p w14:paraId="086FD20F" w14:textId="77777777" w:rsidR="007B5E85" w:rsidRDefault="007B5E85" w:rsidP="00303E76">
      <w:pPr>
        <w:pStyle w:val="BodyText"/>
        <w:spacing w:line="298" w:lineRule="auto"/>
        <w:ind w:left="105"/>
        <w:rPr>
          <w:rFonts w:ascii="Calibri" w:hAnsi="Calibri"/>
          <w:color w:val="231F20"/>
          <w:sz w:val="22"/>
          <w:szCs w:val="22"/>
          <w:lang w:val="en-GB"/>
        </w:rPr>
      </w:pPr>
    </w:p>
    <w:p w14:paraId="44DA385B" w14:textId="77777777" w:rsidR="007B5E85" w:rsidRDefault="007B5E85" w:rsidP="00303E76">
      <w:pPr>
        <w:pStyle w:val="BodyText"/>
        <w:spacing w:line="298" w:lineRule="auto"/>
        <w:ind w:left="105"/>
        <w:rPr>
          <w:rFonts w:ascii="Calibri" w:hAnsi="Calibri"/>
          <w:color w:val="231F20"/>
          <w:sz w:val="22"/>
          <w:szCs w:val="22"/>
          <w:lang w:val="en-GB"/>
        </w:rPr>
      </w:pPr>
    </w:p>
    <w:p w14:paraId="02B0C9AA" w14:textId="04593F4F" w:rsidR="007B5E85" w:rsidRDefault="007B5E85" w:rsidP="00303E76">
      <w:pPr>
        <w:pStyle w:val="BodyText"/>
        <w:spacing w:line="298" w:lineRule="auto"/>
        <w:ind w:left="105"/>
        <w:rPr>
          <w:rFonts w:ascii="Calibri" w:hAnsi="Calibri"/>
          <w:color w:val="231F20"/>
          <w:sz w:val="22"/>
          <w:szCs w:val="22"/>
          <w:lang w:val="en-GB"/>
        </w:rPr>
      </w:pPr>
    </w:p>
    <w:p w14:paraId="533520A0" w14:textId="09EEBE1B" w:rsidR="007B5E85" w:rsidRDefault="007B5E85" w:rsidP="00303E76">
      <w:pPr>
        <w:pStyle w:val="BodyText"/>
        <w:spacing w:line="298" w:lineRule="auto"/>
        <w:ind w:left="105"/>
        <w:rPr>
          <w:rFonts w:ascii="Calibri" w:hAnsi="Calibri"/>
          <w:color w:val="231F20"/>
          <w:sz w:val="22"/>
          <w:szCs w:val="22"/>
          <w:lang w:val="en-GB"/>
        </w:rPr>
      </w:pPr>
    </w:p>
    <w:p w14:paraId="383177DD" w14:textId="2D4D7010" w:rsidR="007B5E85" w:rsidRDefault="007B5E85" w:rsidP="00303E76">
      <w:pPr>
        <w:pStyle w:val="BodyText"/>
        <w:spacing w:line="298" w:lineRule="auto"/>
        <w:ind w:left="105"/>
        <w:rPr>
          <w:rFonts w:ascii="Calibri" w:hAnsi="Calibri"/>
          <w:color w:val="231F20"/>
          <w:sz w:val="22"/>
          <w:szCs w:val="22"/>
          <w:lang w:val="en-GB"/>
        </w:rPr>
      </w:pPr>
    </w:p>
    <w:p w14:paraId="5CD02CAE" w14:textId="38AAEA8C" w:rsidR="007B5E85" w:rsidRDefault="007B5E85" w:rsidP="00303E76">
      <w:pPr>
        <w:pStyle w:val="BodyText"/>
        <w:spacing w:line="298" w:lineRule="auto"/>
        <w:ind w:left="105"/>
        <w:rPr>
          <w:rFonts w:ascii="Calibri" w:hAnsi="Calibri"/>
          <w:color w:val="231F20"/>
          <w:sz w:val="22"/>
          <w:szCs w:val="22"/>
          <w:lang w:val="en-GB"/>
        </w:rPr>
      </w:pPr>
    </w:p>
    <w:p w14:paraId="394EEF6B" w14:textId="643F8C6A" w:rsidR="007B5E85" w:rsidRDefault="007B5E85" w:rsidP="00303E76">
      <w:pPr>
        <w:pStyle w:val="BodyText"/>
        <w:spacing w:line="298" w:lineRule="auto"/>
        <w:ind w:left="105"/>
        <w:rPr>
          <w:rFonts w:ascii="Calibri" w:hAnsi="Calibri"/>
          <w:color w:val="231F20"/>
          <w:sz w:val="22"/>
          <w:szCs w:val="22"/>
          <w:lang w:val="en-GB"/>
        </w:rPr>
      </w:pPr>
    </w:p>
    <w:p w14:paraId="2443BE67" w14:textId="6206CA82" w:rsidR="007B5E85" w:rsidRDefault="007B5E85" w:rsidP="00303E76">
      <w:pPr>
        <w:pStyle w:val="BodyText"/>
        <w:spacing w:line="298" w:lineRule="auto"/>
        <w:ind w:left="105"/>
        <w:rPr>
          <w:rFonts w:ascii="Calibri" w:hAnsi="Calibri"/>
          <w:color w:val="231F20"/>
          <w:sz w:val="22"/>
          <w:szCs w:val="22"/>
          <w:lang w:val="en-GB"/>
        </w:rPr>
      </w:pPr>
    </w:p>
    <w:p w14:paraId="55EC49C9" w14:textId="5AECCA57" w:rsidR="007B5E85" w:rsidRDefault="007B5E85" w:rsidP="00303E76">
      <w:pPr>
        <w:pStyle w:val="BodyText"/>
        <w:spacing w:line="298" w:lineRule="auto"/>
        <w:ind w:left="105"/>
        <w:rPr>
          <w:rFonts w:ascii="Calibri" w:hAnsi="Calibri"/>
          <w:color w:val="231F20"/>
          <w:sz w:val="22"/>
          <w:szCs w:val="22"/>
          <w:lang w:val="en-GB"/>
        </w:rPr>
      </w:pPr>
    </w:p>
    <w:p w14:paraId="64D79216" w14:textId="79A7B821" w:rsidR="007B5E85" w:rsidRDefault="007B5E85" w:rsidP="00303E76">
      <w:pPr>
        <w:pStyle w:val="BodyText"/>
        <w:spacing w:line="298" w:lineRule="auto"/>
        <w:ind w:left="105"/>
        <w:rPr>
          <w:rFonts w:ascii="Calibri" w:hAnsi="Calibri"/>
          <w:color w:val="231F20"/>
          <w:sz w:val="22"/>
          <w:szCs w:val="22"/>
          <w:lang w:val="en-GB"/>
        </w:rPr>
      </w:pPr>
    </w:p>
    <w:p w14:paraId="3D0C4FAD" w14:textId="50A085C1" w:rsidR="007B5E85" w:rsidRDefault="007B5E85" w:rsidP="00303E76">
      <w:pPr>
        <w:pStyle w:val="BodyText"/>
        <w:spacing w:line="298" w:lineRule="auto"/>
        <w:ind w:left="105"/>
        <w:rPr>
          <w:rFonts w:ascii="Calibri" w:hAnsi="Calibri"/>
          <w:color w:val="231F20"/>
          <w:sz w:val="22"/>
          <w:szCs w:val="22"/>
          <w:lang w:val="en-GB"/>
        </w:rPr>
      </w:pPr>
    </w:p>
    <w:p w14:paraId="1C597917" w14:textId="1149C044" w:rsidR="007B5E85" w:rsidRDefault="007B5E85" w:rsidP="00303E76">
      <w:pPr>
        <w:pStyle w:val="BodyText"/>
        <w:spacing w:line="298" w:lineRule="auto"/>
        <w:ind w:left="105"/>
        <w:rPr>
          <w:rFonts w:ascii="Calibri" w:hAnsi="Calibri"/>
          <w:color w:val="231F20"/>
          <w:sz w:val="22"/>
          <w:szCs w:val="22"/>
          <w:lang w:val="en-GB"/>
        </w:rPr>
      </w:pPr>
    </w:p>
    <w:p w14:paraId="2F8727A5" w14:textId="7C8CA1B2" w:rsidR="007B5E85" w:rsidRDefault="007B5E85" w:rsidP="00DA4CF2">
      <w:pPr>
        <w:pStyle w:val="BodyText"/>
        <w:spacing w:line="298" w:lineRule="auto"/>
        <w:ind w:left="105"/>
        <w:jc w:val="right"/>
        <w:rPr>
          <w:rFonts w:ascii="Calibri" w:hAnsi="Calibri"/>
          <w:color w:val="231F20"/>
          <w:sz w:val="22"/>
          <w:szCs w:val="22"/>
          <w:lang w:val="en-GB"/>
        </w:rPr>
      </w:pPr>
    </w:p>
    <w:p w14:paraId="6F08B8EF" w14:textId="343997EC" w:rsidR="007B5E85" w:rsidRDefault="007B5E85" w:rsidP="00303E76">
      <w:pPr>
        <w:pStyle w:val="BodyText"/>
        <w:spacing w:line="298" w:lineRule="auto"/>
        <w:ind w:left="105"/>
        <w:rPr>
          <w:rFonts w:ascii="Calibri" w:hAnsi="Calibri"/>
          <w:color w:val="231F20"/>
          <w:sz w:val="22"/>
          <w:szCs w:val="22"/>
          <w:lang w:val="en-GB"/>
        </w:rPr>
      </w:pPr>
    </w:p>
    <w:p w14:paraId="3CAB9A6B" w14:textId="483E08F3" w:rsidR="007B5E85" w:rsidRDefault="007B5E85" w:rsidP="00303E76">
      <w:pPr>
        <w:pStyle w:val="BodyText"/>
        <w:spacing w:line="298" w:lineRule="auto"/>
        <w:ind w:left="105"/>
        <w:rPr>
          <w:rFonts w:ascii="Calibri" w:hAnsi="Calibri"/>
          <w:color w:val="231F20"/>
          <w:sz w:val="22"/>
          <w:szCs w:val="22"/>
          <w:lang w:val="en-GB"/>
        </w:rPr>
      </w:pPr>
    </w:p>
    <w:p w14:paraId="1E4FBC70" w14:textId="296FE664" w:rsidR="006967A6" w:rsidRPr="006967A6" w:rsidRDefault="006967A6" w:rsidP="00303E76">
      <w:pPr>
        <w:pStyle w:val="BodyText"/>
        <w:spacing w:line="298" w:lineRule="auto"/>
        <w:ind w:left="105"/>
        <w:rPr>
          <w:rFonts w:ascii="Calibri" w:hAnsi="Calibri"/>
          <w:color w:val="231F20"/>
          <w:sz w:val="22"/>
          <w:szCs w:val="22"/>
          <w:lang w:val="en-GB"/>
        </w:rPr>
      </w:pPr>
    </w:p>
    <w:p w14:paraId="73FCC5B0" w14:textId="638EE3AE" w:rsidR="006967A6" w:rsidRPr="006967A6" w:rsidRDefault="006967A6" w:rsidP="00303E76">
      <w:pPr>
        <w:pStyle w:val="BodyText"/>
        <w:spacing w:line="298" w:lineRule="auto"/>
        <w:ind w:left="105"/>
        <w:rPr>
          <w:rFonts w:ascii="Calibri" w:hAnsi="Calibri"/>
          <w:color w:val="231F20"/>
          <w:sz w:val="22"/>
          <w:szCs w:val="22"/>
          <w:lang w:val="en-GB"/>
        </w:rPr>
      </w:pPr>
    </w:p>
    <w:p w14:paraId="4338E933" w14:textId="108F6C26" w:rsidR="00105F66" w:rsidRDefault="00105F66" w:rsidP="00303E76">
      <w:pPr>
        <w:pStyle w:val="BodyText"/>
        <w:spacing w:line="298" w:lineRule="auto"/>
        <w:ind w:left="105"/>
        <w:rPr>
          <w:rFonts w:ascii="Calibri" w:hAnsi="Calibri"/>
          <w:color w:val="231F20"/>
          <w:sz w:val="22"/>
          <w:szCs w:val="22"/>
          <w:lang w:val="en-GB"/>
        </w:rPr>
      </w:pPr>
    </w:p>
    <w:p w14:paraId="79571188" w14:textId="60FA515C" w:rsidR="00105F66" w:rsidRDefault="00105F66" w:rsidP="00303E76">
      <w:pPr>
        <w:pStyle w:val="BodyText"/>
        <w:spacing w:line="298" w:lineRule="auto"/>
        <w:ind w:left="105"/>
        <w:rPr>
          <w:rFonts w:ascii="Calibri" w:hAnsi="Calibri"/>
          <w:color w:val="231F20"/>
          <w:sz w:val="22"/>
          <w:szCs w:val="22"/>
          <w:lang w:val="en-GB"/>
        </w:rPr>
      </w:pPr>
    </w:p>
    <w:p w14:paraId="1C487D9A" w14:textId="6AD31E1F" w:rsidR="00105F66" w:rsidRDefault="00105F66" w:rsidP="00303E76">
      <w:pPr>
        <w:pStyle w:val="BodyText"/>
        <w:spacing w:line="298" w:lineRule="auto"/>
        <w:ind w:left="105"/>
        <w:rPr>
          <w:rFonts w:ascii="Calibri" w:hAnsi="Calibri"/>
          <w:color w:val="231F20"/>
          <w:sz w:val="22"/>
          <w:szCs w:val="22"/>
          <w:lang w:val="en-GB"/>
        </w:rPr>
      </w:pPr>
    </w:p>
    <w:p w14:paraId="240745B4" w14:textId="3128F264" w:rsidR="00105F66" w:rsidRDefault="00105F66" w:rsidP="00303E76">
      <w:pPr>
        <w:pStyle w:val="BodyText"/>
        <w:spacing w:line="298" w:lineRule="auto"/>
        <w:ind w:left="105"/>
        <w:rPr>
          <w:rFonts w:ascii="Calibri" w:hAnsi="Calibri"/>
          <w:color w:val="231F20"/>
          <w:sz w:val="22"/>
          <w:szCs w:val="22"/>
          <w:lang w:val="en-GB"/>
        </w:rPr>
      </w:pPr>
    </w:p>
    <w:p w14:paraId="4609CC2D" w14:textId="6C35ACA0" w:rsidR="00105F66" w:rsidRDefault="00105F66" w:rsidP="00303E76">
      <w:pPr>
        <w:pStyle w:val="BodyText"/>
        <w:spacing w:line="298" w:lineRule="auto"/>
        <w:ind w:left="105"/>
        <w:rPr>
          <w:rFonts w:ascii="Calibri" w:hAnsi="Calibri"/>
          <w:color w:val="231F20"/>
          <w:sz w:val="22"/>
          <w:szCs w:val="22"/>
          <w:lang w:val="en-GB"/>
        </w:rPr>
      </w:pPr>
    </w:p>
    <w:p w14:paraId="00EAC6A0" w14:textId="7C2AC1D0" w:rsidR="00105F66" w:rsidRDefault="00105F66" w:rsidP="00303E76">
      <w:pPr>
        <w:pStyle w:val="BodyText"/>
        <w:spacing w:line="298" w:lineRule="auto"/>
        <w:ind w:left="105"/>
        <w:rPr>
          <w:rFonts w:ascii="Calibri" w:hAnsi="Calibri"/>
          <w:color w:val="231F20"/>
          <w:sz w:val="22"/>
          <w:szCs w:val="22"/>
          <w:lang w:val="en-GB"/>
        </w:rPr>
      </w:pPr>
    </w:p>
    <w:p w14:paraId="49D2874B" w14:textId="2587FD3A" w:rsidR="00105F66" w:rsidRDefault="00105F66" w:rsidP="00303E76">
      <w:pPr>
        <w:pStyle w:val="BodyText"/>
        <w:spacing w:line="298" w:lineRule="auto"/>
        <w:ind w:left="105"/>
        <w:rPr>
          <w:rFonts w:ascii="Calibri" w:hAnsi="Calibri"/>
          <w:color w:val="231F20"/>
          <w:sz w:val="22"/>
          <w:szCs w:val="22"/>
          <w:lang w:val="en-GB"/>
        </w:rPr>
      </w:pPr>
    </w:p>
    <w:p w14:paraId="2C9D37AB" w14:textId="7BC3CFCC" w:rsidR="00105F66" w:rsidRDefault="00105F66" w:rsidP="00303E76">
      <w:pPr>
        <w:pStyle w:val="BodyText"/>
        <w:spacing w:line="298" w:lineRule="auto"/>
        <w:ind w:left="105"/>
        <w:rPr>
          <w:rFonts w:ascii="Calibri" w:hAnsi="Calibri"/>
          <w:color w:val="231F20"/>
          <w:sz w:val="22"/>
          <w:szCs w:val="22"/>
          <w:lang w:val="en-GB"/>
        </w:rPr>
      </w:pPr>
    </w:p>
    <w:p w14:paraId="266D5DE2" w14:textId="12F9F7A7" w:rsidR="00105F66" w:rsidRDefault="00105F66" w:rsidP="00303E76">
      <w:pPr>
        <w:pStyle w:val="BodyText"/>
        <w:spacing w:line="298" w:lineRule="auto"/>
        <w:ind w:left="105"/>
        <w:rPr>
          <w:rFonts w:ascii="Calibri" w:hAnsi="Calibri"/>
          <w:color w:val="231F20"/>
          <w:sz w:val="22"/>
          <w:szCs w:val="22"/>
          <w:lang w:val="en-GB"/>
        </w:rPr>
      </w:pPr>
    </w:p>
    <w:p w14:paraId="4CB77ADF" w14:textId="34DD891D" w:rsidR="00105F66" w:rsidRDefault="00105F66" w:rsidP="00303E76">
      <w:pPr>
        <w:pStyle w:val="BodyText"/>
        <w:spacing w:line="298" w:lineRule="auto"/>
        <w:ind w:left="105"/>
        <w:rPr>
          <w:rFonts w:ascii="Calibri" w:hAnsi="Calibri"/>
          <w:color w:val="231F20"/>
          <w:sz w:val="22"/>
          <w:szCs w:val="22"/>
          <w:lang w:val="en-GB"/>
        </w:rPr>
      </w:pPr>
    </w:p>
    <w:p w14:paraId="35F199B3" w14:textId="77777777" w:rsidR="00105F66" w:rsidRDefault="00105F66" w:rsidP="00303E76">
      <w:pPr>
        <w:pStyle w:val="BodyText"/>
        <w:spacing w:line="298" w:lineRule="auto"/>
        <w:ind w:left="105"/>
        <w:rPr>
          <w:rFonts w:ascii="Calibri" w:hAnsi="Calibri"/>
          <w:color w:val="231F20"/>
          <w:sz w:val="22"/>
          <w:szCs w:val="22"/>
          <w:lang w:val="en-GB"/>
        </w:rPr>
      </w:pPr>
    </w:p>
    <w:p w14:paraId="10A235F5" w14:textId="29CDBB0B" w:rsidR="00105F66" w:rsidRDefault="00105F66" w:rsidP="00303E76">
      <w:pPr>
        <w:pStyle w:val="BodyText"/>
        <w:spacing w:line="298" w:lineRule="auto"/>
        <w:ind w:left="105"/>
        <w:rPr>
          <w:rFonts w:ascii="Calibri" w:hAnsi="Calibri"/>
          <w:color w:val="231F20"/>
          <w:sz w:val="22"/>
          <w:szCs w:val="22"/>
          <w:lang w:val="en-GB"/>
        </w:rPr>
      </w:pPr>
    </w:p>
    <w:p w14:paraId="39FCA7E2" w14:textId="31E1F055" w:rsidR="00105F66" w:rsidRDefault="00A65A51" w:rsidP="00303E76">
      <w:pPr>
        <w:pStyle w:val="BodyText"/>
        <w:spacing w:line="298" w:lineRule="auto"/>
        <w:ind w:left="105"/>
        <w:rPr>
          <w:rFonts w:ascii="Calibri" w:hAnsi="Calibri"/>
          <w:color w:val="231F20"/>
          <w:sz w:val="22"/>
          <w:szCs w:val="22"/>
          <w:lang w:val="en-GB"/>
        </w:rPr>
      </w:pPr>
      <w:r>
        <w:rPr>
          <w:noProof/>
        </w:rPr>
        <w:lastRenderedPageBreak/>
        <mc:AlternateContent>
          <mc:Choice Requires="wps">
            <w:drawing>
              <wp:anchor distT="0" distB="0" distL="114300" distR="114300" simplePos="0" relativeHeight="251658752" behindDoc="0" locked="0" layoutInCell="1" allowOverlap="1" wp14:anchorId="7DD29F58" wp14:editId="570DCAB5">
                <wp:simplePos x="0" y="0"/>
                <wp:positionH relativeFrom="margin">
                  <wp:posOffset>-1134</wp:posOffset>
                </wp:positionH>
                <wp:positionV relativeFrom="paragraph">
                  <wp:posOffset>-2341</wp:posOffset>
                </wp:positionV>
                <wp:extent cx="6186170" cy="9311523"/>
                <wp:effectExtent l="0" t="0" r="24130" b="234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6170" cy="9311523"/>
                        </a:xfrm>
                        <a:prstGeom prst="rect">
                          <a:avLst/>
                        </a:prstGeom>
                        <a:solidFill>
                          <a:srgbClr val="FFFFFF"/>
                        </a:solidFill>
                        <a:ln w="9525">
                          <a:solidFill>
                            <a:srgbClr val="000000"/>
                          </a:solidFill>
                          <a:miter lim="800000"/>
                          <a:headEnd/>
                          <a:tailEnd/>
                        </a:ln>
                      </wps:spPr>
                      <wps:txbx>
                        <w:txbxContent>
                          <w:p w14:paraId="48B10E5B" w14:textId="77777777" w:rsidR="00D85D1E" w:rsidRPr="00535BD4" w:rsidRDefault="00D85D1E" w:rsidP="007B5E85">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4:  Shortlisting</w:t>
                            </w:r>
                          </w:p>
                          <w:p w14:paraId="4B809572" w14:textId="77777777" w:rsidR="00D85D1E" w:rsidRPr="00035ED9" w:rsidRDefault="00D85D1E" w:rsidP="007B5E85">
                            <w:pPr>
                              <w:pStyle w:val="BodyText"/>
                              <w:spacing w:line="298" w:lineRule="auto"/>
                              <w:ind w:left="105"/>
                              <w:jc w:val="center"/>
                              <w:rPr>
                                <w:rFonts w:ascii="Arial Bold" w:eastAsia="Calibri" w:hAnsi="Arial Bold" w:cs="Arial"/>
                                <w:b/>
                                <w:color w:val="231F20"/>
                                <w:sz w:val="16"/>
                                <w:szCs w:val="16"/>
                                <w:lang w:val="en-GB"/>
                              </w:rPr>
                            </w:pPr>
                          </w:p>
                          <w:p w14:paraId="1EF20ED5" w14:textId="77777777" w:rsidR="00D85D1E" w:rsidRPr="006967A6" w:rsidRDefault="00D85D1E" w:rsidP="005025E3">
                            <w:pPr>
                              <w:pStyle w:val="BodyText"/>
                              <w:spacing w:line="298" w:lineRule="auto"/>
                              <w:jc w:val="both"/>
                              <w:rPr>
                                <w:rFonts w:ascii="Calibri" w:hAnsi="Calibri"/>
                                <w:color w:val="231F20"/>
                                <w:sz w:val="22"/>
                                <w:szCs w:val="22"/>
                                <w:lang w:val="en-GB"/>
                              </w:rPr>
                            </w:pPr>
                            <w:r w:rsidRPr="006967A6">
                              <w:rPr>
                                <w:rFonts w:ascii="Calibri" w:hAnsi="Calibri"/>
                                <w:color w:val="231F20"/>
                                <w:sz w:val="22"/>
                                <w:szCs w:val="22"/>
                                <w:lang w:val="en-GB"/>
                              </w:rPr>
                              <w:t>A</w:t>
                            </w:r>
                            <w:r>
                              <w:rPr>
                                <w:rFonts w:ascii="Calibri" w:hAnsi="Calibri"/>
                                <w:color w:val="231F20"/>
                                <w:sz w:val="22"/>
                                <w:szCs w:val="22"/>
                                <w:lang w:val="en-GB"/>
                              </w:rPr>
                              <w:t>s soon as possible a</w:t>
                            </w:r>
                            <w:r w:rsidRPr="006967A6">
                              <w:rPr>
                                <w:rFonts w:ascii="Calibri" w:hAnsi="Calibri"/>
                                <w:color w:val="231F20"/>
                                <w:sz w:val="22"/>
                                <w:szCs w:val="22"/>
                                <w:lang w:val="en-GB"/>
                              </w:rPr>
                              <w:t xml:space="preserve">fter the closing date, </w:t>
                            </w:r>
                            <w:r>
                              <w:rPr>
                                <w:rFonts w:ascii="Calibri" w:hAnsi="Calibri"/>
                                <w:color w:val="231F20"/>
                                <w:sz w:val="22"/>
                                <w:szCs w:val="22"/>
                                <w:lang w:val="en-GB"/>
                              </w:rPr>
                              <w:t xml:space="preserve">each member of </w:t>
                            </w:r>
                            <w:r w:rsidRPr="006967A6">
                              <w:rPr>
                                <w:rFonts w:ascii="Calibri" w:hAnsi="Calibri"/>
                                <w:color w:val="231F20"/>
                                <w:sz w:val="22"/>
                                <w:szCs w:val="22"/>
                                <w:lang w:val="en-GB"/>
                              </w:rPr>
                              <w:t>the</w:t>
                            </w:r>
                            <w:r>
                              <w:rPr>
                                <w:rFonts w:ascii="Calibri" w:hAnsi="Calibri"/>
                                <w:color w:val="231F20"/>
                                <w:sz w:val="22"/>
                                <w:szCs w:val="22"/>
                                <w:lang w:val="en-GB"/>
                              </w:rPr>
                              <w:t xml:space="preserve"> recruitment</w:t>
                            </w:r>
                            <w:r w:rsidRPr="006967A6">
                              <w:rPr>
                                <w:rFonts w:ascii="Calibri" w:hAnsi="Calibri"/>
                                <w:color w:val="231F20"/>
                                <w:sz w:val="22"/>
                                <w:szCs w:val="22"/>
                                <w:lang w:val="en-GB"/>
                              </w:rPr>
                              <w:t xml:space="preserve"> panel should receive a shortlisting pack </w:t>
                            </w:r>
                            <w:r>
                              <w:rPr>
                                <w:rFonts w:ascii="Calibri" w:hAnsi="Calibri"/>
                                <w:color w:val="231F20"/>
                                <w:sz w:val="22"/>
                                <w:szCs w:val="22"/>
                                <w:lang w:val="en-GB"/>
                              </w:rPr>
                              <w:t>(</w:t>
                            </w:r>
                            <w:r w:rsidRPr="006967A6">
                              <w:rPr>
                                <w:rFonts w:ascii="Calibri" w:hAnsi="Calibri"/>
                                <w:color w:val="231F20"/>
                                <w:sz w:val="22"/>
                                <w:szCs w:val="22"/>
                                <w:lang w:val="en-GB"/>
                              </w:rPr>
                              <w:t>via the agreed method</w:t>
                            </w:r>
                            <w:r>
                              <w:rPr>
                                <w:rFonts w:ascii="Calibri" w:hAnsi="Calibri"/>
                                <w:color w:val="231F20"/>
                                <w:sz w:val="22"/>
                                <w:szCs w:val="22"/>
                                <w:lang w:val="en-GB"/>
                              </w:rPr>
                              <w:t>)</w:t>
                            </w:r>
                            <w:r w:rsidRPr="006967A6">
                              <w:rPr>
                                <w:rFonts w:ascii="Calibri" w:hAnsi="Calibri"/>
                                <w:color w:val="231F20"/>
                                <w:sz w:val="22"/>
                                <w:szCs w:val="22"/>
                                <w:lang w:val="en-GB"/>
                              </w:rPr>
                              <w:t xml:space="preserve"> </w:t>
                            </w:r>
                            <w:r>
                              <w:rPr>
                                <w:rFonts w:ascii="Calibri" w:hAnsi="Calibri"/>
                                <w:color w:val="231F20"/>
                                <w:sz w:val="22"/>
                                <w:szCs w:val="22"/>
                                <w:lang w:val="en-GB"/>
                              </w:rPr>
                              <w:t>which</w:t>
                            </w:r>
                            <w:r w:rsidRPr="006967A6">
                              <w:rPr>
                                <w:rFonts w:ascii="Calibri" w:hAnsi="Calibri"/>
                                <w:color w:val="231F20"/>
                                <w:sz w:val="22"/>
                                <w:szCs w:val="22"/>
                                <w:lang w:val="en-GB"/>
                              </w:rPr>
                              <w:t xml:space="preserve"> should </w:t>
                            </w:r>
                            <w:r>
                              <w:rPr>
                                <w:rFonts w:ascii="Calibri" w:hAnsi="Calibri"/>
                                <w:color w:val="231F20"/>
                                <w:sz w:val="22"/>
                                <w:szCs w:val="22"/>
                                <w:lang w:val="en-GB"/>
                              </w:rPr>
                              <w:t xml:space="preserve">include </w:t>
                            </w:r>
                            <w:r w:rsidRPr="006967A6">
                              <w:rPr>
                                <w:rFonts w:ascii="Calibri" w:hAnsi="Calibri"/>
                                <w:color w:val="231F20"/>
                                <w:sz w:val="22"/>
                                <w:szCs w:val="22"/>
                                <w:lang w:val="en-GB"/>
                              </w:rPr>
                              <w:t>a copy of all the application forms</w:t>
                            </w:r>
                            <w:r w:rsidR="00DB0A1B">
                              <w:rPr>
                                <w:rFonts w:ascii="Calibri" w:hAnsi="Calibri"/>
                                <w:color w:val="231F20"/>
                                <w:sz w:val="22"/>
                                <w:szCs w:val="22"/>
                                <w:lang w:val="en-GB"/>
                              </w:rPr>
                              <w:t xml:space="preserve"> (minus the equal </w:t>
                            </w:r>
                            <w:proofErr w:type="spellStart"/>
                            <w:r w:rsidR="00DB0A1B">
                              <w:rPr>
                                <w:rFonts w:ascii="Calibri" w:hAnsi="Calibri"/>
                                <w:color w:val="231F20"/>
                                <w:sz w:val="22"/>
                                <w:szCs w:val="22"/>
                                <w:lang w:val="en-GB"/>
                              </w:rPr>
                              <w:t>opps</w:t>
                            </w:r>
                            <w:proofErr w:type="spellEnd"/>
                            <w:r w:rsidR="00DB0A1B">
                              <w:rPr>
                                <w:rFonts w:ascii="Calibri" w:hAnsi="Calibri"/>
                                <w:color w:val="231F20"/>
                                <w:sz w:val="22"/>
                                <w:szCs w:val="22"/>
                                <w:lang w:val="en-GB"/>
                              </w:rPr>
                              <w:t xml:space="preserve"> form)</w:t>
                            </w:r>
                            <w:r w:rsidRPr="006967A6">
                              <w:rPr>
                                <w:rFonts w:ascii="Calibri" w:hAnsi="Calibri"/>
                                <w:color w:val="231F20"/>
                                <w:sz w:val="22"/>
                                <w:szCs w:val="22"/>
                                <w:lang w:val="en-GB"/>
                              </w:rPr>
                              <w:t xml:space="preserve">, </w:t>
                            </w:r>
                            <w:r>
                              <w:rPr>
                                <w:rFonts w:ascii="Calibri" w:hAnsi="Calibri"/>
                                <w:color w:val="231F20"/>
                                <w:sz w:val="22"/>
                                <w:szCs w:val="22"/>
                                <w:lang w:val="en-GB"/>
                              </w:rPr>
                              <w:t>a j</w:t>
                            </w:r>
                            <w:r w:rsidRPr="006967A6">
                              <w:rPr>
                                <w:rFonts w:ascii="Calibri" w:hAnsi="Calibri"/>
                                <w:color w:val="231F20"/>
                                <w:sz w:val="22"/>
                                <w:szCs w:val="22"/>
                                <w:lang w:val="en-GB"/>
                              </w:rPr>
                              <w:t>ob description and personnel specification and the s</w:t>
                            </w:r>
                            <w:r>
                              <w:rPr>
                                <w:rFonts w:ascii="Calibri" w:hAnsi="Calibri"/>
                                <w:color w:val="231F20"/>
                                <w:sz w:val="22"/>
                                <w:szCs w:val="22"/>
                                <w:lang w:val="en-GB"/>
                              </w:rPr>
                              <w:t xml:space="preserve">hortlisting grid in order </w:t>
                            </w:r>
                            <w:r w:rsidRPr="006967A6">
                              <w:rPr>
                                <w:rFonts w:ascii="Calibri" w:hAnsi="Calibri"/>
                                <w:color w:val="231F20"/>
                                <w:sz w:val="22"/>
                                <w:szCs w:val="22"/>
                                <w:lang w:val="en-GB"/>
                              </w:rPr>
                              <w:t>to carry out the shortlisting exercise</w:t>
                            </w:r>
                            <w:r>
                              <w:rPr>
                                <w:rFonts w:ascii="Calibri" w:hAnsi="Calibri"/>
                                <w:color w:val="231F20"/>
                                <w:sz w:val="22"/>
                                <w:szCs w:val="22"/>
                                <w:lang w:val="en-GB"/>
                              </w:rPr>
                              <w:t>.  All members of the panel should:</w:t>
                            </w:r>
                          </w:p>
                          <w:p w14:paraId="472FC1BE" w14:textId="77777777" w:rsidR="00D85D1E" w:rsidRDefault="00D85D1E" w:rsidP="005025E3">
                            <w:pPr>
                              <w:pStyle w:val="BodyText"/>
                              <w:spacing w:line="298" w:lineRule="auto"/>
                              <w:ind w:left="567"/>
                              <w:jc w:val="both"/>
                              <w:rPr>
                                <w:rFonts w:ascii="Calibri" w:hAnsi="Calibri"/>
                                <w:color w:val="231F20"/>
                                <w:sz w:val="22"/>
                                <w:szCs w:val="22"/>
                                <w:lang w:val="en-GB"/>
                              </w:rPr>
                            </w:pPr>
                          </w:p>
                          <w:p w14:paraId="0E2870FD" w14:textId="77777777"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Take part</w:t>
                            </w:r>
                            <w:r w:rsidRPr="006967A6">
                              <w:rPr>
                                <w:rFonts w:ascii="Calibri" w:hAnsi="Calibri"/>
                                <w:color w:val="231F20"/>
                                <w:sz w:val="22"/>
                                <w:szCs w:val="22"/>
                                <w:lang w:val="en-GB"/>
                              </w:rPr>
                              <w:t xml:space="preserve"> in the shortlisting process</w:t>
                            </w:r>
                            <w:r w:rsidR="00DB0A1B">
                              <w:rPr>
                                <w:rFonts w:ascii="Calibri" w:hAnsi="Calibri"/>
                                <w:color w:val="231F20"/>
                                <w:sz w:val="22"/>
                                <w:szCs w:val="22"/>
                                <w:lang w:val="en-GB"/>
                              </w:rPr>
                              <w:t>.</w:t>
                            </w:r>
                            <w:r w:rsidRPr="006967A6">
                              <w:rPr>
                                <w:rFonts w:ascii="Calibri" w:hAnsi="Calibri"/>
                                <w:color w:val="231F20"/>
                                <w:sz w:val="22"/>
                                <w:szCs w:val="22"/>
                                <w:lang w:val="en-GB"/>
                              </w:rPr>
                              <w:t xml:space="preserve"> </w:t>
                            </w:r>
                          </w:p>
                          <w:p w14:paraId="40836104" w14:textId="77777777"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 xml:space="preserve">Complete </w:t>
                            </w:r>
                            <w:r w:rsidRPr="006967A6">
                              <w:rPr>
                                <w:rFonts w:ascii="Calibri" w:hAnsi="Calibri"/>
                                <w:color w:val="231F20"/>
                                <w:sz w:val="22"/>
                                <w:szCs w:val="22"/>
                                <w:lang w:val="en-GB"/>
                              </w:rPr>
                              <w:t xml:space="preserve">a </w:t>
                            </w:r>
                            <w:r>
                              <w:rPr>
                                <w:rFonts w:ascii="Calibri" w:hAnsi="Calibri"/>
                                <w:color w:val="231F20"/>
                                <w:sz w:val="22"/>
                                <w:szCs w:val="22"/>
                                <w:lang w:val="en-GB"/>
                              </w:rPr>
                              <w:t xml:space="preserve">separate </w:t>
                            </w:r>
                            <w:r w:rsidRPr="006967A6">
                              <w:rPr>
                                <w:rFonts w:ascii="Calibri" w:hAnsi="Calibri"/>
                                <w:color w:val="231F20"/>
                                <w:sz w:val="22"/>
                                <w:szCs w:val="22"/>
                                <w:lang w:val="en-GB"/>
                              </w:rPr>
                              <w:t xml:space="preserve">shortlisting grid </w:t>
                            </w:r>
                            <w:r>
                              <w:rPr>
                                <w:rFonts w:ascii="Calibri" w:hAnsi="Calibri"/>
                                <w:color w:val="231F20"/>
                                <w:sz w:val="22"/>
                                <w:szCs w:val="22"/>
                                <w:lang w:val="en-GB"/>
                              </w:rPr>
                              <w:t xml:space="preserve">for each individual candidate.  This </w:t>
                            </w:r>
                            <w:r w:rsidRPr="006967A6">
                              <w:rPr>
                                <w:rFonts w:ascii="Calibri" w:hAnsi="Calibri"/>
                                <w:color w:val="231F20"/>
                                <w:sz w:val="22"/>
                                <w:szCs w:val="22"/>
                                <w:lang w:val="en-GB"/>
                              </w:rPr>
                              <w:t>promot</w:t>
                            </w:r>
                            <w:r>
                              <w:rPr>
                                <w:rFonts w:ascii="Calibri" w:hAnsi="Calibri"/>
                                <w:color w:val="231F20"/>
                                <w:sz w:val="22"/>
                                <w:szCs w:val="22"/>
                                <w:lang w:val="en-GB"/>
                              </w:rPr>
                              <w:t xml:space="preserve">es fairness and consistency whilst also providing an </w:t>
                            </w:r>
                            <w:r w:rsidRPr="006967A6">
                              <w:rPr>
                                <w:rFonts w:ascii="Calibri" w:hAnsi="Calibri"/>
                                <w:color w:val="231F20"/>
                                <w:sz w:val="22"/>
                                <w:szCs w:val="22"/>
                                <w:lang w:val="en-GB"/>
                              </w:rPr>
                              <w:t>audit trail</w:t>
                            </w:r>
                            <w:r w:rsidR="005269B3">
                              <w:rPr>
                                <w:rFonts w:ascii="Calibri" w:hAnsi="Calibri"/>
                                <w:color w:val="231F20"/>
                                <w:sz w:val="22"/>
                                <w:szCs w:val="22"/>
                                <w:lang w:val="en-GB"/>
                              </w:rPr>
                              <w:t>.</w:t>
                            </w:r>
                          </w:p>
                          <w:p w14:paraId="0B2DBEC2" w14:textId="54928BB5"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bookmarkStart w:id="1" w:name="_Hlk116370133"/>
                            <w:r>
                              <w:rPr>
                                <w:rFonts w:ascii="Calibri" w:hAnsi="Calibri"/>
                                <w:color w:val="231F20"/>
                                <w:sz w:val="22"/>
                                <w:szCs w:val="22"/>
                                <w:lang w:val="en-GB"/>
                              </w:rPr>
                              <w:t>Check</w:t>
                            </w:r>
                            <w:r w:rsidR="00A65A51">
                              <w:rPr>
                                <w:rFonts w:ascii="Calibri" w:hAnsi="Calibri"/>
                                <w:color w:val="231F20"/>
                                <w:sz w:val="22"/>
                                <w:szCs w:val="22"/>
                                <w:lang w:val="en-GB"/>
                              </w:rPr>
                              <w:t xml:space="preserve"> for</w:t>
                            </w:r>
                            <w:r>
                              <w:rPr>
                                <w:rFonts w:ascii="Calibri" w:hAnsi="Calibri"/>
                                <w:color w:val="231F20"/>
                                <w:sz w:val="22"/>
                                <w:szCs w:val="22"/>
                                <w:lang w:val="en-GB"/>
                              </w:rPr>
                              <w:t xml:space="preserve"> any gaps in employment history have a reasonable and acceptable explanation</w:t>
                            </w:r>
                            <w:r w:rsidR="003526EC">
                              <w:rPr>
                                <w:rFonts w:ascii="Calibri" w:hAnsi="Calibri"/>
                                <w:color w:val="231F20"/>
                                <w:sz w:val="22"/>
                                <w:szCs w:val="22"/>
                                <w:lang w:val="en-GB"/>
                              </w:rPr>
                              <w:t xml:space="preserve"> (see Safer Recruitment Requirements in the associated </w:t>
                            </w:r>
                            <w:r w:rsidR="00934A6C">
                              <w:rPr>
                                <w:rFonts w:ascii="Calibri" w:hAnsi="Calibri"/>
                                <w:color w:val="231F20"/>
                                <w:sz w:val="22"/>
                                <w:szCs w:val="22"/>
                                <w:lang w:val="en-GB"/>
                              </w:rPr>
                              <w:t>g</w:t>
                            </w:r>
                            <w:r w:rsidR="003526EC">
                              <w:rPr>
                                <w:rFonts w:ascii="Calibri" w:hAnsi="Calibri"/>
                                <w:color w:val="231F20"/>
                                <w:sz w:val="22"/>
                                <w:szCs w:val="22"/>
                                <w:lang w:val="en-GB"/>
                              </w:rPr>
                              <w:t>uidance document)</w:t>
                            </w:r>
                            <w:r w:rsidR="00DB0A1B">
                              <w:rPr>
                                <w:rFonts w:ascii="Calibri" w:hAnsi="Calibri"/>
                                <w:color w:val="231F20"/>
                                <w:sz w:val="22"/>
                                <w:szCs w:val="22"/>
                                <w:lang w:val="en-GB"/>
                              </w:rPr>
                              <w:t>.</w:t>
                            </w:r>
                            <w:r>
                              <w:rPr>
                                <w:rFonts w:ascii="Calibri" w:hAnsi="Calibri"/>
                                <w:color w:val="231F20"/>
                                <w:sz w:val="22"/>
                                <w:szCs w:val="22"/>
                                <w:lang w:val="en-GB"/>
                              </w:rPr>
                              <w:t xml:space="preserve"> </w:t>
                            </w:r>
                            <w:r w:rsidRPr="006967A6">
                              <w:rPr>
                                <w:rFonts w:ascii="Calibri" w:hAnsi="Calibri"/>
                                <w:color w:val="231F20"/>
                                <w:sz w:val="22"/>
                                <w:szCs w:val="22"/>
                                <w:lang w:val="en-GB"/>
                              </w:rPr>
                              <w:t xml:space="preserve"> </w:t>
                            </w:r>
                          </w:p>
                          <w:bookmarkEnd w:id="1"/>
                          <w:p w14:paraId="74FBC5F5" w14:textId="77777777"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 xml:space="preserve">Check that </w:t>
                            </w:r>
                            <w:r w:rsidRPr="006967A6">
                              <w:rPr>
                                <w:rFonts w:ascii="Calibri" w:hAnsi="Calibri"/>
                                <w:color w:val="231F20"/>
                                <w:sz w:val="22"/>
                                <w:szCs w:val="22"/>
                                <w:lang w:val="en-GB"/>
                              </w:rPr>
                              <w:t xml:space="preserve">any additional information sent with the application </w:t>
                            </w:r>
                            <w:r>
                              <w:rPr>
                                <w:rFonts w:ascii="Calibri" w:hAnsi="Calibri"/>
                                <w:color w:val="231F20"/>
                                <w:sz w:val="22"/>
                                <w:szCs w:val="22"/>
                                <w:lang w:val="en-GB"/>
                              </w:rPr>
                              <w:t>is not</w:t>
                            </w:r>
                            <w:r w:rsidRPr="006967A6">
                              <w:rPr>
                                <w:rFonts w:ascii="Calibri" w:hAnsi="Calibri"/>
                                <w:color w:val="231F20"/>
                                <w:sz w:val="22"/>
                                <w:szCs w:val="22"/>
                                <w:lang w:val="en-GB"/>
                              </w:rPr>
                              <w:t xml:space="preserve"> considered</w:t>
                            </w:r>
                            <w:r>
                              <w:rPr>
                                <w:rFonts w:ascii="Calibri" w:hAnsi="Calibri"/>
                                <w:color w:val="231F20"/>
                                <w:sz w:val="22"/>
                                <w:szCs w:val="22"/>
                                <w:lang w:val="en-GB"/>
                              </w:rPr>
                              <w:t xml:space="preserve"> as part of this process, unless this information was expressly requested by the recruitment panel, </w:t>
                            </w:r>
                            <w:proofErr w:type="spellStart"/>
                            <w:r>
                              <w:rPr>
                                <w:rFonts w:ascii="Calibri" w:hAnsi="Calibri"/>
                                <w:color w:val="231F20"/>
                                <w:sz w:val="22"/>
                                <w:szCs w:val="22"/>
                                <w:lang w:val="en-GB"/>
                              </w:rPr>
                              <w:t>i.e</w:t>
                            </w:r>
                            <w:proofErr w:type="spellEnd"/>
                            <w:r>
                              <w:rPr>
                                <w:rFonts w:ascii="Calibri" w:hAnsi="Calibri"/>
                                <w:color w:val="231F20"/>
                                <w:sz w:val="22"/>
                                <w:szCs w:val="22"/>
                                <w:lang w:val="en-GB"/>
                              </w:rPr>
                              <w:t xml:space="preserve"> a supporting letter outlining the individual’s suitability for the role</w:t>
                            </w:r>
                            <w:r w:rsidRPr="006967A6">
                              <w:rPr>
                                <w:rFonts w:ascii="Calibri" w:hAnsi="Calibri"/>
                                <w:color w:val="231F20"/>
                                <w:sz w:val="22"/>
                                <w:szCs w:val="22"/>
                                <w:lang w:val="en-GB"/>
                              </w:rPr>
                              <w:t>.</w:t>
                            </w:r>
                          </w:p>
                          <w:p w14:paraId="79E62BA8" w14:textId="77777777"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 xml:space="preserve">Ensure that all essential criteria </w:t>
                            </w:r>
                            <w:r w:rsidR="003526EC">
                              <w:rPr>
                                <w:rFonts w:ascii="Calibri" w:hAnsi="Calibri"/>
                                <w:color w:val="231F20"/>
                                <w:sz w:val="22"/>
                                <w:szCs w:val="22"/>
                                <w:lang w:val="en-GB"/>
                              </w:rPr>
                              <w:t>(</w:t>
                            </w:r>
                            <w:r>
                              <w:rPr>
                                <w:rFonts w:ascii="Calibri" w:hAnsi="Calibri"/>
                                <w:color w:val="231F20"/>
                                <w:sz w:val="22"/>
                                <w:szCs w:val="22"/>
                                <w:lang w:val="en-GB"/>
                              </w:rPr>
                              <w:t xml:space="preserve">to be </w:t>
                            </w:r>
                            <w:r w:rsidR="003526EC">
                              <w:rPr>
                                <w:rFonts w:ascii="Calibri" w:hAnsi="Calibri"/>
                                <w:color w:val="231F20"/>
                                <w:sz w:val="22"/>
                                <w:szCs w:val="22"/>
                                <w:lang w:val="en-GB"/>
                              </w:rPr>
                              <w:t xml:space="preserve">assessed </w:t>
                            </w:r>
                            <w:r>
                              <w:rPr>
                                <w:rFonts w:ascii="Calibri" w:hAnsi="Calibri"/>
                                <w:color w:val="231F20"/>
                                <w:sz w:val="22"/>
                                <w:szCs w:val="22"/>
                                <w:lang w:val="en-GB"/>
                              </w:rPr>
                              <w:t>by the application form</w:t>
                            </w:r>
                            <w:r w:rsidR="003526EC">
                              <w:rPr>
                                <w:rFonts w:ascii="Calibri" w:hAnsi="Calibri"/>
                                <w:color w:val="231F20"/>
                                <w:sz w:val="22"/>
                                <w:szCs w:val="22"/>
                                <w:lang w:val="en-GB"/>
                              </w:rPr>
                              <w:t>)</w:t>
                            </w:r>
                            <w:r>
                              <w:rPr>
                                <w:rFonts w:ascii="Calibri" w:hAnsi="Calibri"/>
                                <w:color w:val="231F20"/>
                                <w:sz w:val="22"/>
                                <w:szCs w:val="22"/>
                                <w:lang w:val="en-GB"/>
                              </w:rPr>
                              <w:t xml:space="preserve"> have been satisfied.   Where this is not the case, the applicant may not be shortlisted.</w:t>
                            </w:r>
                          </w:p>
                          <w:p w14:paraId="0E25BC5A" w14:textId="77777777" w:rsidR="00D85D1E" w:rsidRPr="005025E3" w:rsidRDefault="00D85D1E" w:rsidP="005025E3">
                            <w:pPr>
                              <w:pStyle w:val="BodyText"/>
                              <w:spacing w:line="298" w:lineRule="auto"/>
                              <w:ind w:left="567"/>
                              <w:jc w:val="both"/>
                              <w:rPr>
                                <w:rFonts w:ascii="Calibri" w:hAnsi="Calibri"/>
                                <w:color w:val="231F20"/>
                                <w:sz w:val="22"/>
                                <w:szCs w:val="22"/>
                                <w:lang w:val="en-GB"/>
                              </w:rPr>
                            </w:pPr>
                          </w:p>
                          <w:p w14:paraId="58B786F6" w14:textId="1A4954A6" w:rsidR="00D85D1E" w:rsidRDefault="00D85D1E" w:rsidP="003526EC">
                            <w:pPr>
                              <w:pStyle w:val="BodyText"/>
                              <w:spacing w:line="298" w:lineRule="auto"/>
                              <w:jc w:val="both"/>
                              <w:rPr>
                                <w:rFonts w:ascii="Calibri" w:hAnsi="Calibri"/>
                                <w:b/>
                                <w:color w:val="231F20"/>
                                <w:sz w:val="22"/>
                                <w:szCs w:val="22"/>
                                <w:lang w:val="en-GB"/>
                              </w:rPr>
                            </w:pPr>
                            <w:r w:rsidRPr="003526EC">
                              <w:rPr>
                                <w:rFonts w:ascii="Calibri" w:hAnsi="Calibri"/>
                                <w:b/>
                                <w:color w:val="231F20"/>
                                <w:sz w:val="22"/>
                                <w:szCs w:val="22"/>
                                <w:lang w:val="en-GB"/>
                              </w:rPr>
                              <w:t>Declaration of Criminal Conviction(s)</w:t>
                            </w:r>
                            <w:r w:rsidR="003526EC">
                              <w:rPr>
                                <w:rFonts w:ascii="Calibri" w:hAnsi="Calibri"/>
                                <w:b/>
                                <w:color w:val="231F20"/>
                                <w:sz w:val="22"/>
                                <w:szCs w:val="22"/>
                                <w:lang w:val="en-GB"/>
                              </w:rPr>
                              <w:t>:</w:t>
                            </w:r>
                          </w:p>
                          <w:p w14:paraId="13C16309" w14:textId="4E700C6B" w:rsidR="00D85D1E" w:rsidRDefault="00E03FA0" w:rsidP="00210ECD">
                            <w:pPr>
                              <w:pStyle w:val="BodyText"/>
                              <w:numPr>
                                <w:ilvl w:val="0"/>
                                <w:numId w:val="10"/>
                              </w:numPr>
                              <w:spacing w:line="269" w:lineRule="auto"/>
                              <w:ind w:left="567" w:hanging="283"/>
                              <w:jc w:val="both"/>
                              <w:rPr>
                                <w:rFonts w:ascii="Calibri" w:hAnsi="Calibri"/>
                                <w:color w:val="231F20"/>
                                <w:sz w:val="22"/>
                                <w:szCs w:val="22"/>
                                <w:lang w:val="en-GB"/>
                              </w:rPr>
                            </w:pPr>
                            <w:r>
                              <w:rPr>
                                <w:rFonts w:ascii="Calibri" w:hAnsi="Calibri"/>
                                <w:color w:val="231F20"/>
                                <w:sz w:val="22"/>
                                <w:szCs w:val="22"/>
                                <w:lang w:val="en-GB"/>
                              </w:rPr>
                              <w:t xml:space="preserve">Applicants </w:t>
                            </w:r>
                            <w:r w:rsidR="00600E47">
                              <w:rPr>
                                <w:rFonts w:ascii="Calibri" w:hAnsi="Calibri"/>
                                <w:color w:val="231F20"/>
                                <w:sz w:val="22"/>
                                <w:szCs w:val="22"/>
                                <w:lang w:val="en-GB"/>
                              </w:rPr>
                              <w:t>will</w:t>
                            </w:r>
                            <w:r>
                              <w:rPr>
                                <w:rFonts w:ascii="Calibri" w:hAnsi="Calibri"/>
                                <w:color w:val="231F20"/>
                                <w:sz w:val="22"/>
                                <w:szCs w:val="22"/>
                                <w:lang w:val="en-GB"/>
                              </w:rPr>
                              <w:t xml:space="preserve"> no longer be asked about any cr</w:t>
                            </w:r>
                            <w:r w:rsidR="008712FC">
                              <w:rPr>
                                <w:rFonts w:ascii="Calibri" w:hAnsi="Calibri"/>
                                <w:color w:val="231F20"/>
                                <w:sz w:val="22"/>
                                <w:szCs w:val="22"/>
                                <w:lang w:val="en-GB"/>
                              </w:rPr>
                              <w:t>iminal record</w:t>
                            </w:r>
                            <w:r>
                              <w:rPr>
                                <w:rFonts w:ascii="Calibri" w:hAnsi="Calibri"/>
                                <w:color w:val="231F20"/>
                                <w:sz w:val="22"/>
                                <w:szCs w:val="22"/>
                                <w:lang w:val="en-GB"/>
                              </w:rPr>
                              <w:t xml:space="preserve"> at the point of application</w:t>
                            </w:r>
                            <w:r w:rsidR="00210ECD">
                              <w:rPr>
                                <w:rFonts w:ascii="Calibri" w:hAnsi="Calibri"/>
                                <w:color w:val="231F20"/>
                                <w:sz w:val="22"/>
                                <w:szCs w:val="22"/>
                                <w:lang w:val="en-GB"/>
                              </w:rPr>
                              <w:t xml:space="preserve"> (this section has been removed from the standard application form)</w:t>
                            </w:r>
                            <w:r>
                              <w:rPr>
                                <w:rFonts w:ascii="Calibri" w:hAnsi="Calibri"/>
                                <w:color w:val="231F20"/>
                                <w:sz w:val="22"/>
                                <w:szCs w:val="22"/>
                                <w:lang w:val="en-GB"/>
                              </w:rPr>
                              <w:t>.  Th</w:t>
                            </w:r>
                            <w:r w:rsidR="00E8616D">
                              <w:rPr>
                                <w:rFonts w:ascii="Calibri" w:hAnsi="Calibri"/>
                                <w:color w:val="231F20"/>
                                <w:sz w:val="22"/>
                                <w:szCs w:val="22"/>
                                <w:lang w:val="en-GB"/>
                              </w:rPr>
                              <w:t>is check</w:t>
                            </w:r>
                            <w:r w:rsidR="00210ECD">
                              <w:rPr>
                                <w:rFonts w:ascii="Calibri" w:hAnsi="Calibri"/>
                                <w:color w:val="231F20"/>
                                <w:sz w:val="22"/>
                                <w:szCs w:val="22"/>
                                <w:lang w:val="en-GB"/>
                              </w:rPr>
                              <w:t xml:space="preserve"> must now</w:t>
                            </w:r>
                            <w:r>
                              <w:rPr>
                                <w:rFonts w:ascii="Calibri" w:hAnsi="Calibri"/>
                                <w:color w:val="231F20"/>
                                <w:sz w:val="22"/>
                                <w:szCs w:val="22"/>
                                <w:lang w:val="en-GB"/>
                              </w:rPr>
                              <w:t xml:space="preserve"> </w:t>
                            </w:r>
                            <w:r w:rsidR="005B1179">
                              <w:rPr>
                                <w:rFonts w:ascii="Calibri" w:hAnsi="Calibri"/>
                                <w:color w:val="231F20"/>
                                <w:sz w:val="22"/>
                                <w:szCs w:val="22"/>
                                <w:lang w:val="en-GB"/>
                              </w:rPr>
                              <w:t>be</w:t>
                            </w:r>
                            <w:r w:rsidR="00681F91">
                              <w:rPr>
                                <w:rFonts w:ascii="Calibri" w:hAnsi="Calibri"/>
                                <w:color w:val="231F20"/>
                                <w:sz w:val="22"/>
                                <w:szCs w:val="22"/>
                                <w:lang w:val="en-GB"/>
                              </w:rPr>
                              <w:t xml:space="preserve"> </w:t>
                            </w:r>
                            <w:r>
                              <w:rPr>
                                <w:rFonts w:ascii="Calibri" w:hAnsi="Calibri"/>
                                <w:color w:val="231F20"/>
                                <w:sz w:val="22"/>
                                <w:szCs w:val="22"/>
                                <w:lang w:val="en-GB"/>
                              </w:rPr>
                              <w:t>carried out once short-listing has taken place.</w:t>
                            </w:r>
                            <w:r w:rsidR="00E8616D">
                              <w:rPr>
                                <w:rFonts w:ascii="Calibri" w:hAnsi="Calibri"/>
                                <w:color w:val="231F20"/>
                                <w:sz w:val="22"/>
                                <w:szCs w:val="22"/>
                                <w:lang w:val="en-GB"/>
                              </w:rPr>
                              <w:t xml:space="preserve">  A </w:t>
                            </w:r>
                            <w:r w:rsidR="005B1179">
                              <w:rPr>
                                <w:rFonts w:ascii="Calibri" w:hAnsi="Calibri"/>
                                <w:color w:val="231F20"/>
                                <w:sz w:val="22"/>
                                <w:szCs w:val="22"/>
                                <w:lang w:val="en-GB"/>
                              </w:rPr>
                              <w:t xml:space="preserve">Criminal Records Self-Disclosure </w:t>
                            </w:r>
                            <w:r w:rsidR="00E8616D">
                              <w:rPr>
                                <w:rFonts w:ascii="Calibri" w:hAnsi="Calibri"/>
                                <w:color w:val="231F20"/>
                                <w:sz w:val="22"/>
                                <w:szCs w:val="22"/>
                                <w:lang w:val="en-GB"/>
                              </w:rPr>
                              <w:t xml:space="preserve">form </w:t>
                            </w:r>
                            <w:r w:rsidR="00DA4CF2">
                              <w:rPr>
                                <w:rFonts w:ascii="Calibri" w:hAnsi="Calibri"/>
                                <w:color w:val="231F20"/>
                                <w:sz w:val="22"/>
                                <w:szCs w:val="22"/>
                                <w:lang w:val="en-GB"/>
                              </w:rPr>
                              <w:t xml:space="preserve">will </w:t>
                            </w:r>
                            <w:r w:rsidR="00E8616D">
                              <w:rPr>
                                <w:rFonts w:ascii="Calibri" w:hAnsi="Calibri"/>
                                <w:color w:val="231F20"/>
                                <w:sz w:val="22"/>
                                <w:szCs w:val="22"/>
                                <w:lang w:val="en-GB"/>
                              </w:rPr>
                              <w:t xml:space="preserve">be sent to </w:t>
                            </w:r>
                            <w:r w:rsidR="005B1179">
                              <w:rPr>
                                <w:rFonts w:ascii="Calibri" w:hAnsi="Calibri"/>
                                <w:color w:val="231F20"/>
                                <w:sz w:val="22"/>
                                <w:szCs w:val="22"/>
                                <w:lang w:val="en-GB"/>
                              </w:rPr>
                              <w:t>all shortlisted</w:t>
                            </w:r>
                            <w:r w:rsidR="00E8616D">
                              <w:rPr>
                                <w:rFonts w:ascii="Calibri" w:hAnsi="Calibri"/>
                                <w:color w:val="231F20"/>
                                <w:sz w:val="22"/>
                                <w:szCs w:val="22"/>
                                <w:lang w:val="en-GB"/>
                              </w:rPr>
                              <w:t xml:space="preserve"> applicant</w:t>
                            </w:r>
                            <w:r w:rsidR="005B1179">
                              <w:rPr>
                                <w:rFonts w:ascii="Calibri" w:hAnsi="Calibri"/>
                                <w:color w:val="231F20"/>
                                <w:sz w:val="22"/>
                                <w:szCs w:val="22"/>
                                <w:lang w:val="en-GB"/>
                              </w:rPr>
                              <w:t>s</w:t>
                            </w:r>
                            <w:r w:rsidR="00E8616D">
                              <w:rPr>
                                <w:rFonts w:ascii="Calibri" w:hAnsi="Calibri"/>
                                <w:color w:val="231F20"/>
                                <w:sz w:val="22"/>
                                <w:szCs w:val="22"/>
                                <w:lang w:val="en-GB"/>
                              </w:rPr>
                              <w:t xml:space="preserve"> along with the invite to interview letter</w:t>
                            </w:r>
                            <w:r w:rsidR="005B1179">
                              <w:rPr>
                                <w:rFonts w:ascii="Calibri" w:hAnsi="Calibri"/>
                                <w:color w:val="231F20"/>
                                <w:sz w:val="22"/>
                                <w:szCs w:val="22"/>
                                <w:lang w:val="en-GB"/>
                              </w:rPr>
                              <w:t xml:space="preserve"> to allow </w:t>
                            </w:r>
                            <w:r w:rsidR="00210ECD">
                              <w:rPr>
                                <w:rFonts w:ascii="Calibri" w:hAnsi="Calibri"/>
                                <w:color w:val="231F20"/>
                                <w:sz w:val="22"/>
                                <w:szCs w:val="22"/>
                                <w:lang w:val="en-GB"/>
                              </w:rPr>
                              <w:t xml:space="preserve">the </w:t>
                            </w:r>
                            <w:r w:rsidR="00DA4CF2">
                              <w:rPr>
                                <w:rFonts w:ascii="Calibri" w:hAnsi="Calibri"/>
                                <w:color w:val="231F20"/>
                                <w:sz w:val="22"/>
                                <w:szCs w:val="22"/>
                                <w:lang w:val="en-GB"/>
                              </w:rPr>
                              <w:t>disclos</w:t>
                            </w:r>
                            <w:r w:rsidR="005B1179">
                              <w:rPr>
                                <w:rFonts w:ascii="Calibri" w:hAnsi="Calibri"/>
                                <w:color w:val="231F20"/>
                                <w:sz w:val="22"/>
                                <w:szCs w:val="22"/>
                                <w:lang w:val="en-GB"/>
                              </w:rPr>
                              <w:t>ure</w:t>
                            </w:r>
                            <w:r w:rsidR="00DA4CF2">
                              <w:rPr>
                                <w:rFonts w:ascii="Calibri" w:hAnsi="Calibri"/>
                                <w:color w:val="231F20"/>
                                <w:sz w:val="22"/>
                                <w:szCs w:val="22"/>
                                <w:lang w:val="en-GB"/>
                              </w:rPr>
                              <w:t xml:space="preserve"> </w:t>
                            </w:r>
                            <w:r w:rsidR="0062780D">
                              <w:rPr>
                                <w:rFonts w:ascii="Calibri" w:hAnsi="Calibri"/>
                                <w:color w:val="231F20"/>
                                <w:sz w:val="22"/>
                                <w:szCs w:val="22"/>
                                <w:lang w:val="en-GB"/>
                              </w:rPr>
                              <w:t xml:space="preserve">of </w:t>
                            </w:r>
                            <w:r w:rsidR="00E8616D">
                              <w:rPr>
                                <w:rFonts w:ascii="Calibri" w:hAnsi="Calibri"/>
                                <w:color w:val="231F20"/>
                                <w:sz w:val="22"/>
                                <w:szCs w:val="22"/>
                                <w:lang w:val="en-GB"/>
                              </w:rPr>
                              <w:t>any</w:t>
                            </w:r>
                            <w:r w:rsidR="005B1179">
                              <w:rPr>
                                <w:rFonts w:ascii="Calibri" w:hAnsi="Calibri"/>
                                <w:color w:val="231F20"/>
                                <w:sz w:val="22"/>
                                <w:szCs w:val="22"/>
                                <w:lang w:val="en-GB"/>
                              </w:rPr>
                              <w:t xml:space="preserve"> relevant</w:t>
                            </w:r>
                            <w:r w:rsidR="00E8616D">
                              <w:rPr>
                                <w:rFonts w:ascii="Calibri" w:hAnsi="Calibri"/>
                                <w:color w:val="231F20"/>
                                <w:sz w:val="22"/>
                                <w:szCs w:val="22"/>
                                <w:lang w:val="en-GB"/>
                              </w:rPr>
                              <w:t xml:space="preserve"> criminal convictions.</w:t>
                            </w:r>
                            <w:r>
                              <w:rPr>
                                <w:rFonts w:ascii="Calibri" w:hAnsi="Calibri"/>
                                <w:color w:val="231F20"/>
                                <w:sz w:val="22"/>
                                <w:szCs w:val="22"/>
                                <w:lang w:val="en-GB"/>
                              </w:rPr>
                              <w:t xml:space="preserve">  </w:t>
                            </w:r>
                            <w:r w:rsidR="00600E47">
                              <w:rPr>
                                <w:rFonts w:ascii="Calibri" w:hAnsi="Calibri"/>
                                <w:color w:val="231F20"/>
                                <w:sz w:val="22"/>
                                <w:szCs w:val="22"/>
                                <w:lang w:val="en-GB"/>
                              </w:rPr>
                              <w:t>Where</w:t>
                            </w:r>
                            <w:r w:rsidR="00D85D1E" w:rsidRPr="006967A6">
                              <w:rPr>
                                <w:rFonts w:ascii="Calibri" w:hAnsi="Calibri"/>
                                <w:color w:val="231F20"/>
                                <w:sz w:val="22"/>
                                <w:szCs w:val="22"/>
                                <w:lang w:val="en-GB"/>
                              </w:rPr>
                              <w:t xml:space="preserve"> an applicant declares they have a</w:t>
                            </w:r>
                            <w:r w:rsidR="00D85D1E">
                              <w:rPr>
                                <w:rFonts w:ascii="Calibri" w:hAnsi="Calibri"/>
                                <w:color w:val="231F20"/>
                                <w:sz w:val="22"/>
                                <w:szCs w:val="22"/>
                                <w:lang w:val="en-GB"/>
                              </w:rPr>
                              <w:t xml:space="preserve"> criminal</w:t>
                            </w:r>
                            <w:r w:rsidR="00D85D1E" w:rsidRPr="006967A6">
                              <w:rPr>
                                <w:rFonts w:ascii="Calibri" w:hAnsi="Calibri"/>
                                <w:color w:val="231F20"/>
                                <w:sz w:val="22"/>
                                <w:szCs w:val="22"/>
                                <w:lang w:val="en-GB"/>
                              </w:rPr>
                              <w:t xml:space="preserve"> conviction</w:t>
                            </w:r>
                            <w:r w:rsidR="00D85D1E">
                              <w:rPr>
                                <w:rFonts w:ascii="Calibri" w:hAnsi="Calibri"/>
                                <w:color w:val="231F20"/>
                                <w:sz w:val="22"/>
                                <w:szCs w:val="22"/>
                                <w:lang w:val="en-GB"/>
                              </w:rPr>
                              <w:t xml:space="preserve">, they must provide </w:t>
                            </w:r>
                            <w:r w:rsidR="00210ECD">
                              <w:rPr>
                                <w:rFonts w:ascii="Calibri" w:hAnsi="Calibri"/>
                                <w:color w:val="231F20"/>
                                <w:sz w:val="22"/>
                                <w:szCs w:val="22"/>
                                <w:lang w:val="en-GB"/>
                              </w:rPr>
                              <w:t xml:space="preserve">the details on </w:t>
                            </w:r>
                            <w:r w:rsidR="00D85D1E">
                              <w:rPr>
                                <w:rFonts w:ascii="Calibri" w:hAnsi="Calibri"/>
                                <w:color w:val="231F20"/>
                                <w:sz w:val="22"/>
                                <w:szCs w:val="22"/>
                                <w:lang w:val="en-GB"/>
                              </w:rPr>
                              <w:t>this</w:t>
                            </w:r>
                            <w:r w:rsidR="00210ECD">
                              <w:rPr>
                                <w:rFonts w:ascii="Calibri" w:hAnsi="Calibri"/>
                                <w:color w:val="231F20"/>
                                <w:sz w:val="22"/>
                                <w:szCs w:val="22"/>
                                <w:lang w:val="en-GB"/>
                              </w:rPr>
                              <w:t xml:space="preserve"> Self-Disclosure</w:t>
                            </w:r>
                            <w:r w:rsidR="00D85D1E">
                              <w:rPr>
                                <w:rFonts w:ascii="Calibri" w:hAnsi="Calibri"/>
                                <w:color w:val="231F20"/>
                                <w:sz w:val="22"/>
                                <w:szCs w:val="22"/>
                                <w:lang w:val="en-GB"/>
                              </w:rPr>
                              <w:t xml:space="preserve"> </w:t>
                            </w:r>
                            <w:r w:rsidR="009D54CE">
                              <w:rPr>
                                <w:rFonts w:ascii="Calibri" w:hAnsi="Calibri"/>
                                <w:color w:val="231F20"/>
                                <w:sz w:val="22"/>
                                <w:szCs w:val="22"/>
                                <w:lang w:val="en-GB"/>
                              </w:rPr>
                              <w:t>form</w:t>
                            </w:r>
                            <w:r w:rsidR="00210ECD">
                              <w:rPr>
                                <w:rFonts w:ascii="Calibri" w:hAnsi="Calibri"/>
                                <w:color w:val="231F20"/>
                                <w:sz w:val="22"/>
                                <w:szCs w:val="22"/>
                                <w:lang w:val="en-GB"/>
                              </w:rPr>
                              <w:t xml:space="preserve"> which should be placed</w:t>
                            </w:r>
                            <w:r w:rsidR="009D54CE">
                              <w:rPr>
                                <w:rFonts w:ascii="Calibri" w:hAnsi="Calibri"/>
                                <w:color w:val="231F20"/>
                                <w:sz w:val="22"/>
                                <w:szCs w:val="22"/>
                                <w:lang w:val="en-GB"/>
                              </w:rPr>
                              <w:t xml:space="preserve"> </w:t>
                            </w:r>
                            <w:r w:rsidR="00D85D1E" w:rsidRPr="006967A6">
                              <w:rPr>
                                <w:rFonts w:ascii="Calibri" w:hAnsi="Calibri"/>
                                <w:color w:val="231F20"/>
                                <w:sz w:val="22"/>
                                <w:szCs w:val="22"/>
                                <w:lang w:val="en-GB"/>
                              </w:rPr>
                              <w:t>in a sealed envelope</w:t>
                            </w:r>
                            <w:r w:rsidR="00D85D1E">
                              <w:rPr>
                                <w:rFonts w:ascii="Calibri" w:hAnsi="Calibri"/>
                                <w:color w:val="231F20"/>
                                <w:sz w:val="22"/>
                                <w:szCs w:val="22"/>
                                <w:lang w:val="en-GB"/>
                              </w:rPr>
                              <w:t>.  T</w:t>
                            </w:r>
                            <w:r w:rsidR="00D85D1E" w:rsidRPr="006967A6">
                              <w:rPr>
                                <w:rFonts w:ascii="Calibri" w:hAnsi="Calibri"/>
                                <w:color w:val="231F20"/>
                                <w:sz w:val="22"/>
                                <w:szCs w:val="22"/>
                                <w:lang w:val="en-GB"/>
                              </w:rPr>
                              <w:t xml:space="preserve">his </w:t>
                            </w:r>
                            <w:r w:rsidR="00D85D1E">
                              <w:rPr>
                                <w:rFonts w:ascii="Calibri" w:hAnsi="Calibri"/>
                                <w:color w:val="231F20"/>
                                <w:sz w:val="22"/>
                                <w:szCs w:val="22"/>
                                <w:lang w:val="en-GB"/>
                              </w:rPr>
                              <w:t xml:space="preserve">envelope </w:t>
                            </w:r>
                            <w:r w:rsidR="00D85D1E" w:rsidRPr="006967A6">
                              <w:rPr>
                                <w:rFonts w:ascii="Calibri" w:hAnsi="Calibri"/>
                                <w:color w:val="231F20"/>
                                <w:sz w:val="22"/>
                                <w:szCs w:val="22"/>
                                <w:lang w:val="en-GB"/>
                              </w:rPr>
                              <w:t xml:space="preserve">should remain </w:t>
                            </w:r>
                            <w:r w:rsidR="009D54CE">
                              <w:rPr>
                                <w:rFonts w:ascii="Calibri" w:hAnsi="Calibri"/>
                                <w:color w:val="231F20"/>
                                <w:sz w:val="22"/>
                                <w:szCs w:val="22"/>
                                <w:lang w:val="en-GB"/>
                              </w:rPr>
                              <w:t xml:space="preserve">with the Chair of the panel, </w:t>
                            </w:r>
                            <w:r w:rsidR="00D85D1E" w:rsidRPr="006967A6">
                              <w:rPr>
                                <w:rFonts w:ascii="Calibri" w:hAnsi="Calibri"/>
                                <w:color w:val="231F20"/>
                                <w:sz w:val="22"/>
                                <w:szCs w:val="22"/>
                                <w:lang w:val="en-GB"/>
                              </w:rPr>
                              <w:t xml:space="preserve">un-opened until the end of the </w:t>
                            </w:r>
                            <w:r w:rsidR="005B1179">
                              <w:rPr>
                                <w:rFonts w:ascii="Calibri" w:hAnsi="Calibri"/>
                                <w:color w:val="231F20"/>
                                <w:sz w:val="22"/>
                                <w:szCs w:val="22"/>
                                <w:lang w:val="en-GB"/>
                              </w:rPr>
                              <w:t>interview</w:t>
                            </w:r>
                            <w:r w:rsidR="00D85D1E" w:rsidRPr="006967A6">
                              <w:rPr>
                                <w:rFonts w:ascii="Calibri" w:hAnsi="Calibri"/>
                                <w:color w:val="231F20"/>
                                <w:sz w:val="22"/>
                                <w:szCs w:val="22"/>
                                <w:lang w:val="en-GB"/>
                              </w:rPr>
                              <w:t xml:space="preserve"> process.</w:t>
                            </w:r>
                          </w:p>
                          <w:p w14:paraId="566AE4FA" w14:textId="0CB6BE87" w:rsidR="0062780D" w:rsidRPr="00210ECD" w:rsidRDefault="005B1179" w:rsidP="00934A6C">
                            <w:pPr>
                              <w:pStyle w:val="BodyText"/>
                              <w:numPr>
                                <w:ilvl w:val="0"/>
                                <w:numId w:val="10"/>
                              </w:numPr>
                              <w:spacing w:line="298" w:lineRule="auto"/>
                              <w:ind w:left="567" w:hanging="283"/>
                              <w:jc w:val="both"/>
                              <w:rPr>
                                <w:rFonts w:asciiTheme="minorHAnsi" w:hAnsiTheme="minorHAnsi" w:cstheme="minorHAnsi"/>
                                <w:color w:val="231F20"/>
                                <w:sz w:val="22"/>
                                <w:szCs w:val="22"/>
                                <w:lang w:val="en-GB"/>
                              </w:rPr>
                            </w:pPr>
                            <w:r w:rsidRPr="005B1179">
                              <w:rPr>
                                <w:rFonts w:ascii="Calibri" w:hAnsi="Calibri"/>
                                <w:color w:val="231F20"/>
                                <w:sz w:val="22"/>
                                <w:szCs w:val="22"/>
                                <w:lang w:val="en-GB"/>
                              </w:rPr>
                              <w:t xml:space="preserve">Following the interview, </w:t>
                            </w:r>
                            <w:r>
                              <w:rPr>
                                <w:rFonts w:ascii="Calibri" w:hAnsi="Calibri"/>
                                <w:color w:val="231F20"/>
                                <w:sz w:val="22"/>
                                <w:szCs w:val="22"/>
                                <w:lang w:val="en-GB"/>
                              </w:rPr>
                              <w:t>where</w:t>
                            </w:r>
                            <w:r w:rsidRPr="005B1179">
                              <w:rPr>
                                <w:rFonts w:ascii="Calibri" w:hAnsi="Calibri"/>
                                <w:color w:val="231F20"/>
                                <w:sz w:val="22"/>
                                <w:szCs w:val="22"/>
                                <w:lang w:val="en-GB"/>
                              </w:rPr>
                              <w:t xml:space="preserve"> the preferred candidate has declared a criminal conviction</w:t>
                            </w:r>
                            <w:r>
                              <w:rPr>
                                <w:rFonts w:ascii="Calibri" w:hAnsi="Calibri"/>
                                <w:color w:val="231F20"/>
                                <w:sz w:val="22"/>
                                <w:szCs w:val="22"/>
                                <w:lang w:val="en-GB"/>
                              </w:rPr>
                              <w:t>(</w:t>
                            </w:r>
                            <w:r w:rsidRPr="005B1179">
                              <w:rPr>
                                <w:rFonts w:ascii="Calibri" w:hAnsi="Calibri"/>
                                <w:color w:val="231F20"/>
                                <w:sz w:val="22"/>
                                <w:szCs w:val="22"/>
                                <w:lang w:val="en-GB"/>
                              </w:rPr>
                              <w:t>s</w:t>
                            </w:r>
                            <w:r>
                              <w:rPr>
                                <w:rFonts w:ascii="Calibri" w:hAnsi="Calibri"/>
                                <w:color w:val="231F20"/>
                                <w:sz w:val="22"/>
                                <w:szCs w:val="22"/>
                                <w:lang w:val="en-GB"/>
                              </w:rPr>
                              <w:t>)</w:t>
                            </w:r>
                            <w:r w:rsidRPr="005B1179">
                              <w:rPr>
                                <w:rFonts w:ascii="Calibri" w:hAnsi="Calibri"/>
                                <w:color w:val="231F20"/>
                                <w:sz w:val="22"/>
                                <w:szCs w:val="22"/>
                                <w:lang w:val="en-GB"/>
                              </w:rPr>
                              <w:t>, the Chair will inform th</w:t>
                            </w:r>
                            <w:r w:rsidR="00D85D1E" w:rsidRPr="005B1179">
                              <w:rPr>
                                <w:rFonts w:ascii="Calibri" w:hAnsi="Calibri"/>
                                <w:color w:val="231F20"/>
                                <w:sz w:val="22"/>
                                <w:szCs w:val="22"/>
                                <w:lang w:val="en-GB"/>
                              </w:rPr>
                              <w:t>e panel</w:t>
                            </w:r>
                            <w:r w:rsidRPr="005B1179">
                              <w:rPr>
                                <w:rFonts w:ascii="Calibri" w:hAnsi="Calibri"/>
                                <w:color w:val="231F20"/>
                                <w:sz w:val="22"/>
                                <w:szCs w:val="22"/>
                                <w:lang w:val="en-GB"/>
                              </w:rPr>
                              <w:t>.  If the panel</w:t>
                            </w:r>
                            <w:r w:rsidR="00D85D1E" w:rsidRPr="005B1179">
                              <w:rPr>
                                <w:rFonts w:ascii="Calibri" w:hAnsi="Calibri"/>
                                <w:color w:val="231F20"/>
                                <w:sz w:val="22"/>
                                <w:szCs w:val="22"/>
                                <w:lang w:val="en-GB"/>
                              </w:rPr>
                              <w:t xml:space="preserve"> decide that the conviction(s) is relevant</w:t>
                            </w:r>
                            <w:r w:rsidR="003526EC" w:rsidRPr="005B1179">
                              <w:rPr>
                                <w:rFonts w:ascii="Calibri" w:hAnsi="Calibri"/>
                                <w:color w:val="231F20"/>
                                <w:sz w:val="22"/>
                                <w:szCs w:val="22"/>
                                <w:lang w:val="en-GB"/>
                              </w:rPr>
                              <w:t>,</w:t>
                            </w:r>
                            <w:r w:rsidR="00D85D1E" w:rsidRPr="005B1179">
                              <w:rPr>
                                <w:rFonts w:ascii="Calibri" w:hAnsi="Calibri"/>
                                <w:color w:val="231F20"/>
                                <w:sz w:val="22"/>
                                <w:szCs w:val="22"/>
                                <w:lang w:val="en-GB"/>
                              </w:rPr>
                              <w:t xml:space="preserve"> further information should be sought from the candidate at the end of the interview</w:t>
                            </w:r>
                            <w:r w:rsidR="0045134D">
                              <w:rPr>
                                <w:rFonts w:ascii="Calibri" w:hAnsi="Calibri"/>
                                <w:color w:val="231F20"/>
                                <w:sz w:val="22"/>
                                <w:szCs w:val="22"/>
                                <w:lang w:val="en-GB"/>
                              </w:rPr>
                              <w:t xml:space="preserve"> and before an offer of employment is made.</w:t>
                            </w:r>
                            <w:bookmarkStart w:id="2" w:name="_Hlk113980924"/>
                            <w:r w:rsidR="00934A6C">
                              <w:rPr>
                                <w:rFonts w:ascii="Calibri" w:hAnsi="Calibri"/>
                                <w:color w:val="231F20"/>
                                <w:sz w:val="22"/>
                                <w:szCs w:val="22"/>
                                <w:lang w:val="en-GB"/>
                              </w:rPr>
                              <w:t xml:space="preserve">  </w:t>
                            </w:r>
                            <w:r w:rsidR="0062780D" w:rsidRPr="00210ECD">
                              <w:rPr>
                                <w:rFonts w:asciiTheme="minorHAnsi" w:hAnsiTheme="minorHAnsi" w:cstheme="minorHAnsi"/>
                                <w:sz w:val="22"/>
                                <w:szCs w:val="22"/>
                              </w:rPr>
                              <w:t xml:space="preserve">Where this form is </w:t>
                            </w:r>
                            <w:r w:rsidR="00082A92" w:rsidRPr="00210ECD">
                              <w:rPr>
                                <w:rFonts w:asciiTheme="minorHAnsi" w:hAnsiTheme="minorHAnsi" w:cstheme="minorHAnsi"/>
                                <w:sz w:val="22"/>
                                <w:szCs w:val="22"/>
                              </w:rPr>
                              <w:t xml:space="preserve">received with </w:t>
                            </w:r>
                            <w:r w:rsidR="0062780D" w:rsidRPr="00210ECD">
                              <w:rPr>
                                <w:rFonts w:asciiTheme="minorHAnsi" w:hAnsiTheme="minorHAnsi" w:cstheme="minorHAnsi"/>
                                <w:sz w:val="22"/>
                                <w:szCs w:val="22"/>
                              </w:rPr>
                              <w:t>an electronic signature, at the interview the shortlisted</w:t>
                            </w:r>
                            <w:r w:rsidR="0062780D" w:rsidRPr="00210ECD">
                              <w:rPr>
                                <w:rFonts w:asciiTheme="minorHAnsi" w:hAnsiTheme="minorHAnsi" w:cstheme="minorHAnsi"/>
                                <w:color w:val="231F20"/>
                                <w:sz w:val="22"/>
                                <w:szCs w:val="22"/>
                                <w:lang w:val="en-GB"/>
                              </w:rPr>
                              <w:t xml:space="preserve"> </w:t>
                            </w:r>
                            <w:r w:rsidR="00210ECD">
                              <w:rPr>
                                <w:rFonts w:asciiTheme="minorHAnsi" w:hAnsiTheme="minorHAnsi" w:cstheme="minorHAnsi"/>
                                <w:color w:val="231F20"/>
                                <w:sz w:val="22"/>
                                <w:szCs w:val="22"/>
                                <w:lang w:val="en-GB"/>
                              </w:rPr>
                              <w:t>candidate</w:t>
                            </w:r>
                            <w:r w:rsidR="0062780D" w:rsidRPr="00210ECD">
                              <w:rPr>
                                <w:rFonts w:asciiTheme="minorHAnsi" w:hAnsiTheme="minorHAnsi" w:cstheme="minorHAnsi"/>
                                <w:color w:val="231F20"/>
                                <w:sz w:val="22"/>
                                <w:szCs w:val="22"/>
                                <w:lang w:val="en-GB"/>
                              </w:rPr>
                              <w:t xml:space="preserve"> </w:t>
                            </w:r>
                            <w:r w:rsidR="0062780D" w:rsidRPr="00210ECD">
                              <w:rPr>
                                <w:rFonts w:ascii="Calibri" w:hAnsi="Calibri" w:cs="Calibri"/>
                                <w:sz w:val="22"/>
                                <w:szCs w:val="22"/>
                              </w:rPr>
                              <w:t>will be asked to sign a hard copy of the form confirming the information they have provided is a true and accurate declaration.</w:t>
                            </w:r>
                          </w:p>
                          <w:bookmarkEnd w:id="2"/>
                          <w:p w14:paraId="0D0A4148" w14:textId="5D770CD8" w:rsidR="0062780D" w:rsidRDefault="0062780D" w:rsidP="0062780D">
                            <w:pPr>
                              <w:pStyle w:val="BodyText"/>
                              <w:spacing w:line="298" w:lineRule="auto"/>
                              <w:ind w:left="567"/>
                              <w:jc w:val="both"/>
                              <w:rPr>
                                <w:rFonts w:asciiTheme="minorHAnsi" w:hAnsiTheme="minorHAnsi" w:cstheme="minorHAnsi"/>
                                <w:sz w:val="22"/>
                                <w:szCs w:val="22"/>
                              </w:rPr>
                            </w:pPr>
                          </w:p>
                          <w:p w14:paraId="095825CD" w14:textId="0E564017" w:rsidR="0062780D" w:rsidRDefault="0062780D" w:rsidP="0062780D">
                            <w:pPr>
                              <w:pStyle w:val="BodyText"/>
                              <w:spacing w:line="298" w:lineRule="auto"/>
                              <w:jc w:val="both"/>
                              <w:rPr>
                                <w:rFonts w:ascii="Calibri" w:hAnsi="Calibri"/>
                                <w:b/>
                                <w:color w:val="231F20"/>
                                <w:sz w:val="22"/>
                                <w:szCs w:val="22"/>
                                <w:lang w:val="en-GB"/>
                              </w:rPr>
                            </w:pPr>
                            <w:r>
                              <w:rPr>
                                <w:rFonts w:ascii="Calibri" w:hAnsi="Calibri"/>
                                <w:b/>
                                <w:color w:val="231F20"/>
                                <w:sz w:val="22"/>
                                <w:szCs w:val="22"/>
                                <w:lang w:val="en-GB"/>
                              </w:rPr>
                              <w:t>On-Line Checks for Shortlisted Applicants:</w:t>
                            </w:r>
                          </w:p>
                          <w:p w14:paraId="60530610" w14:textId="589FD322" w:rsidR="00AF5636" w:rsidRPr="00240A9C" w:rsidRDefault="00AF5636" w:rsidP="003A30DA">
                            <w:pPr>
                              <w:pStyle w:val="BodyText"/>
                              <w:numPr>
                                <w:ilvl w:val="0"/>
                                <w:numId w:val="21"/>
                              </w:numPr>
                              <w:spacing w:line="269" w:lineRule="auto"/>
                              <w:ind w:left="567" w:hanging="283"/>
                              <w:jc w:val="both"/>
                              <w:rPr>
                                <w:rFonts w:asciiTheme="minorHAnsi" w:hAnsiTheme="minorHAnsi" w:cstheme="minorHAnsi"/>
                                <w:color w:val="231F20"/>
                                <w:sz w:val="22"/>
                                <w:szCs w:val="22"/>
                                <w:lang w:val="en-GB"/>
                              </w:rPr>
                            </w:pPr>
                            <w:r>
                              <w:rPr>
                                <w:rFonts w:asciiTheme="minorHAnsi" w:hAnsiTheme="minorHAnsi" w:cstheme="minorHAnsi"/>
                                <w:sz w:val="22"/>
                                <w:szCs w:val="22"/>
                              </w:rPr>
                              <w:t>C</w:t>
                            </w:r>
                            <w:r w:rsidR="0062780D" w:rsidRPr="00240A9C">
                              <w:rPr>
                                <w:rFonts w:asciiTheme="minorHAnsi" w:hAnsiTheme="minorHAnsi" w:cstheme="minorHAnsi"/>
                                <w:sz w:val="22"/>
                                <w:szCs w:val="22"/>
                              </w:rPr>
                              <w:t>onsider</w:t>
                            </w:r>
                            <w:r>
                              <w:rPr>
                                <w:rFonts w:asciiTheme="minorHAnsi" w:hAnsiTheme="minorHAnsi" w:cstheme="minorHAnsi"/>
                                <w:sz w:val="22"/>
                                <w:szCs w:val="22"/>
                              </w:rPr>
                              <w:t xml:space="preserve">ation </w:t>
                            </w:r>
                            <w:r w:rsidR="00210ECD">
                              <w:rPr>
                                <w:rFonts w:asciiTheme="minorHAnsi" w:hAnsiTheme="minorHAnsi" w:cstheme="minorHAnsi"/>
                                <w:sz w:val="22"/>
                                <w:szCs w:val="22"/>
                              </w:rPr>
                              <w:t>should b</w:t>
                            </w:r>
                            <w:r>
                              <w:rPr>
                                <w:rFonts w:asciiTheme="minorHAnsi" w:hAnsiTheme="minorHAnsi" w:cstheme="minorHAnsi"/>
                                <w:sz w:val="22"/>
                                <w:szCs w:val="22"/>
                              </w:rPr>
                              <w:t>e given to</w:t>
                            </w:r>
                            <w:r w:rsidR="0062780D" w:rsidRPr="00240A9C">
                              <w:rPr>
                                <w:rFonts w:asciiTheme="minorHAnsi" w:hAnsiTheme="minorHAnsi" w:cstheme="minorHAnsi"/>
                                <w:sz w:val="22"/>
                                <w:szCs w:val="22"/>
                              </w:rPr>
                              <w:t xml:space="preserve"> carrying out an </w:t>
                            </w:r>
                            <w:bookmarkStart w:id="3" w:name="_Hlk114571803"/>
                            <w:r w:rsidR="0062780D" w:rsidRPr="00240A9C">
                              <w:rPr>
                                <w:rFonts w:asciiTheme="minorHAnsi" w:hAnsiTheme="minorHAnsi" w:cstheme="minorHAnsi"/>
                                <w:sz w:val="22"/>
                                <w:szCs w:val="22"/>
                              </w:rPr>
                              <w:t xml:space="preserve">online search as part of the due diligence on </w:t>
                            </w:r>
                            <w:r w:rsidR="003A30DA">
                              <w:rPr>
                                <w:rFonts w:asciiTheme="minorHAnsi" w:hAnsiTheme="minorHAnsi" w:cstheme="minorHAnsi"/>
                                <w:sz w:val="22"/>
                                <w:szCs w:val="22"/>
                              </w:rPr>
                              <w:t>all</w:t>
                            </w:r>
                            <w:r w:rsidR="0062780D" w:rsidRPr="00240A9C">
                              <w:rPr>
                                <w:rFonts w:asciiTheme="minorHAnsi" w:hAnsiTheme="minorHAnsi" w:cstheme="minorHAnsi"/>
                                <w:sz w:val="22"/>
                                <w:szCs w:val="22"/>
                              </w:rPr>
                              <w:t xml:space="preserve"> shortlisted candidates.  Th</w:t>
                            </w:r>
                            <w:r>
                              <w:rPr>
                                <w:rFonts w:asciiTheme="minorHAnsi" w:hAnsiTheme="minorHAnsi" w:cstheme="minorHAnsi"/>
                                <w:sz w:val="22"/>
                                <w:szCs w:val="22"/>
                              </w:rPr>
                              <w:t>e purpose of this is to</w:t>
                            </w:r>
                            <w:r w:rsidR="0062780D" w:rsidRPr="00240A9C">
                              <w:rPr>
                                <w:rFonts w:asciiTheme="minorHAnsi" w:hAnsiTheme="minorHAnsi" w:cstheme="minorHAnsi"/>
                                <w:sz w:val="22"/>
                                <w:szCs w:val="22"/>
                              </w:rPr>
                              <w:t xml:space="preserve"> help identify any incidents o</w:t>
                            </w:r>
                            <w:r w:rsidR="00082A92">
                              <w:rPr>
                                <w:rFonts w:asciiTheme="minorHAnsi" w:hAnsiTheme="minorHAnsi" w:cstheme="minorHAnsi"/>
                                <w:sz w:val="22"/>
                                <w:szCs w:val="22"/>
                              </w:rPr>
                              <w:t>r</w:t>
                            </w:r>
                            <w:r w:rsidR="0062780D" w:rsidRPr="00240A9C">
                              <w:rPr>
                                <w:rFonts w:asciiTheme="minorHAnsi" w:hAnsiTheme="minorHAnsi" w:cstheme="minorHAnsi"/>
                                <w:sz w:val="22"/>
                                <w:szCs w:val="22"/>
                              </w:rPr>
                              <w:t xml:space="preserve"> issues that have happened, </w:t>
                            </w:r>
                            <w:r>
                              <w:rPr>
                                <w:rFonts w:asciiTheme="minorHAnsi" w:hAnsiTheme="minorHAnsi" w:cstheme="minorHAnsi"/>
                                <w:sz w:val="22"/>
                                <w:szCs w:val="22"/>
                              </w:rPr>
                              <w:t xml:space="preserve">the details of which </w:t>
                            </w:r>
                            <w:r w:rsidR="0062780D" w:rsidRPr="00240A9C">
                              <w:rPr>
                                <w:rFonts w:asciiTheme="minorHAnsi" w:hAnsiTheme="minorHAnsi" w:cstheme="minorHAnsi"/>
                                <w:sz w:val="22"/>
                                <w:szCs w:val="22"/>
                              </w:rPr>
                              <w:t>are publicly available online</w:t>
                            </w:r>
                            <w:r>
                              <w:rPr>
                                <w:rFonts w:asciiTheme="minorHAnsi" w:hAnsiTheme="minorHAnsi" w:cstheme="minorHAnsi"/>
                                <w:sz w:val="22"/>
                                <w:szCs w:val="22"/>
                              </w:rPr>
                              <w:t xml:space="preserve">.  </w:t>
                            </w:r>
                          </w:p>
                          <w:p w14:paraId="3B34A252" w14:textId="067398F8" w:rsidR="0062780D" w:rsidRPr="003A30DA" w:rsidRDefault="00171966" w:rsidP="00210ECD">
                            <w:pPr>
                              <w:pStyle w:val="BodyText"/>
                              <w:numPr>
                                <w:ilvl w:val="0"/>
                                <w:numId w:val="21"/>
                              </w:numPr>
                              <w:spacing w:line="269" w:lineRule="auto"/>
                              <w:ind w:left="567" w:hanging="283"/>
                              <w:jc w:val="both"/>
                              <w:rPr>
                                <w:rFonts w:asciiTheme="minorHAnsi" w:hAnsiTheme="minorHAnsi" w:cstheme="minorHAnsi"/>
                                <w:color w:val="231F20"/>
                                <w:sz w:val="22"/>
                                <w:szCs w:val="22"/>
                                <w:lang w:val="en-GB"/>
                              </w:rPr>
                            </w:pPr>
                            <w:r>
                              <w:rPr>
                                <w:rFonts w:asciiTheme="minorHAnsi" w:hAnsiTheme="minorHAnsi" w:cstheme="minorHAnsi"/>
                                <w:sz w:val="22"/>
                                <w:szCs w:val="22"/>
                              </w:rPr>
                              <w:t xml:space="preserve">Such checks </w:t>
                            </w:r>
                            <w:r w:rsidR="00C37058">
                              <w:rPr>
                                <w:rFonts w:asciiTheme="minorHAnsi" w:hAnsiTheme="minorHAnsi" w:cstheme="minorHAnsi"/>
                                <w:sz w:val="22"/>
                                <w:szCs w:val="22"/>
                              </w:rPr>
                              <w:t xml:space="preserve">will </w:t>
                            </w:r>
                            <w:r>
                              <w:rPr>
                                <w:rFonts w:asciiTheme="minorHAnsi" w:hAnsiTheme="minorHAnsi" w:cstheme="minorHAnsi"/>
                                <w:sz w:val="22"/>
                                <w:szCs w:val="22"/>
                              </w:rPr>
                              <w:t xml:space="preserve">be undertaken </w:t>
                            </w:r>
                            <w:r w:rsidRPr="003A30DA">
                              <w:rPr>
                                <w:rFonts w:asciiTheme="minorHAnsi" w:hAnsiTheme="minorHAnsi" w:cstheme="minorHAnsi"/>
                                <w:b/>
                                <w:bCs/>
                                <w:sz w:val="22"/>
                                <w:szCs w:val="22"/>
                                <w:u w:val="single"/>
                              </w:rPr>
                              <w:t>after</w:t>
                            </w:r>
                            <w:r>
                              <w:rPr>
                                <w:rFonts w:asciiTheme="minorHAnsi" w:hAnsiTheme="minorHAnsi" w:cstheme="minorHAnsi"/>
                                <w:sz w:val="22"/>
                                <w:szCs w:val="22"/>
                              </w:rPr>
                              <w:t xml:space="preserve"> shortlisting and by someone not involved in the recruitment process.  </w:t>
                            </w:r>
                            <w:r w:rsidR="00AF5636">
                              <w:rPr>
                                <w:rFonts w:asciiTheme="minorHAnsi" w:hAnsiTheme="minorHAnsi" w:cstheme="minorHAnsi"/>
                                <w:sz w:val="22"/>
                                <w:szCs w:val="22"/>
                              </w:rPr>
                              <w:t xml:space="preserve">Where issues are identified by this process details can be </w:t>
                            </w:r>
                            <w:r w:rsidR="0062780D" w:rsidRPr="00240A9C">
                              <w:rPr>
                                <w:rFonts w:asciiTheme="minorHAnsi" w:hAnsiTheme="minorHAnsi" w:cstheme="minorHAnsi"/>
                                <w:sz w:val="22"/>
                                <w:szCs w:val="22"/>
                              </w:rPr>
                              <w:t>explore</w:t>
                            </w:r>
                            <w:r w:rsidR="00AF5636">
                              <w:rPr>
                                <w:rFonts w:asciiTheme="minorHAnsi" w:hAnsiTheme="minorHAnsi" w:cstheme="minorHAnsi"/>
                                <w:sz w:val="22"/>
                                <w:szCs w:val="22"/>
                              </w:rPr>
                              <w:t>d further</w:t>
                            </w:r>
                            <w:r w:rsidR="0062780D" w:rsidRPr="00240A9C">
                              <w:rPr>
                                <w:rFonts w:asciiTheme="minorHAnsi" w:hAnsiTheme="minorHAnsi" w:cstheme="minorHAnsi"/>
                                <w:sz w:val="22"/>
                                <w:szCs w:val="22"/>
                              </w:rPr>
                              <w:t xml:space="preserve"> with the applicant </w:t>
                            </w:r>
                            <w:r w:rsidR="00AF5636">
                              <w:rPr>
                                <w:rFonts w:asciiTheme="minorHAnsi" w:hAnsiTheme="minorHAnsi" w:cstheme="minorHAnsi"/>
                                <w:sz w:val="22"/>
                                <w:szCs w:val="22"/>
                              </w:rPr>
                              <w:t>during their</w:t>
                            </w:r>
                            <w:r w:rsidR="0062780D" w:rsidRPr="00240A9C">
                              <w:rPr>
                                <w:rFonts w:asciiTheme="minorHAnsi" w:hAnsiTheme="minorHAnsi" w:cstheme="minorHAnsi"/>
                                <w:sz w:val="22"/>
                                <w:szCs w:val="22"/>
                              </w:rPr>
                              <w:t xml:space="preserve"> interview</w:t>
                            </w:r>
                            <w:r w:rsidR="0062780D">
                              <w:rPr>
                                <w:rFonts w:asciiTheme="minorHAnsi" w:hAnsiTheme="minorHAnsi" w:cstheme="minorHAnsi"/>
                                <w:sz w:val="22"/>
                                <w:szCs w:val="22"/>
                              </w:rPr>
                              <w:t>.</w:t>
                            </w:r>
                          </w:p>
                          <w:p w14:paraId="5FD26B01" w14:textId="20DC1CFB" w:rsidR="003A30DA" w:rsidRPr="00240A9C" w:rsidRDefault="003A30DA" w:rsidP="003A30DA">
                            <w:pPr>
                              <w:pStyle w:val="BodyText"/>
                              <w:numPr>
                                <w:ilvl w:val="0"/>
                                <w:numId w:val="21"/>
                              </w:numPr>
                              <w:spacing w:line="269" w:lineRule="auto"/>
                              <w:ind w:left="567" w:hanging="283"/>
                              <w:jc w:val="both"/>
                              <w:rPr>
                                <w:rFonts w:asciiTheme="minorHAnsi" w:hAnsiTheme="minorHAnsi" w:cstheme="minorHAnsi"/>
                                <w:color w:val="231F20"/>
                                <w:sz w:val="22"/>
                                <w:szCs w:val="22"/>
                                <w:lang w:val="en-GB"/>
                              </w:rPr>
                            </w:pPr>
                            <w:r>
                              <w:rPr>
                                <w:rFonts w:asciiTheme="minorHAnsi" w:hAnsiTheme="minorHAnsi" w:cstheme="minorHAnsi"/>
                                <w:sz w:val="22"/>
                                <w:szCs w:val="22"/>
                              </w:rPr>
                              <w:t>All applicants must be made aware</w:t>
                            </w:r>
                            <w:r w:rsidR="00C37058">
                              <w:rPr>
                                <w:rFonts w:asciiTheme="minorHAnsi" w:hAnsiTheme="minorHAnsi" w:cstheme="minorHAnsi"/>
                                <w:sz w:val="22"/>
                                <w:szCs w:val="22"/>
                              </w:rPr>
                              <w:t xml:space="preserve"> that </w:t>
                            </w:r>
                            <w:r>
                              <w:rPr>
                                <w:rFonts w:asciiTheme="minorHAnsi" w:hAnsiTheme="minorHAnsi" w:cstheme="minorHAnsi"/>
                                <w:sz w:val="22"/>
                                <w:szCs w:val="22"/>
                              </w:rPr>
                              <w:t>such checks will be undertaken in order to “</w:t>
                            </w:r>
                            <w:r w:rsidRPr="00934A6C">
                              <w:rPr>
                                <w:rFonts w:asciiTheme="minorHAnsi" w:hAnsiTheme="minorHAnsi" w:cstheme="minorHAnsi"/>
                                <w:i/>
                                <w:iCs/>
                                <w:sz w:val="22"/>
                                <w:szCs w:val="22"/>
                              </w:rPr>
                              <w:t>Determine their suitability to work with children and keep them safe</w:t>
                            </w:r>
                            <w:r>
                              <w:rPr>
                                <w:rFonts w:asciiTheme="minorHAnsi" w:hAnsiTheme="minorHAnsi" w:cstheme="minorHAnsi"/>
                                <w:sz w:val="22"/>
                                <w:szCs w:val="22"/>
                              </w:rPr>
                              <w:t>” (</w:t>
                            </w:r>
                            <w:r w:rsidR="00C37058">
                              <w:rPr>
                                <w:rFonts w:asciiTheme="minorHAnsi" w:hAnsiTheme="minorHAnsi" w:cstheme="minorHAnsi"/>
                                <w:sz w:val="22"/>
                                <w:szCs w:val="22"/>
                              </w:rPr>
                              <w:t>e.g</w:t>
                            </w:r>
                            <w:r w:rsidR="00934A6C">
                              <w:rPr>
                                <w:rFonts w:asciiTheme="minorHAnsi" w:hAnsiTheme="minorHAnsi" w:cstheme="minorHAnsi"/>
                                <w:sz w:val="22"/>
                                <w:szCs w:val="22"/>
                              </w:rPr>
                              <w:t>.</w:t>
                            </w:r>
                            <w:r w:rsidR="00C37058">
                              <w:rPr>
                                <w:rFonts w:asciiTheme="minorHAnsi" w:hAnsiTheme="minorHAnsi" w:cstheme="minorHAnsi"/>
                                <w:sz w:val="22"/>
                                <w:szCs w:val="22"/>
                              </w:rPr>
                              <w:t xml:space="preserve"> by </w:t>
                            </w:r>
                            <w:r>
                              <w:rPr>
                                <w:rFonts w:asciiTheme="minorHAnsi" w:hAnsiTheme="minorHAnsi" w:cstheme="minorHAnsi"/>
                                <w:sz w:val="22"/>
                                <w:szCs w:val="22"/>
                              </w:rPr>
                              <w:t>job advert and in</w:t>
                            </w:r>
                            <w:r w:rsidR="00C37058">
                              <w:rPr>
                                <w:rFonts w:asciiTheme="minorHAnsi" w:hAnsiTheme="minorHAnsi" w:cstheme="minorHAnsi"/>
                                <w:sz w:val="22"/>
                                <w:szCs w:val="22"/>
                              </w:rPr>
                              <w:t>v</w:t>
                            </w:r>
                            <w:r>
                              <w:rPr>
                                <w:rFonts w:asciiTheme="minorHAnsi" w:hAnsiTheme="minorHAnsi" w:cstheme="minorHAnsi"/>
                                <w:sz w:val="22"/>
                                <w:szCs w:val="22"/>
                              </w:rPr>
                              <w:t>ite to interview letter).</w:t>
                            </w:r>
                          </w:p>
                          <w:bookmarkEnd w:id="3"/>
                          <w:p w14:paraId="2464B17C" w14:textId="2B8F35CE" w:rsidR="00082A92" w:rsidRPr="00240A9C" w:rsidRDefault="00240A9C" w:rsidP="003A30DA">
                            <w:pPr>
                              <w:pStyle w:val="BodyText"/>
                              <w:numPr>
                                <w:ilvl w:val="0"/>
                                <w:numId w:val="21"/>
                              </w:numPr>
                              <w:spacing w:line="269" w:lineRule="auto"/>
                              <w:ind w:left="567" w:hanging="283"/>
                              <w:jc w:val="both"/>
                              <w:rPr>
                                <w:rFonts w:asciiTheme="minorHAnsi" w:hAnsiTheme="minorHAnsi" w:cstheme="minorHAnsi"/>
                                <w:color w:val="231F20"/>
                                <w:sz w:val="22"/>
                                <w:szCs w:val="22"/>
                                <w:lang w:val="en-GB"/>
                              </w:rPr>
                            </w:pPr>
                            <w:r w:rsidRPr="00934A6C">
                              <w:rPr>
                                <w:rFonts w:asciiTheme="minorHAnsi" w:hAnsiTheme="minorHAnsi" w:cstheme="minorHAnsi"/>
                                <w:b/>
                                <w:bCs/>
                                <w:sz w:val="22"/>
                                <w:szCs w:val="22"/>
                              </w:rPr>
                              <w:t>Caution should be taken when undertaking such checks</w:t>
                            </w:r>
                            <w:r>
                              <w:rPr>
                                <w:rFonts w:asciiTheme="minorHAnsi" w:hAnsiTheme="minorHAnsi" w:cstheme="minorHAnsi"/>
                                <w:sz w:val="22"/>
                                <w:szCs w:val="22"/>
                              </w:rPr>
                              <w:t xml:space="preserve">.  </w:t>
                            </w:r>
                            <w:r w:rsidR="00082A92">
                              <w:rPr>
                                <w:rFonts w:asciiTheme="minorHAnsi" w:hAnsiTheme="minorHAnsi" w:cstheme="minorHAnsi"/>
                                <w:sz w:val="22"/>
                                <w:szCs w:val="22"/>
                              </w:rPr>
                              <w:t xml:space="preserve">For further information on this, refer to the </w:t>
                            </w:r>
                            <w:r w:rsidR="003A30DA">
                              <w:rPr>
                                <w:rFonts w:asciiTheme="minorHAnsi" w:hAnsiTheme="minorHAnsi" w:cstheme="minorHAnsi"/>
                                <w:sz w:val="22"/>
                                <w:szCs w:val="22"/>
                              </w:rPr>
                              <w:t xml:space="preserve">associated </w:t>
                            </w:r>
                            <w:r w:rsidR="00082A92">
                              <w:rPr>
                                <w:rFonts w:asciiTheme="minorHAnsi" w:hAnsiTheme="minorHAnsi" w:cstheme="minorHAnsi"/>
                                <w:sz w:val="22"/>
                                <w:szCs w:val="22"/>
                              </w:rPr>
                              <w:t>guidance document</w:t>
                            </w:r>
                            <w:r>
                              <w:rPr>
                                <w:rFonts w:asciiTheme="minorHAnsi" w:hAnsiTheme="minorHAnsi" w:cstheme="minorHAnsi"/>
                                <w:sz w:val="22"/>
                                <w:szCs w:val="22"/>
                              </w:rPr>
                              <w:t xml:space="preserve"> or seek advice from HR.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D29F58" id="_x0000_s1029" type="#_x0000_t202" style="position:absolute;left:0;text-align:left;margin-left:-.1pt;margin-top:-.2pt;width:487.1pt;height:733.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">
                <v:textbox>
                  <w:txbxContent>
                    <w:p w14:paraId="48B10E5B" w14:textId="77777777" w:rsidR="00D85D1E" w:rsidRPr="00535BD4" w:rsidRDefault="00D85D1E" w:rsidP="007B5E85">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4:  Shortlisting</w:t>
                      </w:r>
                    </w:p>
                    <w:p w14:paraId="4B809572" w14:textId="77777777" w:rsidR="00D85D1E" w:rsidRPr="00035ED9" w:rsidRDefault="00D85D1E" w:rsidP="007B5E85">
                      <w:pPr>
                        <w:pStyle w:val="BodyText"/>
                        <w:spacing w:line="298" w:lineRule="auto"/>
                        <w:ind w:left="105"/>
                        <w:jc w:val="center"/>
                        <w:rPr>
                          <w:rFonts w:ascii="Arial Bold" w:eastAsia="Calibri" w:hAnsi="Arial Bold" w:cs="Arial"/>
                          <w:b/>
                          <w:color w:val="231F20"/>
                          <w:sz w:val="16"/>
                          <w:szCs w:val="16"/>
                          <w:lang w:val="en-GB"/>
                        </w:rPr>
                      </w:pPr>
                    </w:p>
                    <w:p w14:paraId="1EF20ED5" w14:textId="77777777" w:rsidR="00D85D1E" w:rsidRPr="006967A6" w:rsidRDefault="00D85D1E" w:rsidP="005025E3">
                      <w:pPr>
                        <w:pStyle w:val="BodyText"/>
                        <w:spacing w:line="298" w:lineRule="auto"/>
                        <w:jc w:val="both"/>
                        <w:rPr>
                          <w:rFonts w:ascii="Calibri" w:hAnsi="Calibri"/>
                          <w:color w:val="231F20"/>
                          <w:sz w:val="22"/>
                          <w:szCs w:val="22"/>
                          <w:lang w:val="en-GB"/>
                        </w:rPr>
                      </w:pPr>
                      <w:r w:rsidRPr="006967A6">
                        <w:rPr>
                          <w:rFonts w:ascii="Calibri" w:hAnsi="Calibri"/>
                          <w:color w:val="231F20"/>
                          <w:sz w:val="22"/>
                          <w:szCs w:val="22"/>
                          <w:lang w:val="en-GB"/>
                        </w:rPr>
                        <w:t>A</w:t>
                      </w:r>
                      <w:r>
                        <w:rPr>
                          <w:rFonts w:ascii="Calibri" w:hAnsi="Calibri"/>
                          <w:color w:val="231F20"/>
                          <w:sz w:val="22"/>
                          <w:szCs w:val="22"/>
                          <w:lang w:val="en-GB"/>
                        </w:rPr>
                        <w:t>s soon as possible a</w:t>
                      </w:r>
                      <w:r w:rsidRPr="006967A6">
                        <w:rPr>
                          <w:rFonts w:ascii="Calibri" w:hAnsi="Calibri"/>
                          <w:color w:val="231F20"/>
                          <w:sz w:val="22"/>
                          <w:szCs w:val="22"/>
                          <w:lang w:val="en-GB"/>
                        </w:rPr>
                        <w:t xml:space="preserve">fter the closing date, </w:t>
                      </w:r>
                      <w:r>
                        <w:rPr>
                          <w:rFonts w:ascii="Calibri" w:hAnsi="Calibri"/>
                          <w:color w:val="231F20"/>
                          <w:sz w:val="22"/>
                          <w:szCs w:val="22"/>
                          <w:lang w:val="en-GB"/>
                        </w:rPr>
                        <w:t xml:space="preserve">each member of </w:t>
                      </w:r>
                      <w:r w:rsidRPr="006967A6">
                        <w:rPr>
                          <w:rFonts w:ascii="Calibri" w:hAnsi="Calibri"/>
                          <w:color w:val="231F20"/>
                          <w:sz w:val="22"/>
                          <w:szCs w:val="22"/>
                          <w:lang w:val="en-GB"/>
                        </w:rPr>
                        <w:t>the</w:t>
                      </w:r>
                      <w:r>
                        <w:rPr>
                          <w:rFonts w:ascii="Calibri" w:hAnsi="Calibri"/>
                          <w:color w:val="231F20"/>
                          <w:sz w:val="22"/>
                          <w:szCs w:val="22"/>
                          <w:lang w:val="en-GB"/>
                        </w:rPr>
                        <w:t xml:space="preserve"> recruitment</w:t>
                      </w:r>
                      <w:r w:rsidRPr="006967A6">
                        <w:rPr>
                          <w:rFonts w:ascii="Calibri" w:hAnsi="Calibri"/>
                          <w:color w:val="231F20"/>
                          <w:sz w:val="22"/>
                          <w:szCs w:val="22"/>
                          <w:lang w:val="en-GB"/>
                        </w:rPr>
                        <w:t xml:space="preserve"> panel should receive a shortlisting pack </w:t>
                      </w:r>
                      <w:r>
                        <w:rPr>
                          <w:rFonts w:ascii="Calibri" w:hAnsi="Calibri"/>
                          <w:color w:val="231F20"/>
                          <w:sz w:val="22"/>
                          <w:szCs w:val="22"/>
                          <w:lang w:val="en-GB"/>
                        </w:rPr>
                        <w:t>(</w:t>
                      </w:r>
                      <w:r w:rsidRPr="006967A6">
                        <w:rPr>
                          <w:rFonts w:ascii="Calibri" w:hAnsi="Calibri"/>
                          <w:color w:val="231F20"/>
                          <w:sz w:val="22"/>
                          <w:szCs w:val="22"/>
                          <w:lang w:val="en-GB"/>
                        </w:rPr>
                        <w:t>via the agreed method</w:t>
                      </w:r>
                      <w:r>
                        <w:rPr>
                          <w:rFonts w:ascii="Calibri" w:hAnsi="Calibri"/>
                          <w:color w:val="231F20"/>
                          <w:sz w:val="22"/>
                          <w:szCs w:val="22"/>
                          <w:lang w:val="en-GB"/>
                        </w:rPr>
                        <w:t>)</w:t>
                      </w:r>
                      <w:r w:rsidRPr="006967A6">
                        <w:rPr>
                          <w:rFonts w:ascii="Calibri" w:hAnsi="Calibri"/>
                          <w:color w:val="231F20"/>
                          <w:sz w:val="22"/>
                          <w:szCs w:val="22"/>
                          <w:lang w:val="en-GB"/>
                        </w:rPr>
                        <w:t xml:space="preserve"> </w:t>
                      </w:r>
                      <w:r>
                        <w:rPr>
                          <w:rFonts w:ascii="Calibri" w:hAnsi="Calibri"/>
                          <w:color w:val="231F20"/>
                          <w:sz w:val="22"/>
                          <w:szCs w:val="22"/>
                          <w:lang w:val="en-GB"/>
                        </w:rPr>
                        <w:t>which</w:t>
                      </w:r>
                      <w:r w:rsidRPr="006967A6">
                        <w:rPr>
                          <w:rFonts w:ascii="Calibri" w:hAnsi="Calibri"/>
                          <w:color w:val="231F20"/>
                          <w:sz w:val="22"/>
                          <w:szCs w:val="22"/>
                          <w:lang w:val="en-GB"/>
                        </w:rPr>
                        <w:t xml:space="preserve"> should </w:t>
                      </w:r>
                      <w:r>
                        <w:rPr>
                          <w:rFonts w:ascii="Calibri" w:hAnsi="Calibri"/>
                          <w:color w:val="231F20"/>
                          <w:sz w:val="22"/>
                          <w:szCs w:val="22"/>
                          <w:lang w:val="en-GB"/>
                        </w:rPr>
                        <w:t xml:space="preserve">include </w:t>
                      </w:r>
                      <w:r w:rsidRPr="006967A6">
                        <w:rPr>
                          <w:rFonts w:ascii="Calibri" w:hAnsi="Calibri"/>
                          <w:color w:val="231F20"/>
                          <w:sz w:val="22"/>
                          <w:szCs w:val="22"/>
                          <w:lang w:val="en-GB"/>
                        </w:rPr>
                        <w:t>a copy of all the application forms</w:t>
                      </w:r>
                      <w:r w:rsidR="00DB0A1B">
                        <w:rPr>
                          <w:rFonts w:ascii="Calibri" w:hAnsi="Calibri"/>
                          <w:color w:val="231F20"/>
                          <w:sz w:val="22"/>
                          <w:szCs w:val="22"/>
                          <w:lang w:val="en-GB"/>
                        </w:rPr>
                        <w:t xml:space="preserve"> (minus the equal </w:t>
                      </w:r>
                      <w:proofErr w:type="spellStart"/>
                      <w:r w:rsidR="00DB0A1B">
                        <w:rPr>
                          <w:rFonts w:ascii="Calibri" w:hAnsi="Calibri"/>
                          <w:color w:val="231F20"/>
                          <w:sz w:val="22"/>
                          <w:szCs w:val="22"/>
                          <w:lang w:val="en-GB"/>
                        </w:rPr>
                        <w:t>opps</w:t>
                      </w:r>
                      <w:proofErr w:type="spellEnd"/>
                      <w:r w:rsidR="00DB0A1B">
                        <w:rPr>
                          <w:rFonts w:ascii="Calibri" w:hAnsi="Calibri"/>
                          <w:color w:val="231F20"/>
                          <w:sz w:val="22"/>
                          <w:szCs w:val="22"/>
                          <w:lang w:val="en-GB"/>
                        </w:rPr>
                        <w:t xml:space="preserve"> form)</w:t>
                      </w:r>
                      <w:r w:rsidRPr="006967A6">
                        <w:rPr>
                          <w:rFonts w:ascii="Calibri" w:hAnsi="Calibri"/>
                          <w:color w:val="231F20"/>
                          <w:sz w:val="22"/>
                          <w:szCs w:val="22"/>
                          <w:lang w:val="en-GB"/>
                        </w:rPr>
                        <w:t xml:space="preserve">, </w:t>
                      </w:r>
                      <w:r>
                        <w:rPr>
                          <w:rFonts w:ascii="Calibri" w:hAnsi="Calibri"/>
                          <w:color w:val="231F20"/>
                          <w:sz w:val="22"/>
                          <w:szCs w:val="22"/>
                          <w:lang w:val="en-GB"/>
                        </w:rPr>
                        <w:t>a j</w:t>
                      </w:r>
                      <w:r w:rsidRPr="006967A6">
                        <w:rPr>
                          <w:rFonts w:ascii="Calibri" w:hAnsi="Calibri"/>
                          <w:color w:val="231F20"/>
                          <w:sz w:val="22"/>
                          <w:szCs w:val="22"/>
                          <w:lang w:val="en-GB"/>
                        </w:rPr>
                        <w:t>ob description and personnel specification and the s</w:t>
                      </w:r>
                      <w:r>
                        <w:rPr>
                          <w:rFonts w:ascii="Calibri" w:hAnsi="Calibri"/>
                          <w:color w:val="231F20"/>
                          <w:sz w:val="22"/>
                          <w:szCs w:val="22"/>
                          <w:lang w:val="en-GB"/>
                        </w:rPr>
                        <w:t xml:space="preserve">hortlisting grid in order </w:t>
                      </w:r>
                      <w:r w:rsidRPr="006967A6">
                        <w:rPr>
                          <w:rFonts w:ascii="Calibri" w:hAnsi="Calibri"/>
                          <w:color w:val="231F20"/>
                          <w:sz w:val="22"/>
                          <w:szCs w:val="22"/>
                          <w:lang w:val="en-GB"/>
                        </w:rPr>
                        <w:t>to carry out the shortlisting exercise</w:t>
                      </w:r>
                      <w:r>
                        <w:rPr>
                          <w:rFonts w:ascii="Calibri" w:hAnsi="Calibri"/>
                          <w:color w:val="231F20"/>
                          <w:sz w:val="22"/>
                          <w:szCs w:val="22"/>
                          <w:lang w:val="en-GB"/>
                        </w:rPr>
                        <w:t>.  All members of the panel should:</w:t>
                      </w:r>
                    </w:p>
                    <w:p w14:paraId="472FC1BE" w14:textId="77777777" w:rsidR="00D85D1E" w:rsidRDefault="00D85D1E" w:rsidP="005025E3">
                      <w:pPr>
                        <w:pStyle w:val="BodyText"/>
                        <w:spacing w:line="298" w:lineRule="auto"/>
                        <w:ind w:left="567"/>
                        <w:jc w:val="both"/>
                        <w:rPr>
                          <w:rFonts w:ascii="Calibri" w:hAnsi="Calibri"/>
                          <w:color w:val="231F20"/>
                          <w:sz w:val="22"/>
                          <w:szCs w:val="22"/>
                          <w:lang w:val="en-GB"/>
                        </w:rPr>
                      </w:pPr>
                    </w:p>
                    <w:p w14:paraId="0E2870FD" w14:textId="77777777"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Take part</w:t>
                      </w:r>
                      <w:r w:rsidRPr="006967A6">
                        <w:rPr>
                          <w:rFonts w:ascii="Calibri" w:hAnsi="Calibri"/>
                          <w:color w:val="231F20"/>
                          <w:sz w:val="22"/>
                          <w:szCs w:val="22"/>
                          <w:lang w:val="en-GB"/>
                        </w:rPr>
                        <w:t xml:space="preserve"> in the shortlisting process</w:t>
                      </w:r>
                      <w:r w:rsidR="00DB0A1B">
                        <w:rPr>
                          <w:rFonts w:ascii="Calibri" w:hAnsi="Calibri"/>
                          <w:color w:val="231F20"/>
                          <w:sz w:val="22"/>
                          <w:szCs w:val="22"/>
                          <w:lang w:val="en-GB"/>
                        </w:rPr>
                        <w:t>.</w:t>
                      </w:r>
                      <w:r w:rsidRPr="006967A6">
                        <w:rPr>
                          <w:rFonts w:ascii="Calibri" w:hAnsi="Calibri"/>
                          <w:color w:val="231F20"/>
                          <w:sz w:val="22"/>
                          <w:szCs w:val="22"/>
                          <w:lang w:val="en-GB"/>
                        </w:rPr>
                        <w:t xml:space="preserve"> </w:t>
                      </w:r>
                    </w:p>
                    <w:p w14:paraId="40836104" w14:textId="77777777"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 xml:space="preserve">Complete </w:t>
                      </w:r>
                      <w:r w:rsidRPr="006967A6">
                        <w:rPr>
                          <w:rFonts w:ascii="Calibri" w:hAnsi="Calibri"/>
                          <w:color w:val="231F20"/>
                          <w:sz w:val="22"/>
                          <w:szCs w:val="22"/>
                          <w:lang w:val="en-GB"/>
                        </w:rPr>
                        <w:t xml:space="preserve">a </w:t>
                      </w:r>
                      <w:r>
                        <w:rPr>
                          <w:rFonts w:ascii="Calibri" w:hAnsi="Calibri"/>
                          <w:color w:val="231F20"/>
                          <w:sz w:val="22"/>
                          <w:szCs w:val="22"/>
                          <w:lang w:val="en-GB"/>
                        </w:rPr>
                        <w:t xml:space="preserve">separate </w:t>
                      </w:r>
                      <w:r w:rsidRPr="006967A6">
                        <w:rPr>
                          <w:rFonts w:ascii="Calibri" w:hAnsi="Calibri"/>
                          <w:color w:val="231F20"/>
                          <w:sz w:val="22"/>
                          <w:szCs w:val="22"/>
                          <w:lang w:val="en-GB"/>
                        </w:rPr>
                        <w:t xml:space="preserve">shortlisting grid </w:t>
                      </w:r>
                      <w:r>
                        <w:rPr>
                          <w:rFonts w:ascii="Calibri" w:hAnsi="Calibri"/>
                          <w:color w:val="231F20"/>
                          <w:sz w:val="22"/>
                          <w:szCs w:val="22"/>
                          <w:lang w:val="en-GB"/>
                        </w:rPr>
                        <w:t xml:space="preserve">for each individual candidate.  This </w:t>
                      </w:r>
                      <w:r w:rsidRPr="006967A6">
                        <w:rPr>
                          <w:rFonts w:ascii="Calibri" w:hAnsi="Calibri"/>
                          <w:color w:val="231F20"/>
                          <w:sz w:val="22"/>
                          <w:szCs w:val="22"/>
                          <w:lang w:val="en-GB"/>
                        </w:rPr>
                        <w:t>promot</w:t>
                      </w:r>
                      <w:r>
                        <w:rPr>
                          <w:rFonts w:ascii="Calibri" w:hAnsi="Calibri"/>
                          <w:color w:val="231F20"/>
                          <w:sz w:val="22"/>
                          <w:szCs w:val="22"/>
                          <w:lang w:val="en-GB"/>
                        </w:rPr>
                        <w:t xml:space="preserve">es fairness and consistency whilst also providing an </w:t>
                      </w:r>
                      <w:r w:rsidRPr="006967A6">
                        <w:rPr>
                          <w:rFonts w:ascii="Calibri" w:hAnsi="Calibri"/>
                          <w:color w:val="231F20"/>
                          <w:sz w:val="22"/>
                          <w:szCs w:val="22"/>
                          <w:lang w:val="en-GB"/>
                        </w:rPr>
                        <w:t>audit trail</w:t>
                      </w:r>
                      <w:r w:rsidR="005269B3">
                        <w:rPr>
                          <w:rFonts w:ascii="Calibri" w:hAnsi="Calibri"/>
                          <w:color w:val="231F20"/>
                          <w:sz w:val="22"/>
                          <w:szCs w:val="22"/>
                          <w:lang w:val="en-GB"/>
                        </w:rPr>
                        <w:t>.</w:t>
                      </w:r>
                    </w:p>
                    <w:p w14:paraId="0B2DBEC2" w14:textId="54928BB5"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bookmarkStart w:id="4" w:name="_Hlk116370133"/>
                      <w:r>
                        <w:rPr>
                          <w:rFonts w:ascii="Calibri" w:hAnsi="Calibri"/>
                          <w:color w:val="231F20"/>
                          <w:sz w:val="22"/>
                          <w:szCs w:val="22"/>
                          <w:lang w:val="en-GB"/>
                        </w:rPr>
                        <w:t>Check</w:t>
                      </w:r>
                      <w:r w:rsidR="00A65A51">
                        <w:rPr>
                          <w:rFonts w:ascii="Calibri" w:hAnsi="Calibri"/>
                          <w:color w:val="231F20"/>
                          <w:sz w:val="22"/>
                          <w:szCs w:val="22"/>
                          <w:lang w:val="en-GB"/>
                        </w:rPr>
                        <w:t xml:space="preserve"> for</w:t>
                      </w:r>
                      <w:r>
                        <w:rPr>
                          <w:rFonts w:ascii="Calibri" w:hAnsi="Calibri"/>
                          <w:color w:val="231F20"/>
                          <w:sz w:val="22"/>
                          <w:szCs w:val="22"/>
                          <w:lang w:val="en-GB"/>
                        </w:rPr>
                        <w:t xml:space="preserve"> any gaps in employment history have a reasonable and acceptable explanation</w:t>
                      </w:r>
                      <w:r w:rsidR="003526EC">
                        <w:rPr>
                          <w:rFonts w:ascii="Calibri" w:hAnsi="Calibri"/>
                          <w:color w:val="231F20"/>
                          <w:sz w:val="22"/>
                          <w:szCs w:val="22"/>
                          <w:lang w:val="en-GB"/>
                        </w:rPr>
                        <w:t xml:space="preserve"> (see Safer Recruitment Requirements in the associated </w:t>
                      </w:r>
                      <w:r w:rsidR="00934A6C">
                        <w:rPr>
                          <w:rFonts w:ascii="Calibri" w:hAnsi="Calibri"/>
                          <w:color w:val="231F20"/>
                          <w:sz w:val="22"/>
                          <w:szCs w:val="22"/>
                          <w:lang w:val="en-GB"/>
                        </w:rPr>
                        <w:t>g</w:t>
                      </w:r>
                      <w:r w:rsidR="003526EC">
                        <w:rPr>
                          <w:rFonts w:ascii="Calibri" w:hAnsi="Calibri"/>
                          <w:color w:val="231F20"/>
                          <w:sz w:val="22"/>
                          <w:szCs w:val="22"/>
                          <w:lang w:val="en-GB"/>
                        </w:rPr>
                        <w:t>uidance document)</w:t>
                      </w:r>
                      <w:r w:rsidR="00DB0A1B">
                        <w:rPr>
                          <w:rFonts w:ascii="Calibri" w:hAnsi="Calibri"/>
                          <w:color w:val="231F20"/>
                          <w:sz w:val="22"/>
                          <w:szCs w:val="22"/>
                          <w:lang w:val="en-GB"/>
                        </w:rPr>
                        <w:t>.</w:t>
                      </w:r>
                      <w:r>
                        <w:rPr>
                          <w:rFonts w:ascii="Calibri" w:hAnsi="Calibri"/>
                          <w:color w:val="231F20"/>
                          <w:sz w:val="22"/>
                          <w:szCs w:val="22"/>
                          <w:lang w:val="en-GB"/>
                        </w:rPr>
                        <w:t xml:space="preserve"> </w:t>
                      </w:r>
                      <w:r w:rsidRPr="006967A6">
                        <w:rPr>
                          <w:rFonts w:ascii="Calibri" w:hAnsi="Calibri"/>
                          <w:color w:val="231F20"/>
                          <w:sz w:val="22"/>
                          <w:szCs w:val="22"/>
                          <w:lang w:val="en-GB"/>
                        </w:rPr>
                        <w:t xml:space="preserve"> </w:t>
                      </w:r>
                    </w:p>
                    <w:bookmarkEnd w:id="4"/>
                    <w:p w14:paraId="74FBC5F5" w14:textId="77777777"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 xml:space="preserve">Check that </w:t>
                      </w:r>
                      <w:r w:rsidRPr="006967A6">
                        <w:rPr>
                          <w:rFonts w:ascii="Calibri" w:hAnsi="Calibri"/>
                          <w:color w:val="231F20"/>
                          <w:sz w:val="22"/>
                          <w:szCs w:val="22"/>
                          <w:lang w:val="en-GB"/>
                        </w:rPr>
                        <w:t xml:space="preserve">any additional information sent with the application </w:t>
                      </w:r>
                      <w:r>
                        <w:rPr>
                          <w:rFonts w:ascii="Calibri" w:hAnsi="Calibri"/>
                          <w:color w:val="231F20"/>
                          <w:sz w:val="22"/>
                          <w:szCs w:val="22"/>
                          <w:lang w:val="en-GB"/>
                        </w:rPr>
                        <w:t>is not</w:t>
                      </w:r>
                      <w:r w:rsidRPr="006967A6">
                        <w:rPr>
                          <w:rFonts w:ascii="Calibri" w:hAnsi="Calibri"/>
                          <w:color w:val="231F20"/>
                          <w:sz w:val="22"/>
                          <w:szCs w:val="22"/>
                          <w:lang w:val="en-GB"/>
                        </w:rPr>
                        <w:t xml:space="preserve"> considered</w:t>
                      </w:r>
                      <w:r>
                        <w:rPr>
                          <w:rFonts w:ascii="Calibri" w:hAnsi="Calibri"/>
                          <w:color w:val="231F20"/>
                          <w:sz w:val="22"/>
                          <w:szCs w:val="22"/>
                          <w:lang w:val="en-GB"/>
                        </w:rPr>
                        <w:t xml:space="preserve"> as part of this process, unless this information was expressly requested by the recruitment panel, </w:t>
                      </w:r>
                      <w:proofErr w:type="spellStart"/>
                      <w:r>
                        <w:rPr>
                          <w:rFonts w:ascii="Calibri" w:hAnsi="Calibri"/>
                          <w:color w:val="231F20"/>
                          <w:sz w:val="22"/>
                          <w:szCs w:val="22"/>
                          <w:lang w:val="en-GB"/>
                        </w:rPr>
                        <w:t>i.e</w:t>
                      </w:r>
                      <w:proofErr w:type="spellEnd"/>
                      <w:r>
                        <w:rPr>
                          <w:rFonts w:ascii="Calibri" w:hAnsi="Calibri"/>
                          <w:color w:val="231F20"/>
                          <w:sz w:val="22"/>
                          <w:szCs w:val="22"/>
                          <w:lang w:val="en-GB"/>
                        </w:rPr>
                        <w:t xml:space="preserve"> a supporting letter outlining the individual’s suitability for the role</w:t>
                      </w:r>
                      <w:r w:rsidRPr="006967A6">
                        <w:rPr>
                          <w:rFonts w:ascii="Calibri" w:hAnsi="Calibri"/>
                          <w:color w:val="231F20"/>
                          <w:sz w:val="22"/>
                          <w:szCs w:val="22"/>
                          <w:lang w:val="en-GB"/>
                        </w:rPr>
                        <w:t>.</w:t>
                      </w:r>
                    </w:p>
                    <w:p w14:paraId="79E62BA8" w14:textId="77777777" w:rsidR="00D85D1E" w:rsidRDefault="00D85D1E" w:rsidP="00AB39EC">
                      <w:pPr>
                        <w:pStyle w:val="BodyText"/>
                        <w:numPr>
                          <w:ilvl w:val="0"/>
                          <w:numId w:val="10"/>
                        </w:numPr>
                        <w:spacing w:line="298" w:lineRule="auto"/>
                        <w:ind w:left="567" w:hanging="425"/>
                        <w:jc w:val="both"/>
                        <w:rPr>
                          <w:rFonts w:ascii="Calibri" w:hAnsi="Calibri"/>
                          <w:color w:val="231F20"/>
                          <w:sz w:val="22"/>
                          <w:szCs w:val="22"/>
                          <w:lang w:val="en-GB"/>
                        </w:rPr>
                      </w:pPr>
                      <w:r>
                        <w:rPr>
                          <w:rFonts w:ascii="Calibri" w:hAnsi="Calibri"/>
                          <w:color w:val="231F20"/>
                          <w:sz w:val="22"/>
                          <w:szCs w:val="22"/>
                          <w:lang w:val="en-GB"/>
                        </w:rPr>
                        <w:t xml:space="preserve">Ensure that all essential criteria </w:t>
                      </w:r>
                      <w:r w:rsidR="003526EC">
                        <w:rPr>
                          <w:rFonts w:ascii="Calibri" w:hAnsi="Calibri"/>
                          <w:color w:val="231F20"/>
                          <w:sz w:val="22"/>
                          <w:szCs w:val="22"/>
                          <w:lang w:val="en-GB"/>
                        </w:rPr>
                        <w:t>(</w:t>
                      </w:r>
                      <w:r>
                        <w:rPr>
                          <w:rFonts w:ascii="Calibri" w:hAnsi="Calibri"/>
                          <w:color w:val="231F20"/>
                          <w:sz w:val="22"/>
                          <w:szCs w:val="22"/>
                          <w:lang w:val="en-GB"/>
                        </w:rPr>
                        <w:t xml:space="preserve">to be </w:t>
                      </w:r>
                      <w:r w:rsidR="003526EC">
                        <w:rPr>
                          <w:rFonts w:ascii="Calibri" w:hAnsi="Calibri"/>
                          <w:color w:val="231F20"/>
                          <w:sz w:val="22"/>
                          <w:szCs w:val="22"/>
                          <w:lang w:val="en-GB"/>
                        </w:rPr>
                        <w:t xml:space="preserve">assessed </w:t>
                      </w:r>
                      <w:r>
                        <w:rPr>
                          <w:rFonts w:ascii="Calibri" w:hAnsi="Calibri"/>
                          <w:color w:val="231F20"/>
                          <w:sz w:val="22"/>
                          <w:szCs w:val="22"/>
                          <w:lang w:val="en-GB"/>
                        </w:rPr>
                        <w:t>by the application form</w:t>
                      </w:r>
                      <w:r w:rsidR="003526EC">
                        <w:rPr>
                          <w:rFonts w:ascii="Calibri" w:hAnsi="Calibri"/>
                          <w:color w:val="231F20"/>
                          <w:sz w:val="22"/>
                          <w:szCs w:val="22"/>
                          <w:lang w:val="en-GB"/>
                        </w:rPr>
                        <w:t>)</w:t>
                      </w:r>
                      <w:r>
                        <w:rPr>
                          <w:rFonts w:ascii="Calibri" w:hAnsi="Calibri"/>
                          <w:color w:val="231F20"/>
                          <w:sz w:val="22"/>
                          <w:szCs w:val="22"/>
                          <w:lang w:val="en-GB"/>
                        </w:rPr>
                        <w:t xml:space="preserve"> have been satisfied.   Where this is not the case, the applicant may not be shortlisted.</w:t>
                      </w:r>
                    </w:p>
                    <w:p w14:paraId="0E25BC5A" w14:textId="77777777" w:rsidR="00D85D1E" w:rsidRPr="005025E3" w:rsidRDefault="00D85D1E" w:rsidP="005025E3">
                      <w:pPr>
                        <w:pStyle w:val="BodyText"/>
                        <w:spacing w:line="298" w:lineRule="auto"/>
                        <w:ind w:left="567"/>
                        <w:jc w:val="both"/>
                        <w:rPr>
                          <w:rFonts w:ascii="Calibri" w:hAnsi="Calibri"/>
                          <w:color w:val="231F20"/>
                          <w:sz w:val="22"/>
                          <w:szCs w:val="22"/>
                          <w:lang w:val="en-GB"/>
                        </w:rPr>
                      </w:pPr>
                    </w:p>
                    <w:p w14:paraId="58B786F6" w14:textId="1A4954A6" w:rsidR="00D85D1E" w:rsidRDefault="00D85D1E" w:rsidP="003526EC">
                      <w:pPr>
                        <w:pStyle w:val="BodyText"/>
                        <w:spacing w:line="298" w:lineRule="auto"/>
                        <w:jc w:val="both"/>
                        <w:rPr>
                          <w:rFonts w:ascii="Calibri" w:hAnsi="Calibri"/>
                          <w:b/>
                          <w:color w:val="231F20"/>
                          <w:sz w:val="22"/>
                          <w:szCs w:val="22"/>
                          <w:lang w:val="en-GB"/>
                        </w:rPr>
                      </w:pPr>
                      <w:r w:rsidRPr="003526EC">
                        <w:rPr>
                          <w:rFonts w:ascii="Calibri" w:hAnsi="Calibri"/>
                          <w:b/>
                          <w:color w:val="231F20"/>
                          <w:sz w:val="22"/>
                          <w:szCs w:val="22"/>
                          <w:lang w:val="en-GB"/>
                        </w:rPr>
                        <w:t>Declaration of Criminal Conviction(s)</w:t>
                      </w:r>
                      <w:r w:rsidR="003526EC">
                        <w:rPr>
                          <w:rFonts w:ascii="Calibri" w:hAnsi="Calibri"/>
                          <w:b/>
                          <w:color w:val="231F20"/>
                          <w:sz w:val="22"/>
                          <w:szCs w:val="22"/>
                          <w:lang w:val="en-GB"/>
                        </w:rPr>
                        <w:t>:</w:t>
                      </w:r>
                    </w:p>
                    <w:p w14:paraId="13C16309" w14:textId="4E700C6B" w:rsidR="00D85D1E" w:rsidRDefault="00E03FA0" w:rsidP="00210ECD">
                      <w:pPr>
                        <w:pStyle w:val="BodyText"/>
                        <w:numPr>
                          <w:ilvl w:val="0"/>
                          <w:numId w:val="10"/>
                        </w:numPr>
                        <w:spacing w:line="269" w:lineRule="auto"/>
                        <w:ind w:left="567" w:hanging="283"/>
                        <w:jc w:val="both"/>
                        <w:rPr>
                          <w:rFonts w:ascii="Calibri" w:hAnsi="Calibri"/>
                          <w:color w:val="231F20"/>
                          <w:sz w:val="22"/>
                          <w:szCs w:val="22"/>
                          <w:lang w:val="en-GB"/>
                        </w:rPr>
                      </w:pPr>
                      <w:r>
                        <w:rPr>
                          <w:rFonts w:ascii="Calibri" w:hAnsi="Calibri"/>
                          <w:color w:val="231F20"/>
                          <w:sz w:val="22"/>
                          <w:szCs w:val="22"/>
                          <w:lang w:val="en-GB"/>
                        </w:rPr>
                        <w:t xml:space="preserve">Applicants </w:t>
                      </w:r>
                      <w:r w:rsidR="00600E47">
                        <w:rPr>
                          <w:rFonts w:ascii="Calibri" w:hAnsi="Calibri"/>
                          <w:color w:val="231F20"/>
                          <w:sz w:val="22"/>
                          <w:szCs w:val="22"/>
                          <w:lang w:val="en-GB"/>
                        </w:rPr>
                        <w:t>will</w:t>
                      </w:r>
                      <w:r>
                        <w:rPr>
                          <w:rFonts w:ascii="Calibri" w:hAnsi="Calibri"/>
                          <w:color w:val="231F20"/>
                          <w:sz w:val="22"/>
                          <w:szCs w:val="22"/>
                          <w:lang w:val="en-GB"/>
                        </w:rPr>
                        <w:t xml:space="preserve"> no longer be asked about any cr</w:t>
                      </w:r>
                      <w:r w:rsidR="008712FC">
                        <w:rPr>
                          <w:rFonts w:ascii="Calibri" w:hAnsi="Calibri"/>
                          <w:color w:val="231F20"/>
                          <w:sz w:val="22"/>
                          <w:szCs w:val="22"/>
                          <w:lang w:val="en-GB"/>
                        </w:rPr>
                        <w:t>iminal record</w:t>
                      </w:r>
                      <w:r>
                        <w:rPr>
                          <w:rFonts w:ascii="Calibri" w:hAnsi="Calibri"/>
                          <w:color w:val="231F20"/>
                          <w:sz w:val="22"/>
                          <w:szCs w:val="22"/>
                          <w:lang w:val="en-GB"/>
                        </w:rPr>
                        <w:t xml:space="preserve"> at the point of application</w:t>
                      </w:r>
                      <w:r w:rsidR="00210ECD">
                        <w:rPr>
                          <w:rFonts w:ascii="Calibri" w:hAnsi="Calibri"/>
                          <w:color w:val="231F20"/>
                          <w:sz w:val="22"/>
                          <w:szCs w:val="22"/>
                          <w:lang w:val="en-GB"/>
                        </w:rPr>
                        <w:t xml:space="preserve"> (this section has been removed from the standard application form)</w:t>
                      </w:r>
                      <w:r>
                        <w:rPr>
                          <w:rFonts w:ascii="Calibri" w:hAnsi="Calibri"/>
                          <w:color w:val="231F20"/>
                          <w:sz w:val="22"/>
                          <w:szCs w:val="22"/>
                          <w:lang w:val="en-GB"/>
                        </w:rPr>
                        <w:t>.  Th</w:t>
                      </w:r>
                      <w:r w:rsidR="00E8616D">
                        <w:rPr>
                          <w:rFonts w:ascii="Calibri" w:hAnsi="Calibri"/>
                          <w:color w:val="231F20"/>
                          <w:sz w:val="22"/>
                          <w:szCs w:val="22"/>
                          <w:lang w:val="en-GB"/>
                        </w:rPr>
                        <w:t>is check</w:t>
                      </w:r>
                      <w:r w:rsidR="00210ECD">
                        <w:rPr>
                          <w:rFonts w:ascii="Calibri" w:hAnsi="Calibri"/>
                          <w:color w:val="231F20"/>
                          <w:sz w:val="22"/>
                          <w:szCs w:val="22"/>
                          <w:lang w:val="en-GB"/>
                        </w:rPr>
                        <w:t xml:space="preserve"> must now</w:t>
                      </w:r>
                      <w:r>
                        <w:rPr>
                          <w:rFonts w:ascii="Calibri" w:hAnsi="Calibri"/>
                          <w:color w:val="231F20"/>
                          <w:sz w:val="22"/>
                          <w:szCs w:val="22"/>
                          <w:lang w:val="en-GB"/>
                        </w:rPr>
                        <w:t xml:space="preserve"> </w:t>
                      </w:r>
                      <w:r w:rsidR="005B1179">
                        <w:rPr>
                          <w:rFonts w:ascii="Calibri" w:hAnsi="Calibri"/>
                          <w:color w:val="231F20"/>
                          <w:sz w:val="22"/>
                          <w:szCs w:val="22"/>
                          <w:lang w:val="en-GB"/>
                        </w:rPr>
                        <w:t>be</w:t>
                      </w:r>
                      <w:r w:rsidR="00681F91">
                        <w:rPr>
                          <w:rFonts w:ascii="Calibri" w:hAnsi="Calibri"/>
                          <w:color w:val="231F20"/>
                          <w:sz w:val="22"/>
                          <w:szCs w:val="22"/>
                          <w:lang w:val="en-GB"/>
                        </w:rPr>
                        <w:t xml:space="preserve"> </w:t>
                      </w:r>
                      <w:r>
                        <w:rPr>
                          <w:rFonts w:ascii="Calibri" w:hAnsi="Calibri"/>
                          <w:color w:val="231F20"/>
                          <w:sz w:val="22"/>
                          <w:szCs w:val="22"/>
                          <w:lang w:val="en-GB"/>
                        </w:rPr>
                        <w:t>carried out once short-listing has taken place.</w:t>
                      </w:r>
                      <w:r w:rsidR="00E8616D">
                        <w:rPr>
                          <w:rFonts w:ascii="Calibri" w:hAnsi="Calibri"/>
                          <w:color w:val="231F20"/>
                          <w:sz w:val="22"/>
                          <w:szCs w:val="22"/>
                          <w:lang w:val="en-GB"/>
                        </w:rPr>
                        <w:t xml:space="preserve">  A </w:t>
                      </w:r>
                      <w:r w:rsidR="005B1179">
                        <w:rPr>
                          <w:rFonts w:ascii="Calibri" w:hAnsi="Calibri"/>
                          <w:color w:val="231F20"/>
                          <w:sz w:val="22"/>
                          <w:szCs w:val="22"/>
                          <w:lang w:val="en-GB"/>
                        </w:rPr>
                        <w:t xml:space="preserve">Criminal Records Self-Disclosure </w:t>
                      </w:r>
                      <w:r w:rsidR="00E8616D">
                        <w:rPr>
                          <w:rFonts w:ascii="Calibri" w:hAnsi="Calibri"/>
                          <w:color w:val="231F20"/>
                          <w:sz w:val="22"/>
                          <w:szCs w:val="22"/>
                          <w:lang w:val="en-GB"/>
                        </w:rPr>
                        <w:t xml:space="preserve">form </w:t>
                      </w:r>
                      <w:r w:rsidR="00DA4CF2">
                        <w:rPr>
                          <w:rFonts w:ascii="Calibri" w:hAnsi="Calibri"/>
                          <w:color w:val="231F20"/>
                          <w:sz w:val="22"/>
                          <w:szCs w:val="22"/>
                          <w:lang w:val="en-GB"/>
                        </w:rPr>
                        <w:t xml:space="preserve">will </w:t>
                      </w:r>
                      <w:r w:rsidR="00E8616D">
                        <w:rPr>
                          <w:rFonts w:ascii="Calibri" w:hAnsi="Calibri"/>
                          <w:color w:val="231F20"/>
                          <w:sz w:val="22"/>
                          <w:szCs w:val="22"/>
                          <w:lang w:val="en-GB"/>
                        </w:rPr>
                        <w:t xml:space="preserve">be sent to </w:t>
                      </w:r>
                      <w:r w:rsidR="005B1179">
                        <w:rPr>
                          <w:rFonts w:ascii="Calibri" w:hAnsi="Calibri"/>
                          <w:color w:val="231F20"/>
                          <w:sz w:val="22"/>
                          <w:szCs w:val="22"/>
                          <w:lang w:val="en-GB"/>
                        </w:rPr>
                        <w:t>all shortlisted</w:t>
                      </w:r>
                      <w:r w:rsidR="00E8616D">
                        <w:rPr>
                          <w:rFonts w:ascii="Calibri" w:hAnsi="Calibri"/>
                          <w:color w:val="231F20"/>
                          <w:sz w:val="22"/>
                          <w:szCs w:val="22"/>
                          <w:lang w:val="en-GB"/>
                        </w:rPr>
                        <w:t xml:space="preserve"> applicant</w:t>
                      </w:r>
                      <w:r w:rsidR="005B1179">
                        <w:rPr>
                          <w:rFonts w:ascii="Calibri" w:hAnsi="Calibri"/>
                          <w:color w:val="231F20"/>
                          <w:sz w:val="22"/>
                          <w:szCs w:val="22"/>
                          <w:lang w:val="en-GB"/>
                        </w:rPr>
                        <w:t>s</w:t>
                      </w:r>
                      <w:r w:rsidR="00E8616D">
                        <w:rPr>
                          <w:rFonts w:ascii="Calibri" w:hAnsi="Calibri"/>
                          <w:color w:val="231F20"/>
                          <w:sz w:val="22"/>
                          <w:szCs w:val="22"/>
                          <w:lang w:val="en-GB"/>
                        </w:rPr>
                        <w:t xml:space="preserve"> along with the invite to interview letter</w:t>
                      </w:r>
                      <w:r w:rsidR="005B1179">
                        <w:rPr>
                          <w:rFonts w:ascii="Calibri" w:hAnsi="Calibri"/>
                          <w:color w:val="231F20"/>
                          <w:sz w:val="22"/>
                          <w:szCs w:val="22"/>
                          <w:lang w:val="en-GB"/>
                        </w:rPr>
                        <w:t xml:space="preserve"> to allow </w:t>
                      </w:r>
                      <w:r w:rsidR="00210ECD">
                        <w:rPr>
                          <w:rFonts w:ascii="Calibri" w:hAnsi="Calibri"/>
                          <w:color w:val="231F20"/>
                          <w:sz w:val="22"/>
                          <w:szCs w:val="22"/>
                          <w:lang w:val="en-GB"/>
                        </w:rPr>
                        <w:t xml:space="preserve">the </w:t>
                      </w:r>
                      <w:r w:rsidR="00DA4CF2">
                        <w:rPr>
                          <w:rFonts w:ascii="Calibri" w:hAnsi="Calibri"/>
                          <w:color w:val="231F20"/>
                          <w:sz w:val="22"/>
                          <w:szCs w:val="22"/>
                          <w:lang w:val="en-GB"/>
                        </w:rPr>
                        <w:t>disclos</w:t>
                      </w:r>
                      <w:r w:rsidR="005B1179">
                        <w:rPr>
                          <w:rFonts w:ascii="Calibri" w:hAnsi="Calibri"/>
                          <w:color w:val="231F20"/>
                          <w:sz w:val="22"/>
                          <w:szCs w:val="22"/>
                          <w:lang w:val="en-GB"/>
                        </w:rPr>
                        <w:t>ure</w:t>
                      </w:r>
                      <w:r w:rsidR="00DA4CF2">
                        <w:rPr>
                          <w:rFonts w:ascii="Calibri" w:hAnsi="Calibri"/>
                          <w:color w:val="231F20"/>
                          <w:sz w:val="22"/>
                          <w:szCs w:val="22"/>
                          <w:lang w:val="en-GB"/>
                        </w:rPr>
                        <w:t xml:space="preserve"> </w:t>
                      </w:r>
                      <w:r w:rsidR="0062780D">
                        <w:rPr>
                          <w:rFonts w:ascii="Calibri" w:hAnsi="Calibri"/>
                          <w:color w:val="231F20"/>
                          <w:sz w:val="22"/>
                          <w:szCs w:val="22"/>
                          <w:lang w:val="en-GB"/>
                        </w:rPr>
                        <w:t xml:space="preserve">of </w:t>
                      </w:r>
                      <w:r w:rsidR="00E8616D">
                        <w:rPr>
                          <w:rFonts w:ascii="Calibri" w:hAnsi="Calibri"/>
                          <w:color w:val="231F20"/>
                          <w:sz w:val="22"/>
                          <w:szCs w:val="22"/>
                          <w:lang w:val="en-GB"/>
                        </w:rPr>
                        <w:t>any</w:t>
                      </w:r>
                      <w:r w:rsidR="005B1179">
                        <w:rPr>
                          <w:rFonts w:ascii="Calibri" w:hAnsi="Calibri"/>
                          <w:color w:val="231F20"/>
                          <w:sz w:val="22"/>
                          <w:szCs w:val="22"/>
                          <w:lang w:val="en-GB"/>
                        </w:rPr>
                        <w:t xml:space="preserve"> relevant</w:t>
                      </w:r>
                      <w:r w:rsidR="00E8616D">
                        <w:rPr>
                          <w:rFonts w:ascii="Calibri" w:hAnsi="Calibri"/>
                          <w:color w:val="231F20"/>
                          <w:sz w:val="22"/>
                          <w:szCs w:val="22"/>
                          <w:lang w:val="en-GB"/>
                        </w:rPr>
                        <w:t xml:space="preserve"> criminal convictions.</w:t>
                      </w:r>
                      <w:r>
                        <w:rPr>
                          <w:rFonts w:ascii="Calibri" w:hAnsi="Calibri"/>
                          <w:color w:val="231F20"/>
                          <w:sz w:val="22"/>
                          <w:szCs w:val="22"/>
                          <w:lang w:val="en-GB"/>
                        </w:rPr>
                        <w:t xml:space="preserve">  </w:t>
                      </w:r>
                      <w:r w:rsidR="00600E47">
                        <w:rPr>
                          <w:rFonts w:ascii="Calibri" w:hAnsi="Calibri"/>
                          <w:color w:val="231F20"/>
                          <w:sz w:val="22"/>
                          <w:szCs w:val="22"/>
                          <w:lang w:val="en-GB"/>
                        </w:rPr>
                        <w:t>Where</w:t>
                      </w:r>
                      <w:r w:rsidR="00D85D1E" w:rsidRPr="006967A6">
                        <w:rPr>
                          <w:rFonts w:ascii="Calibri" w:hAnsi="Calibri"/>
                          <w:color w:val="231F20"/>
                          <w:sz w:val="22"/>
                          <w:szCs w:val="22"/>
                          <w:lang w:val="en-GB"/>
                        </w:rPr>
                        <w:t xml:space="preserve"> an applicant declares they have a</w:t>
                      </w:r>
                      <w:r w:rsidR="00D85D1E">
                        <w:rPr>
                          <w:rFonts w:ascii="Calibri" w:hAnsi="Calibri"/>
                          <w:color w:val="231F20"/>
                          <w:sz w:val="22"/>
                          <w:szCs w:val="22"/>
                          <w:lang w:val="en-GB"/>
                        </w:rPr>
                        <w:t xml:space="preserve"> criminal</w:t>
                      </w:r>
                      <w:r w:rsidR="00D85D1E" w:rsidRPr="006967A6">
                        <w:rPr>
                          <w:rFonts w:ascii="Calibri" w:hAnsi="Calibri"/>
                          <w:color w:val="231F20"/>
                          <w:sz w:val="22"/>
                          <w:szCs w:val="22"/>
                          <w:lang w:val="en-GB"/>
                        </w:rPr>
                        <w:t xml:space="preserve"> conviction</w:t>
                      </w:r>
                      <w:r w:rsidR="00D85D1E">
                        <w:rPr>
                          <w:rFonts w:ascii="Calibri" w:hAnsi="Calibri"/>
                          <w:color w:val="231F20"/>
                          <w:sz w:val="22"/>
                          <w:szCs w:val="22"/>
                          <w:lang w:val="en-GB"/>
                        </w:rPr>
                        <w:t xml:space="preserve">, they must provide </w:t>
                      </w:r>
                      <w:r w:rsidR="00210ECD">
                        <w:rPr>
                          <w:rFonts w:ascii="Calibri" w:hAnsi="Calibri"/>
                          <w:color w:val="231F20"/>
                          <w:sz w:val="22"/>
                          <w:szCs w:val="22"/>
                          <w:lang w:val="en-GB"/>
                        </w:rPr>
                        <w:t xml:space="preserve">the details on </w:t>
                      </w:r>
                      <w:r w:rsidR="00D85D1E">
                        <w:rPr>
                          <w:rFonts w:ascii="Calibri" w:hAnsi="Calibri"/>
                          <w:color w:val="231F20"/>
                          <w:sz w:val="22"/>
                          <w:szCs w:val="22"/>
                          <w:lang w:val="en-GB"/>
                        </w:rPr>
                        <w:t>this</w:t>
                      </w:r>
                      <w:r w:rsidR="00210ECD">
                        <w:rPr>
                          <w:rFonts w:ascii="Calibri" w:hAnsi="Calibri"/>
                          <w:color w:val="231F20"/>
                          <w:sz w:val="22"/>
                          <w:szCs w:val="22"/>
                          <w:lang w:val="en-GB"/>
                        </w:rPr>
                        <w:t xml:space="preserve"> Self-Disclosure</w:t>
                      </w:r>
                      <w:r w:rsidR="00D85D1E">
                        <w:rPr>
                          <w:rFonts w:ascii="Calibri" w:hAnsi="Calibri"/>
                          <w:color w:val="231F20"/>
                          <w:sz w:val="22"/>
                          <w:szCs w:val="22"/>
                          <w:lang w:val="en-GB"/>
                        </w:rPr>
                        <w:t xml:space="preserve"> </w:t>
                      </w:r>
                      <w:r w:rsidR="009D54CE">
                        <w:rPr>
                          <w:rFonts w:ascii="Calibri" w:hAnsi="Calibri"/>
                          <w:color w:val="231F20"/>
                          <w:sz w:val="22"/>
                          <w:szCs w:val="22"/>
                          <w:lang w:val="en-GB"/>
                        </w:rPr>
                        <w:t>form</w:t>
                      </w:r>
                      <w:r w:rsidR="00210ECD">
                        <w:rPr>
                          <w:rFonts w:ascii="Calibri" w:hAnsi="Calibri"/>
                          <w:color w:val="231F20"/>
                          <w:sz w:val="22"/>
                          <w:szCs w:val="22"/>
                          <w:lang w:val="en-GB"/>
                        </w:rPr>
                        <w:t xml:space="preserve"> which should be placed</w:t>
                      </w:r>
                      <w:r w:rsidR="009D54CE">
                        <w:rPr>
                          <w:rFonts w:ascii="Calibri" w:hAnsi="Calibri"/>
                          <w:color w:val="231F20"/>
                          <w:sz w:val="22"/>
                          <w:szCs w:val="22"/>
                          <w:lang w:val="en-GB"/>
                        </w:rPr>
                        <w:t xml:space="preserve"> </w:t>
                      </w:r>
                      <w:r w:rsidR="00D85D1E" w:rsidRPr="006967A6">
                        <w:rPr>
                          <w:rFonts w:ascii="Calibri" w:hAnsi="Calibri"/>
                          <w:color w:val="231F20"/>
                          <w:sz w:val="22"/>
                          <w:szCs w:val="22"/>
                          <w:lang w:val="en-GB"/>
                        </w:rPr>
                        <w:t>in a sealed envelope</w:t>
                      </w:r>
                      <w:r w:rsidR="00D85D1E">
                        <w:rPr>
                          <w:rFonts w:ascii="Calibri" w:hAnsi="Calibri"/>
                          <w:color w:val="231F20"/>
                          <w:sz w:val="22"/>
                          <w:szCs w:val="22"/>
                          <w:lang w:val="en-GB"/>
                        </w:rPr>
                        <w:t>.  T</w:t>
                      </w:r>
                      <w:r w:rsidR="00D85D1E" w:rsidRPr="006967A6">
                        <w:rPr>
                          <w:rFonts w:ascii="Calibri" w:hAnsi="Calibri"/>
                          <w:color w:val="231F20"/>
                          <w:sz w:val="22"/>
                          <w:szCs w:val="22"/>
                          <w:lang w:val="en-GB"/>
                        </w:rPr>
                        <w:t xml:space="preserve">his </w:t>
                      </w:r>
                      <w:r w:rsidR="00D85D1E">
                        <w:rPr>
                          <w:rFonts w:ascii="Calibri" w:hAnsi="Calibri"/>
                          <w:color w:val="231F20"/>
                          <w:sz w:val="22"/>
                          <w:szCs w:val="22"/>
                          <w:lang w:val="en-GB"/>
                        </w:rPr>
                        <w:t xml:space="preserve">envelope </w:t>
                      </w:r>
                      <w:r w:rsidR="00D85D1E" w:rsidRPr="006967A6">
                        <w:rPr>
                          <w:rFonts w:ascii="Calibri" w:hAnsi="Calibri"/>
                          <w:color w:val="231F20"/>
                          <w:sz w:val="22"/>
                          <w:szCs w:val="22"/>
                          <w:lang w:val="en-GB"/>
                        </w:rPr>
                        <w:t xml:space="preserve">should remain </w:t>
                      </w:r>
                      <w:r w:rsidR="009D54CE">
                        <w:rPr>
                          <w:rFonts w:ascii="Calibri" w:hAnsi="Calibri"/>
                          <w:color w:val="231F20"/>
                          <w:sz w:val="22"/>
                          <w:szCs w:val="22"/>
                          <w:lang w:val="en-GB"/>
                        </w:rPr>
                        <w:t xml:space="preserve">with the Chair of the panel, </w:t>
                      </w:r>
                      <w:r w:rsidR="00D85D1E" w:rsidRPr="006967A6">
                        <w:rPr>
                          <w:rFonts w:ascii="Calibri" w:hAnsi="Calibri"/>
                          <w:color w:val="231F20"/>
                          <w:sz w:val="22"/>
                          <w:szCs w:val="22"/>
                          <w:lang w:val="en-GB"/>
                        </w:rPr>
                        <w:t xml:space="preserve">un-opened until the end of the </w:t>
                      </w:r>
                      <w:r w:rsidR="005B1179">
                        <w:rPr>
                          <w:rFonts w:ascii="Calibri" w:hAnsi="Calibri"/>
                          <w:color w:val="231F20"/>
                          <w:sz w:val="22"/>
                          <w:szCs w:val="22"/>
                          <w:lang w:val="en-GB"/>
                        </w:rPr>
                        <w:t>interview</w:t>
                      </w:r>
                      <w:r w:rsidR="00D85D1E" w:rsidRPr="006967A6">
                        <w:rPr>
                          <w:rFonts w:ascii="Calibri" w:hAnsi="Calibri"/>
                          <w:color w:val="231F20"/>
                          <w:sz w:val="22"/>
                          <w:szCs w:val="22"/>
                          <w:lang w:val="en-GB"/>
                        </w:rPr>
                        <w:t xml:space="preserve"> process.</w:t>
                      </w:r>
                    </w:p>
                    <w:p w14:paraId="566AE4FA" w14:textId="0CB6BE87" w:rsidR="0062780D" w:rsidRPr="00210ECD" w:rsidRDefault="005B1179" w:rsidP="00934A6C">
                      <w:pPr>
                        <w:pStyle w:val="BodyText"/>
                        <w:numPr>
                          <w:ilvl w:val="0"/>
                          <w:numId w:val="10"/>
                        </w:numPr>
                        <w:spacing w:line="298" w:lineRule="auto"/>
                        <w:ind w:left="567" w:hanging="283"/>
                        <w:jc w:val="both"/>
                        <w:rPr>
                          <w:rFonts w:asciiTheme="minorHAnsi" w:hAnsiTheme="minorHAnsi" w:cstheme="minorHAnsi"/>
                          <w:color w:val="231F20"/>
                          <w:sz w:val="22"/>
                          <w:szCs w:val="22"/>
                          <w:lang w:val="en-GB"/>
                        </w:rPr>
                      </w:pPr>
                      <w:r w:rsidRPr="005B1179">
                        <w:rPr>
                          <w:rFonts w:ascii="Calibri" w:hAnsi="Calibri"/>
                          <w:color w:val="231F20"/>
                          <w:sz w:val="22"/>
                          <w:szCs w:val="22"/>
                          <w:lang w:val="en-GB"/>
                        </w:rPr>
                        <w:t xml:space="preserve">Following the interview, </w:t>
                      </w:r>
                      <w:r>
                        <w:rPr>
                          <w:rFonts w:ascii="Calibri" w:hAnsi="Calibri"/>
                          <w:color w:val="231F20"/>
                          <w:sz w:val="22"/>
                          <w:szCs w:val="22"/>
                          <w:lang w:val="en-GB"/>
                        </w:rPr>
                        <w:t>where</w:t>
                      </w:r>
                      <w:r w:rsidRPr="005B1179">
                        <w:rPr>
                          <w:rFonts w:ascii="Calibri" w:hAnsi="Calibri"/>
                          <w:color w:val="231F20"/>
                          <w:sz w:val="22"/>
                          <w:szCs w:val="22"/>
                          <w:lang w:val="en-GB"/>
                        </w:rPr>
                        <w:t xml:space="preserve"> the preferred candidate has declared a criminal conviction</w:t>
                      </w:r>
                      <w:r>
                        <w:rPr>
                          <w:rFonts w:ascii="Calibri" w:hAnsi="Calibri"/>
                          <w:color w:val="231F20"/>
                          <w:sz w:val="22"/>
                          <w:szCs w:val="22"/>
                          <w:lang w:val="en-GB"/>
                        </w:rPr>
                        <w:t>(</w:t>
                      </w:r>
                      <w:r w:rsidRPr="005B1179">
                        <w:rPr>
                          <w:rFonts w:ascii="Calibri" w:hAnsi="Calibri"/>
                          <w:color w:val="231F20"/>
                          <w:sz w:val="22"/>
                          <w:szCs w:val="22"/>
                          <w:lang w:val="en-GB"/>
                        </w:rPr>
                        <w:t>s</w:t>
                      </w:r>
                      <w:r>
                        <w:rPr>
                          <w:rFonts w:ascii="Calibri" w:hAnsi="Calibri"/>
                          <w:color w:val="231F20"/>
                          <w:sz w:val="22"/>
                          <w:szCs w:val="22"/>
                          <w:lang w:val="en-GB"/>
                        </w:rPr>
                        <w:t>)</w:t>
                      </w:r>
                      <w:r w:rsidRPr="005B1179">
                        <w:rPr>
                          <w:rFonts w:ascii="Calibri" w:hAnsi="Calibri"/>
                          <w:color w:val="231F20"/>
                          <w:sz w:val="22"/>
                          <w:szCs w:val="22"/>
                          <w:lang w:val="en-GB"/>
                        </w:rPr>
                        <w:t>, the Chair will inform th</w:t>
                      </w:r>
                      <w:r w:rsidR="00D85D1E" w:rsidRPr="005B1179">
                        <w:rPr>
                          <w:rFonts w:ascii="Calibri" w:hAnsi="Calibri"/>
                          <w:color w:val="231F20"/>
                          <w:sz w:val="22"/>
                          <w:szCs w:val="22"/>
                          <w:lang w:val="en-GB"/>
                        </w:rPr>
                        <w:t>e panel</w:t>
                      </w:r>
                      <w:r w:rsidRPr="005B1179">
                        <w:rPr>
                          <w:rFonts w:ascii="Calibri" w:hAnsi="Calibri"/>
                          <w:color w:val="231F20"/>
                          <w:sz w:val="22"/>
                          <w:szCs w:val="22"/>
                          <w:lang w:val="en-GB"/>
                        </w:rPr>
                        <w:t>.  If the panel</w:t>
                      </w:r>
                      <w:r w:rsidR="00D85D1E" w:rsidRPr="005B1179">
                        <w:rPr>
                          <w:rFonts w:ascii="Calibri" w:hAnsi="Calibri"/>
                          <w:color w:val="231F20"/>
                          <w:sz w:val="22"/>
                          <w:szCs w:val="22"/>
                          <w:lang w:val="en-GB"/>
                        </w:rPr>
                        <w:t xml:space="preserve"> decide that the conviction(s) is relevant</w:t>
                      </w:r>
                      <w:r w:rsidR="003526EC" w:rsidRPr="005B1179">
                        <w:rPr>
                          <w:rFonts w:ascii="Calibri" w:hAnsi="Calibri"/>
                          <w:color w:val="231F20"/>
                          <w:sz w:val="22"/>
                          <w:szCs w:val="22"/>
                          <w:lang w:val="en-GB"/>
                        </w:rPr>
                        <w:t>,</w:t>
                      </w:r>
                      <w:r w:rsidR="00D85D1E" w:rsidRPr="005B1179">
                        <w:rPr>
                          <w:rFonts w:ascii="Calibri" w:hAnsi="Calibri"/>
                          <w:color w:val="231F20"/>
                          <w:sz w:val="22"/>
                          <w:szCs w:val="22"/>
                          <w:lang w:val="en-GB"/>
                        </w:rPr>
                        <w:t xml:space="preserve"> further information should be sought from the candidate at the end of the interview</w:t>
                      </w:r>
                      <w:r w:rsidR="0045134D">
                        <w:rPr>
                          <w:rFonts w:ascii="Calibri" w:hAnsi="Calibri"/>
                          <w:color w:val="231F20"/>
                          <w:sz w:val="22"/>
                          <w:szCs w:val="22"/>
                          <w:lang w:val="en-GB"/>
                        </w:rPr>
                        <w:t xml:space="preserve"> and before an offer of employment is made.</w:t>
                      </w:r>
                      <w:bookmarkStart w:id="5" w:name="_Hlk113980924"/>
                      <w:r w:rsidR="00934A6C">
                        <w:rPr>
                          <w:rFonts w:ascii="Calibri" w:hAnsi="Calibri"/>
                          <w:color w:val="231F20"/>
                          <w:sz w:val="22"/>
                          <w:szCs w:val="22"/>
                          <w:lang w:val="en-GB"/>
                        </w:rPr>
                        <w:t xml:space="preserve">  </w:t>
                      </w:r>
                      <w:r w:rsidR="0062780D" w:rsidRPr="00210ECD">
                        <w:rPr>
                          <w:rFonts w:asciiTheme="minorHAnsi" w:hAnsiTheme="minorHAnsi" w:cstheme="minorHAnsi"/>
                          <w:sz w:val="22"/>
                          <w:szCs w:val="22"/>
                        </w:rPr>
                        <w:t xml:space="preserve">Where this form is </w:t>
                      </w:r>
                      <w:r w:rsidR="00082A92" w:rsidRPr="00210ECD">
                        <w:rPr>
                          <w:rFonts w:asciiTheme="minorHAnsi" w:hAnsiTheme="minorHAnsi" w:cstheme="minorHAnsi"/>
                          <w:sz w:val="22"/>
                          <w:szCs w:val="22"/>
                        </w:rPr>
                        <w:t xml:space="preserve">received with </w:t>
                      </w:r>
                      <w:r w:rsidR="0062780D" w:rsidRPr="00210ECD">
                        <w:rPr>
                          <w:rFonts w:asciiTheme="minorHAnsi" w:hAnsiTheme="minorHAnsi" w:cstheme="minorHAnsi"/>
                          <w:sz w:val="22"/>
                          <w:szCs w:val="22"/>
                        </w:rPr>
                        <w:t>an electronic signature, at the interview the shortlisted</w:t>
                      </w:r>
                      <w:r w:rsidR="0062780D" w:rsidRPr="00210ECD">
                        <w:rPr>
                          <w:rFonts w:asciiTheme="minorHAnsi" w:hAnsiTheme="minorHAnsi" w:cstheme="minorHAnsi"/>
                          <w:color w:val="231F20"/>
                          <w:sz w:val="22"/>
                          <w:szCs w:val="22"/>
                          <w:lang w:val="en-GB"/>
                        </w:rPr>
                        <w:t xml:space="preserve"> </w:t>
                      </w:r>
                      <w:r w:rsidR="00210ECD">
                        <w:rPr>
                          <w:rFonts w:asciiTheme="minorHAnsi" w:hAnsiTheme="minorHAnsi" w:cstheme="minorHAnsi"/>
                          <w:color w:val="231F20"/>
                          <w:sz w:val="22"/>
                          <w:szCs w:val="22"/>
                          <w:lang w:val="en-GB"/>
                        </w:rPr>
                        <w:t>candidate</w:t>
                      </w:r>
                      <w:r w:rsidR="0062780D" w:rsidRPr="00210ECD">
                        <w:rPr>
                          <w:rFonts w:asciiTheme="minorHAnsi" w:hAnsiTheme="minorHAnsi" w:cstheme="minorHAnsi"/>
                          <w:color w:val="231F20"/>
                          <w:sz w:val="22"/>
                          <w:szCs w:val="22"/>
                          <w:lang w:val="en-GB"/>
                        </w:rPr>
                        <w:t xml:space="preserve"> </w:t>
                      </w:r>
                      <w:r w:rsidR="0062780D" w:rsidRPr="00210ECD">
                        <w:rPr>
                          <w:rFonts w:ascii="Calibri" w:hAnsi="Calibri" w:cs="Calibri"/>
                          <w:sz w:val="22"/>
                          <w:szCs w:val="22"/>
                        </w:rPr>
                        <w:t>will be asked to sign a hard copy of the form confirming the information they have provided is a true and accurate declaration.</w:t>
                      </w:r>
                    </w:p>
                    <w:bookmarkEnd w:id="5"/>
                    <w:p w14:paraId="0D0A4148" w14:textId="5D770CD8" w:rsidR="0062780D" w:rsidRDefault="0062780D" w:rsidP="0062780D">
                      <w:pPr>
                        <w:pStyle w:val="BodyText"/>
                        <w:spacing w:line="298" w:lineRule="auto"/>
                        <w:ind w:left="567"/>
                        <w:jc w:val="both"/>
                        <w:rPr>
                          <w:rFonts w:asciiTheme="minorHAnsi" w:hAnsiTheme="minorHAnsi" w:cstheme="minorHAnsi"/>
                          <w:sz w:val="22"/>
                          <w:szCs w:val="22"/>
                        </w:rPr>
                      </w:pPr>
                    </w:p>
                    <w:p w14:paraId="095825CD" w14:textId="0E564017" w:rsidR="0062780D" w:rsidRDefault="0062780D" w:rsidP="0062780D">
                      <w:pPr>
                        <w:pStyle w:val="BodyText"/>
                        <w:spacing w:line="298" w:lineRule="auto"/>
                        <w:jc w:val="both"/>
                        <w:rPr>
                          <w:rFonts w:ascii="Calibri" w:hAnsi="Calibri"/>
                          <w:b/>
                          <w:color w:val="231F20"/>
                          <w:sz w:val="22"/>
                          <w:szCs w:val="22"/>
                          <w:lang w:val="en-GB"/>
                        </w:rPr>
                      </w:pPr>
                      <w:r>
                        <w:rPr>
                          <w:rFonts w:ascii="Calibri" w:hAnsi="Calibri"/>
                          <w:b/>
                          <w:color w:val="231F20"/>
                          <w:sz w:val="22"/>
                          <w:szCs w:val="22"/>
                          <w:lang w:val="en-GB"/>
                        </w:rPr>
                        <w:t>On-Line Checks for Shortlisted Applicants:</w:t>
                      </w:r>
                    </w:p>
                    <w:p w14:paraId="60530610" w14:textId="589FD322" w:rsidR="00AF5636" w:rsidRPr="00240A9C" w:rsidRDefault="00AF5636" w:rsidP="003A30DA">
                      <w:pPr>
                        <w:pStyle w:val="BodyText"/>
                        <w:numPr>
                          <w:ilvl w:val="0"/>
                          <w:numId w:val="21"/>
                        </w:numPr>
                        <w:spacing w:line="269" w:lineRule="auto"/>
                        <w:ind w:left="567" w:hanging="283"/>
                        <w:jc w:val="both"/>
                        <w:rPr>
                          <w:rFonts w:asciiTheme="minorHAnsi" w:hAnsiTheme="minorHAnsi" w:cstheme="minorHAnsi"/>
                          <w:color w:val="231F20"/>
                          <w:sz w:val="22"/>
                          <w:szCs w:val="22"/>
                          <w:lang w:val="en-GB"/>
                        </w:rPr>
                      </w:pPr>
                      <w:r>
                        <w:rPr>
                          <w:rFonts w:asciiTheme="minorHAnsi" w:hAnsiTheme="minorHAnsi" w:cstheme="minorHAnsi"/>
                          <w:sz w:val="22"/>
                          <w:szCs w:val="22"/>
                        </w:rPr>
                        <w:t>C</w:t>
                      </w:r>
                      <w:r w:rsidR="0062780D" w:rsidRPr="00240A9C">
                        <w:rPr>
                          <w:rFonts w:asciiTheme="minorHAnsi" w:hAnsiTheme="minorHAnsi" w:cstheme="minorHAnsi"/>
                          <w:sz w:val="22"/>
                          <w:szCs w:val="22"/>
                        </w:rPr>
                        <w:t>onsider</w:t>
                      </w:r>
                      <w:r>
                        <w:rPr>
                          <w:rFonts w:asciiTheme="minorHAnsi" w:hAnsiTheme="minorHAnsi" w:cstheme="minorHAnsi"/>
                          <w:sz w:val="22"/>
                          <w:szCs w:val="22"/>
                        </w:rPr>
                        <w:t xml:space="preserve">ation </w:t>
                      </w:r>
                      <w:r w:rsidR="00210ECD">
                        <w:rPr>
                          <w:rFonts w:asciiTheme="minorHAnsi" w:hAnsiTheme="minorHAnsi" w:cstheme="minorHAnsi"/>
                          <w:sz w:val="22"/>
                          <w:szCs w:val="22"/>
                        </w:rPr>
                        <w:t>should b</w:t>
                      </w:r>
                      <w:r>
                        <w:rPr>
                          <w:rFonts w:asciiTheme="minorHAnsi" w:hAnsiTheme="minorHAnsi" w:cstheme="minorHAnsi"/>
                          <w:sz w:val="22"/>
                          <w:szCs w:val="22"/>
                        </w:rPr>
                        <w:t>e given to</w:t>
                      </w:r>
                      <w:r w:rsidR="0062780D" w:rsidRPr="00240A9C">
                        <w:rPr>
                          <w:rFonts w:asciiTheme="minorHAnsi" w:hAnsiTheme="minorHAnsi" w:cstheme="minorHAnsi"/>
                          <w:sz w:val="22"/>
                          <w:szCs w:val="22"/>
                        </w:rPr>
                        <w:t xml:space="preserve"> carrying out an </w:t>
                      </w:r>
                      <w:bookmarkStart w:id="6" w:name="_Hlk114571803"/>
                      <w:r w:rsidR="0062780D" w:rsidRPr="00240A9C">
                        <w:rPr>
                          <w:rFonts w:asciiTheme="minorHAnsi" w:hAnsiTheme="minorHAnsi" w:cstheme="minorHAnsi"/>
                          <w:sz w:val="22"/>
                          <w:szCs w:val="22"/>
                        </w:rPr>
                        <w:t xml:space="preserve">online search as part of the due diligence on </w:t>
                      </w:r>
                      <w:r w:rsidR="003A30DA">
                        <w:rPr>
                          <w:rFonts w:asciiTheme="minorHAnsi" w:hAnsiTheme="minorHAnsi" w:cstheme="minorHAnsi"/>
                          <w:sz w:val="22"/>
                          <w:szCs w:val="22"/>
                        </w:rPr>
                        <w:t>all</w:t>
                      </w:r>
                      <w:r w:rsidR="0062780D" w:rsidRPr="00240A9C">
                        <w:rPr>
                          <w:rFonts w:asciiTheme="minorHAnsi" w:hAnsiTheme="minorHAnsi" w:cstheme="minorHAnsi"/>
                          <w:sz w:val="22"/>
                          <w:szCs w:val="22"/>
                        </w:rPr>
                        <w:t xml:space="preserve"> shortlisted candidates.  Th</w:t>
                      </w:r>
                      <w:r>
                        <w:rPr>
                          <w:rFonts w:asciiTheme="minorHAnsi" w:hAnsiTheme="minorHAnsi" w:cstheme="minorHAnsi"/>
                          <w:sz w:val="22"/>
                          <w:szCs w:val="22"/>
                        </w:rPr>
                        <w:t>e purpose of this is to</w:t>
                      </w:r>
                      <w:r w:rsidR="0062780D" w:rsidRPr="00240A9C">
                        <w:rPr>
                          <w:rFonts w:asciiTheme="minorHAnsi" w:hAnsiTheme="minorHAnsi" w:cstheme="minorHAnsi"/>
                          <w:sz w:val="22"/>
                          <w:szCs w:val="22"/>
                        </w:rPr>
                        <w:t xml:space="preserve"> help identify any incidents o</w:t>
                      </w:r>
                      <w:r w:rsidR="00082A92">
                        <w:rPr>
                          <w:rFonts w:asciiTheme="minorHAnsi" w:hAnsiTheme="minorHAnsi" w:cstheme="minorHAnsi"/>
                          <w:sz w:val="22"/>
                          <w:szCs w:val="22"/>
                        </w:rPr>
                        <w:t>r</w:t>
                      </w:r>
                      <w:r w:rsidR="0062780D" w:rsidRPr="00240A9C">
                        <w:rPr>
                          <w:rFonts w:asciiTheme="minorHAnsi" w:hAnsiTheme="minorHAnsi" w:cstheme="minorHAnsi"/>
                          <w:sz w:val="22"/>
                          <w:szCs w:val="22"/>
                        </w:rPr>
                        <w:t xml:space="preserve"> issues that have happened, </w:t>
                      </w:r>
                      <w:r>
                        <w:rPr>
                          <w:rFonts w:asciiTheme="minorHAnsi" w:hAnsiTheme="minorHAnsi" w:cstheme="minorHAnsi"/>
                          <w:sz w:val="22"/>
                          <w:szCs w:val="22"/>
                        </w:rPr>
                        <w:t xml:space="preserve">the details of which </w:t>
                      </w:r>
                      <w:r w:rsidR="0062780D" w:rsidRPr="00240A9C">
                        <w:rPr>
                          <w:rFonts w:asciiTheme="minorHAnsi" w:hAnsiTheme="minorHAnsi" w:cstheme="minorHAnsi"/>
                          <w:sz w:val="22"/>
                          <w:szCs w:val="22"/>
                        </w:rPr>
                        <w:t>are publicly available online</w:t>
                      </w:r>
                      <w:r>
                        <w:rPr>
                          <w:rFonts w:asciiTheme="minorHAnsi" w:hAnsiTheme="minorHAnsi" w:cstheme="minorHAnsi"/>
                          <w:sz w:val="22"/>
                          <w:szCs w:val="22"/>
                        </w:rPr>
                        <w:t xml:space="preserve">.  </w:t>
                      </w:r>
                    </w:p>
                    <w:p w14:paraId="3B34A252" w14:textId="067398F8" w:rsidR="0062780D" w:rsidRPr="003A30DA" w:rsidRDefault="00171966" w:rsidP="00210ECD">
                      <w:pPr>
                        <w:pStyle w:val="BodyText"/>
                        <w:numPr>
                          <w:ilvl w:val="0"/>
                          <w:numId w:val="21"/>
                        </w:numPr>
                        <w:spacing w:line="269" w:lineRule="auto"/>
                        <w:ind w:left="567" w:hanging="283"/>
                        <w:jc w:val="both"/>
                        <w:rPr>
                          <w:rFonts w:asciiTheme="minorHAnsi" w:hAnsiTheme="minorHAnsi" w:cstheme="minorHAnsi"/>
                          <w:color w:val="231F20"/>
                          <w:sz w:val="22"/>
                          <w:szCs w:val="22"/>
                          <w:lang w:val="en-GB"/>
                        </w:rPr>
                      </w:pPr>
                      <w:r>
                        <w:rPr>
                          <w:rFonts w:asciiTheme="minorHAnsi" w:hAnsiTheme="minorHAnsi" w:cstheme="minorHAnsi"/>
                          <w:sz w:val="22"/>
                          <w:szCs w:val="22"/>
                        </w:rPr>
                        <w:t xml:space="preserve">Such checks </w:t>
                      </w:r>
                      <w:r w:rsidR="00C37058">
                        <w:rPr>
                          <w:rFonts w:asciiTheme="minorHAnsi" w:hAnsiTheme="minorHAnsi" w:cstheme="minorHAnsi"/>
                          <w:sz w:val="22"/>
                          <w:szCs w:val="22"/>
                        </w:rPr>
                        <w:t xml:space="preserve">will </w:t>
                      </w:r>
                      <w:r>
                        <w:rPr>
                          <w:rFonts w:asciiTheme="minorHAnsi" w:hAnsiTheme="minorHAnsi" w:cstheme="minorHAnsi"/>
                          <w:sz w:val="22"/>
                          <w:szCs w:val="22"/>
                        </w:rPr>
                        <w:t xml:space="preserve">be undertaken </w:t>
                      </w:r>
                      <w:r w:rsidRPr="003A30DA">
                        <w:rPr>
                          <w:rFonts w:asciiTheme="minorHAnsi" w:hAnsiTheme="minorHAnsi" w:cstheme="minorHAnsi"/>
                          <w:b/>
                          <w:bCs/>
                          <w:sz w:val="22"/>
                          <w:szCs w:val="22"/>
                          <w:u w:val="single"/>
                        </w:rPr>
                        <w:t>after</w:t>
                      </w:r>
                      <w:r>
                        <w:rPr>
                          <w:rFonts w:asciiTheme="minorHAnsi" w:hAnsiTheme="minorHAnsi" w:cstheme="minorHAnsi"/>
                          <w:sz w:val="22"/>
                          <w:szCs w:val="22"/>
                        </w:rPr>
                        <w:t xml:space="preserve"> shortlisting and by someone not involved in the recruitment process.  </w:t>
                      </w:r>
                      <w:r w:rsidR="00AF5636">
                        <w:rPr>
                          <w:rFonts w:asciiTheme="minorHAnsi" w:hAnsiTheme="minorHAnsi" w:cstheme="minorHAnsi"/>
                          <w:sz w:val="22"/>
                          <w:szCs w:val="22"/>
                        </w:rPr>
                        <w:t xml:space="preserve">Where issues are identified by this process details can be </w:t>
                      </w:r>
                      <w:r w:rsidR="0062780D" w:rsidRPr="00240A9C">
                        <w:rPr>
                          <w:rFonts w:asciiTheme="minorHAnsi" w:hAnsiTheme="minorHAnsi" w:cstheme="minorHAnsi"/>
                          <w:sz w:val="22"/>
                          <w:szCs w:val="22"/>
                        </w:rPr>
                        <w:t>explore</w:t>
                      </w:r>
                      <w:r w:rsidR="00AF5636">
                        <w:rPr>
                          <w:rFonts w:asciiTheme="minorHAnsi" w:hAnsiTheme="minorHAnsi" w:cstheme="minorHAnsi"/>
                          <w:sz w:val="22"/>
                          <w:szCs w:val="22"/>
                        </w:rPr>
                        <w:t>d further</w:t>
                      </w:r>
                      <w:r w:rsidR="0062780D" w:rsidRPr="00240A9C">
                        <w:rPr>
                          <w:rFonts w:asciiTheme="minorHAnsi" w:hAnsiTheme="minorHAnsi" w:cstheme="minorHAnsi"/>
                          <w:sz w:val="22"/>
                          <w:szCs w:val="22"/>
                        </w:rPr>
                        <w:t xml:space="preserve"> with the applicant </w:t>
                      </w:r>
                      <w:r w:rsidR="00AF5636">
                        <w:rPr>
                          <w:rFonts w:asciiTheme="minorHAnsi" w:hAnsiTheme="minorHAnsi" w:cstheme="minorHAnsi"/>
                          <w:sz w:val="22"/>
                          <w:szCs w:val="22"/>
                        </w:rPr>
                        <w:t>during their</w:t>
                      </w:r>
                      <w:r w:rsidR="0062780D" w:rsidRPr="00240A9C">
                        <w:rPr>
                          <w:rFonts w:asciiTheme="minorHAnsi" w:hAnsiTheme="minorHAnsi" w:cstheme="minorHAnsi"/>
                          <w:sz w:val="22"/>
                          <w:szCs w:val="22"/>
                        </w:rPr>
                        <w:t xml:space="preserve"> interview</w:t>
                      </w:r>
                      <w:r w:rsidR="0062780D">
                        <w:rPr>
                          <w:rFonts w:asciiTheme="minorHAnsi" w:hAnsiTheme="minorHAnsi" w:cstheme="minorHAnsi"/>
                          <w:sz w:val="22"/>
                          <w:szCs w:val="22"/>
                        </w:rPr>
                        <w:t>.</w:t>
                      </w:r>
                    </w:p>
                    <w:p w14:paraId="5FD26B01" w14:textId="20DC1CFB" w:rsidR="003A30DA" w:rsidRPr="00240A9C" w:rsidRDefault="003A30DA" w:rsidP="003A30DA">
                      <w:pPr>
                        <w:pStyle w:val="BodyText"/>
                        <w:numPr>
                          <w:ilvl w:val="0"/>
                          <w:numId w:val="21"/>
                        </w:numPr>
                        <w:spacing w:line="269" w:lineRule="auto"/>
                        <w:ind w:left="567" w:hanging="283"/>
                        <w:jc w:val="both"/>
                        <w:rPr>
                          <w:rFonts w:asciiTheme="minorHAnsi" w:hAnsiTheme="minorHAnsi" w:cstheme="minorHAnsi"/>
                          <w:color w:val="231F20"/>
                          <w:sz w:val="22"/>
                          <w:szCs w:val="22"/>
                          <w:lang w:val="en-GB"/>
                        </w:rPr>
                      </w:pPr>
                      <w:r>
                        <w:rPr>
                          <w:rFonts w:asciiTheme="minorHAnsi" w:hAnsiTheme="minorHAnsi" w:cstheme="minorHAnsi"/>
                          <w:sz w:val="22"/>
                          <w:szCs w:val="22"/>
                        </w:rPr>
                        <w:t>All applicants must be made aware</w:t>
                      </w:r>
                      <w:r w:rsidR="00C37058">
                        <w:rPr>
                          <w:rFonts w:asciiTheme="minorHAnsi" w:hAnsiTheme="minorHAnsi" w:cstheme="minorHAnsi"/>
                          <w:sz w:val="22"/>
                          <w:szCs w:val="22"/>
                        </w:rPr>
                        <w:t xml:space="preserve"> that </w:t>
                      </w:r>
                      <w:r>
                        <w:rPr>
                          <w:rFonts w:asciiTheme="minorHAnsi" w:hAnsiTheme="minorHAnsi" w:cstheme="minorHAnsi"/>
                          <w:sz w:val="22"/>
                          <w:szCs w:val="22"/>
                        </w:rPr>
                        <w:t>such checks will be undertaken in order to “</w:t>
                      </w:r>
                      <w:r w:rsidRPr="00934A6C">
                        <w:rPr>
                          <w:rFonts w:asciiTheme="minorHAnsi" w:hAnsiTheme="minorHAnsi" w:cstheme="minorHAnsi"/>
                          <w:i/>
                          <w:iCs/>
                          <w:sz w:val="22"/>
                          <w:szCs w:val="22"/>
                        </w:rPr>
                        <w:t>Determine their suitability to work with children and keep them safe</w:t>
                      </w:r>
                      <w:r>
                        <w:rPr>
                          <w:rFonts w:asciiTheme="minorHAnsi" w:hAnsiTheme="minorHAnsi" w:cstheme="minorHAnsi"/>
                          <w:sz w:val="22"/>
                          <w:szCs w:val="22"/>
                        </w:rPr>
                        <w:t>” (</w:t>
                      </w:r>
                      <w:r w:rsidR="00C37058">
                        <w:rPr>
                          <w:rFonts w:asciiTheme="minorHAnsi" w:hAnsiTheme="minorHAnsi" w:cstheme="minorHAnsi"/>
                          <w:sz w:val="22"/>
                          <w:szCs w:val="22"/>
                        </w:rPr>
                        <w:t>e.g</w:t>
                      </w:r>
                      <w:r w:rsidR="00934A6C">
                        <w:rPr>
                          <w:rFonts w:asciiTheme="minorHAnsi" w:hAnsiTheme="minorHAnsi" w:cstheme="minorHAnsi"/>
                          <w:sz w:val="22"/>
                          <w:szCs w:val="22"/>
                        </w:rPr>
                        <w:t>.</w:t>
                      </w:r>
                      <w:r w:rsidR="00C37058">
                        <w:rPr>
                          <w:rFonts w:asciiTheme="minorHAnsi" w:hAnsiTheme="minorHAnsi" w:cstheme="minorHAnsi"/>
                          <w:sz w:val="22"/>
                          <w:szCs w:val="22"/>
                        </w:rPr>
                        <w:t xml:space="preserve"> by </w:t>
                      </w:r>
                      <w:r>
                        <w:rPr>
                          <w:rFonts w:asciiTheme="minorHAnsi" w:hAnsiTheme="minorHAnsi" w:cstheme="minorHAnsi"/>
                          <w:sz w:val="22"/>
                          <w:szCs w:val="22"/>
                        </w:rPr>
                        <w:t>job advert and in</w:t>
                      </w:r>
                      <w:r w:rsidR="00C37058">
                        <w:rPr>
                          <w:rFonts w:asciiTheme="minorHAnsi" w:hAnsiTheme="minorHAnsi" w:cstheme="minorHAnsi"/>
                          <w:sz w:val="22"/>
                          <w:szCs w:val="22"/>
                        </w:rPr>
                        <w:t>v</w:t>
                      </w:r>
                      <w:r>
                        <w:rPr>
                          <w:rFonts w:asciiTheme="minorHAnsi" w:hAnsiTheme="minorHAnsi" w:cstheme="minorHAnsi"/>
                          <w:sz w:val="22"/>
                          <w:szCs w:val="22"/>
                        </w:rPr>
                        <w:t>ite to interview letter).</w:t>
                      </w:r>
                    </w:p>
                    <w:bookmarkEnd w:id="6"/>
                    <w:p w14:paraId="2464B17C" w14:textId="2B8F35CE" w:rsidR="00082A92" w:rsidRPr="00240A9C" w:rsidRDefault="00240A9C" w:rsidP="003A30DA">
                      <w:pPr>
                        <w:pStyle w:val="BodyText"/>
                        <w:numPr>
                          <w:ilvl w:val="0"/>
                          <w:numId w:val="21"/>
                        </w:numPr>
                        <w:spacing w:line="269" w:lineRule="auto"/>
                        <w:ind w:left="567" w:hanging="283"/>
                        <w:jc w:val="both"/>
                        <w:rPr>
                          <w:rFonts w:asciiTheme="minorHAnsi" w:hAnsiTheme="minorHAnsi" w:cstheme="minorHAnsi"/>
                          <w:color w:val="231F20"/>
                          <w:sz w:val="22"/>
                          <w:szCs w:val="22"/>
                          <w:lang w:val="en-GB"/>
                        </w:rPr>
                      </w:pPr>
                      <w:r w:rsidRPr="00934A6C">
                        <w:rPr>
                          <w:rFonts w:asciiTheme="minorHAnsi" w:hAnsiTheme="minorHAnsi" w:cstheme="minorHAnsi"/>
                          <w:b/>
                          <w:bCs/>
                          <w:sz w:val="22"/>
                          <w:szCs w:val="22"/>
                        </w:rPr>
                        <w:t>Caution should be taken when undertaking such checks</w:t>
                      </w:r>
                      <w:r>
                        <w:rPr>
                          <w:rFonts w:asciiTheme="minorHAnsi" w:hAnsiTheme="minorHAnsi" w:cstheme="minorHAnsi"/>
                          <w:sz w:val="22"/>
                          <w:szCs w:val="22"/>
                        </w:rPr>
                        <w:t xml:space="preserve">.  </w:t>
                      </w:r>
                      <w:r w:rsidR="00082A92">
                        <w:rPr>
                          <w:rFonts w:asciiTheme="minorHAnsi" w:hAnsiTheme="minorHAnsi" w:cstheme="minorHAnsi"/>
                          <w:sz w:val="22"/>
                          <w:szCs w:val="22"/>
                        </w:rPr>
                        <w:t xml:space="preserve">For further information on this, refer to the </w:t>
                      </w:r>
                      <w:r w:rsidR="003A30DA">
                        <w:rPr>
                          <w:rFonts w:asciiTheme="minorHAnsi" w:hAnsiTheme="minorHAnsi" w:cstheme="minorHAnsi"/>
                          <w:sz w:val="22"/>
                          <w:szCs w:val="22"/>
                        </w:rPr>
                        <w:t xml:space="preserve">associated </w:t>
                      </w:r>
                      <w:r w:rsidR="00082A92">
                        <w:rPr>
                          <w:rFonts w:asciiTheme="minorHAnsi" w:hAnsiTheme="minorHAnsi" w:cstheme="minorHAnsi"/>
                          <w:sz w:val="22"/>
                          <w:szCs w:val="22"/>
                        </w:rPr>
                        <w:t>guidance document</w:t>
                      </w:r>
                      <w:r>
                        <w:rPr>
                          <w:rFonts w:asciiTheme="minorHAnsi" w:hAnsiTheme="minorHAnsi" w:cstheme="minorHAnsi"/>
                          <w:sz w:val="22"/>
                          <w:szCs w:val="22"/>
                        </w:rPr>
                        <w:t xml:space="preserve"> or seek advice from HR.</w:t>
                      </w:r>
                    </w:p>
                  </w:txbxContent>
                </v:textbox>
                <w10:wrap anchorx="margin"/>
              </v:shape>
            </w:pict>
          </mc:Fallback>
        </mc:AlternateContent>
      </w:r>
    </w:p>
    <w:p w14:paraId="2CC16591" w14:textId="2018F7EE" w:rsidR="00105F66" w:rsidRDefault="00105F66" w:rsidP="00303E76">
      <w:pPr>
        <w:pStyle w:val="BodyText"/>
        <w:spacing w:line="298" w:lineRule="auto"/>
        <w:ind w:left="105"/>
        <w:rPr>
          <w:rFonts w:ascii="Calibri" w:hAnsi="Calibri"/>
          <w:color w:val="231F20"/>
          <w:sz w:val="22"/>
          <w:szCs w:val="22"/>
          <w:lang w:val="en-GB"/>
        </w:rPr>
      </w:pPr>
    </w:p>
    <w:p w14:paraId="126224B3" w14:textId="6A1A75DA" w:rsidR="00105F66" w:rsidRDefault="00105F66" w:rsidP="00303E76">
      <w:pPr>
        <w:pStyle w:val="BodyText"/>
        <w:spacing w:line="298" w:lineRule="auto"/>
        <w:ind w:left="105"/>
        <w:rPr>
          <w:rFonts w:ascii="Calibri" w:hAnsi="Calibri"/>
          <w:color w:val="231F20"/>
          <w:sz w:val="22"/>
          <w:szCs w:val="22"/>
          <w:lang w:val="en-GB"/>
        </w:rPr>
      </w:pPr>
    </w:p>
    <w:p w14:paraId="5A26A345" w14:textId="77777777" w:rsidR="00105F66" w:rsidRDefault="00105F66" w:rsidP="00303E76">
      <w:pPr>
        <w:pStyle w:val="BodyText"/>
        <w:spacing w:line="298" w:lineRule="auto"/>
        <w:ind w:left="105"/>
        <w:rPr>
          <w:rFonts w:ascii="Calibri" w:hAnsi="Calibri"/>
          <w:color w:val="231F20"/>
          <w:sz w:val="22"/>
          <w:szCs w:val="22"/>
          <w:lang w:val="en-GB"/>
        </w:rPr>
      </w:pPr>
    </w:p>
    <w:p w14:paraId="17526968" w14:textId="77777777" w:rsidR="00105F66" w:rsidRDefault="00105F66" w:rsidP="00303E76">
      <w:pPr>
        <w:pStyle w:val="BodyText"/>
        <w:spacing w:line="298" w:lineRule="auto"/>
        <w:ind w:left="105"/>
        <w:rPr>
          <w:rFonts w:ascii="Calibri" w:hAnsi="Calibri"/>
          <w:color w:val="231F20"/>
          <w:sz w:val="22"/>
          <w:szCs w:val="22"/>
          <w:lang w:val="en-GB"/>
        </w:rPr>
      </w:pPr>
    </w:p>
    <w:p w14:paraId="4FA27E5E" w14:textId="77777777" w:rsidR="00105F66" w:rsidRDefault="00105F66" w:rsidP="00303E76">
      <w:pPr>
        <w:pStyle w:val="BodyText"/>
        <w:spacing w:line="298" w:lineRule="auto"/>
        <w:ind w:left="105"/>
        <w:rPr>
          <w:rFonts w:ascii="Calibri" w:hAnsi="Calibri"/>
          <w:color w:val="231F20"/>
          <w:sz w:val="22"/>
          <w:szCs w:val="22"/>
          <w:lang w:val="en-GB"/>
        </w:rPr>
      </w:pPr>
    </w:p>
    <w:p w14:paraId="27D6AFD8" w14:textId="372B26CB" w:rsidR="00750DE3" w:rsidRDefault="00750DE3" w:rsidP="00303E76">
      <w:pPr>
        <w:pStyle w:val="BodyText"/>
        <w:spacing w:line="298" w:lineRule="auto"/>
        <w:ind w:left="105"/>
        <w:rPr>
          <w:rFonts w:ascii="Calibri" w:hAnsi="Calibri"/>
          <w:color w:val="231F20"/>
          <w:sz w:val="22"/>
          <w:szCs w:val="22"/>
          <w:lang w:val="en-GB"/>
        </w:rPr>
      </w:pPr>
    </w:p>
    <w:p w14:paraId="7224C72F" w14:textId="47CF1196" w:rsidR="00750DE3" w:rsidRDefault="00750DE3" w:rsidP="00303E76">
      <w:pPr>
        <w:pStyle w:val="BodyText"/>
        <w:spacing w:line="298" w:lineRule="auto"/>
        <w:ind w:left="105"/>
        <w:rPr>
          <w:rFonts w:ascii="Calibri" w:hAnsi="Calibri"/>
          <w:color w:val="231F20"/>
          <w:sz w:val="22"/>
          <w:szCs w:val="22"/>
          <w:lang w:val="en-GB"/>
        </w:rPr>
      </w:pPr>
    </w:p>
    <w:p w14:paraId="07FA4E7D" w14:textId="1241C5C0" w:rsidR="00750DE3" w:rsidRDefault="00750DE3" w:rsidP="00303E76">
      <w:pPr>
        <w:pStyle w:val="BodyText"/>
        <w:spacing w:line="298" w:lineRule="auto"/>
        <w:ind w:left="105"/>
        <w:rPr>
          <w:rFonts w:ascii="Calibri" w:hAnsi="Calibri"/>
          <w:color w:val="231F20"/>
          <w:sz w:val="22"/>
          <w:szCs w:val="22"/>
          <w:lang w:val="en-GB"/>
        </w:rPr>
      </w:pPr>
    </w:p>
    <w:p w14:paraId="28A1C0FE" w14:textId="52DFCB7B" w:rsidR="00750DE3" w:rsidRDefault="00750DE3" w:rsidP="00303E76">
      <w:pPr>
        <w:pStyle w:val="BodyText"/>
        <w:spacing w:line="298" w:lineRule="auto"/>
        <w:ind w:left="105"/>
        <w:rPr>
          <w:rFonts w:ascii="Calibri" w:hAnsi="Calibri"/>
          <w:color w:val="231F20"/>
          <w:sz w:val="22"/>
          <w:szCs w:val="22"/>
          <w:lang w:val="en-GB"/>
        </w:rPr>
      </w:pPr>
    </w:p>
    <w:p w14:paraId="607590DC" w14:textId="18B66C6B" w:rsidR="00750DE3" w:rsidRDefault="00750DE3" w:rsidP="00303E76">
      <w:pPr>
        <w:pStyle w:val="BodyText"/>
        <w:spacing w:line="298" w:lineRule="auto"/>
        <w:ind w:left="105"/>
        <w:rPr>
          <w:rFonts w:ascii="Calibri" w:hAnsi="Calibri"/>
          <w:color w:val="231F20"/>
          <w:sz w:val="22"/>
          <w:szCs w:val="22"/>
          <w:lang w:val="en-GB"/>
        </w:rPr>
      </w:pPr>
    </w:p>
    <w:p w14:paraId="194337CB" w14:textId="77777777" w:rsidR="00750DE3" w:rsidRDefault="00750DE3" w:rsidP="00303E76">
      <w:pPr>
        <w:pStyle w:val="BodyText"/>
        <w:spacing w:line="298" w:lineRule="auto"/>
        <w:ind w:left="105"/>
        <w:rPr>
          <w:rFonts w:ascii="Calibri" w:hAnsi="Calibri"/>
          <w:color w:val="231F20"/>
          <w:sz w:val="22"/>
          <w:szCs w:val="22"/>
          <w:lang w:val="en-GB"/>
        </w:rPr>
      </w:pPr>
    </w:p>
    <w:p w14:paraId="42C0217D" w14:textId="77777777" w:rsidR="00750DE3" w:rsidRDefault="00750DE3" w:rsidP="00303E76">
      <w:pPr>
        <w:pStyle w:val="BodyText"/>
        <w:spacing w:line="298" w:lineRule="auto"/>
        <w:ind w:left="105"/>
        <w:rPr>
          <w:rFonts w:ascii="Calibri" w:hAnsi="Calibri"/>
          <w:color w:val="231F20"/>
          <w:sz w:val="22"/>
          <w:szCs w:val="22"/>
          <w:lang w:val="en-GB"/>
        </w:rPr>
      </w:pPr>
    </w:p>
    <w:p w14:paraId="5FD1A1D5" w14:textId="7E280110" w:rsidR="00750DE3" w:rsidRDefault="00750DE3" w:rsidP="00303E76">
      <w:pPr>
        <w:pStyle w:val="BodyText"/>
        <w:spacing w:line="298" w:lineRule="auto"/>
        <w:ind w:left="105"/>
        <w:rPr>
          <w:rFonts w:ascii="Calibri" w:hAnsi="Calibri"/>
          <w:color w:val="231F20"/>
          <w:sz w:val="22"/>
          <w:szCs w:val="22"/>
          <w:lang w:val="en-GB"/>
        </w:rPr>
      </w:pPr>
    </w:p>
    <w:p w14:paraId="083A5807" w14:textId="77777777" w:rsidR="00750DE3" w:rsidRDefault="00750DE3" w:rsidP="00303E76">
      <w:pPr>
        <w:pStyle w:val="BodyText"/>
        <w:spacing w:line="298" w:lineRule="auto"/>
        <w:ind w:left="105"/>
        <w:rPr>
          <w:rFonts w:ascii="Calibri" w:hAnsi="Calibri"/>
          <w:color w:val="231F20"/>
          <w:sz w:val="22"/>
          <w:szCs w:val="22"/>
          <w:lang w:val="en-GB"/>
        </w:rPr>
      </w:pPr>
    </w:p>
    <w:p w14:paraId="414FAA62" w14:textId="77777777" w:rsidR="006967A6" w:rsidRPr="006967A6" w:rsidRDefault="006967A6" w:rsidP="00303E76">
      <w:pPr>
        <w:pStyle w:val="BodyText"/>
        <w:spacing w:line="298" w:lineRule="auto"/>
        <w:ind w:left="105"/>
        <w:rPr>
          <w:rFonts w:ascii="Calibri" w:hAnsi="Calibri"/>
          <w:color w:val="231F20"/>
          <w:sz w:val="22"/>
          <w:szCs w:val="22"/>
          <w:lang w:val="en-GB"/>
        </w:rPr>
      </w:pPr>
    </w:p>
    <w:p w14:paraId="28484107" w14:textId="77777777" w:rsidR="00524435" w:rsidRDefault="00524435" w:rsidP="00303E76">
      <w:pPr>
        <w:spacing w:after="0"/>
        <w:ind w:left="142"/>
      </w:pPr>
    </w:p>
    <w:p w14:paraId="76F371B2" w14:textId="77777777" w:rsidR="00105F66" w:rsidRDefault="00105F66" w:rsidP="00303E76">
      <w:pPr>
        <w:spacing w:after="0"/>
        <w:ind w:left="142"/>
      </w:pPr>
    </w:p>
    <w:p w14:paraId="745DB6CB" w14:textId="771DCF36" w:rsidR="00105F66" w:rsidRDefault="00105F66" w:rsidP="00303E76">
      <w:pPr>
        <w:spacing w:after="0"/>
        <w:ind w:left="142"/>
      </w:pPr>
    </w:p>
    <w:p w14:paraId="4A3A70C6" w14:textId="1A3AE0C6" w:rsidR="00105F66" w:rsidRDefault="00105F66" w:rsidP="00303E76">
      <w:pPr>
        <w:spacing w:after="0"/>
        <w:ind w:left="142"/>
      </w:pPr>
    </w:p>
    <w:p w14:paraId="3F052C7A" w14:textId="327A84C8" w:rsidR="00105F66" w:rsidRDefault="00105F66" w:rsidP="00303E76">
      <w:pPr>
        <w:spacing w:after="0"/>
        <w:ind w:left="142"/>
      </w:pPr>
    </w:p>
    <w:p w14:paraId="44882846" w14:textId="46F4E270" w:rsidR="00105F66" w:rsidRDefault="00105F66" w:rsidP="00303E76">
      <w:pPr>
        <w:spacing w:after="0"/>
        <w:ind w:left="142"/>
      </w:pPr>
    </w:p>
    <w:p w14:paraId="367DEB1C" w14:textId="7A6A9DED" w:rsidR="00105F66" w:rsidRDefault="00105F66" w:rsidP="00303E76">
      <w:pPr>
        <w:spacing w:after="0"/>
        <w:ind w:left="142"/>
      </w:pPr>
    </w:p>
    <w:p w14:paraId="17B1574F" w14:textId="6E03CFA5" w:rsidR="00105F66" w:rsidRDefault="00105F66" w:rsidP="00303E76">
      <w:pPr>
        <w:spacing w:after="0"/>
        <w:ind w:left="142"/>
      </w:pPr>
    </w:p>
    <w:p w14:paraId="096F25C7" w14:textId="77777777" w:rsidR="00105F66" w:rsidRDefault="00105F66" w:rsidP="00303E76">
      <w:pPr>
        <w:spacing w:after="0"/>
        <w:ind w:left="142"/>
      </w:pPr>
    </w:p>
    <w:p w14:paraId="0808FFFD" w14:textId="77777777" w:rsidR="00105F66" w:rsidRDefault="00105F66" w:rsidP="00303E76">
      <w:pPr>
        <w:spacing w:after="0"/>
        <w:ind w:left="142"/>
      </w:pPr>
    </w:p>
    <w:p w14:paraId="5C514554" w14:textId="77777777" w:rsidR="00105F66" w:rsidRDefault="00105F66" w:rsidP="00303E76">
      <w:pPr>
        <w:spacing w:after="0"/>
        <w:ind w:left="142"/>
      </w:pPr>
    </w:p>
    <w:p w14:paraId="34DD9F1A" w14:textId="6CF061C4" w:rsidR="00105F66" w:rsidRDefault="00105F66" w:rsidP="00303E76">
      <w:pPr>
        <w:spacing w:after="0"/>
        <w:ind w:left="142"/>
      </w:pPr>
    </w:p>
    <w:p w14:paraId="352D7E64" w14:textId="77777777" w:rsidR="00105F66" w:rsidRDefault="00105F66" w:rsidP="00303E76">
      <w:pPr>
        <w:spacing w:after="0"/>
        <w:ind w:left="142"/>
      </w:pPr>
    </w:p>
    <w:p w14:paraId="2D5682EB" w14:textId="77777777" w:rsidR="00105F66" w:rsidRDefault="00105F66" w:rsidP="00303E76">
      <w:pPr>
        <w:spacing w:after="0"/>
        <w:ind w:left="142"/>
      </w:pPr>
    </w:p>
    <w:p w14:paraId="6AE93AE0" w14:textId="0A3B13C0" w:rsidR="00105F66" w:rsidRDefault="00105F66" w:rsidP="00303E76">
      <w:pPr>
        <w:spacing w:after="0"/>
        <w:ind w:left="142"/>
      </w:pPr>
    </w:p>
    <w:p w14:paraId="1084847C" w14:textId="77777777" w:rsidR="00105F66" w:rsidRDefault="00105F66" w:rsidP="00303E76">
      <w:pPr>
        <w:spacing w:after="0"/>
        <w:ind w:left="142"/>
      </w:pPr>
    </w:p>
    <w:p w14:paraId="46DB4C1C" w14:textId="0ABF0E15" w:rsidR="00105F66" w:rsidRDefault="00105F66" w:rsidP="00303E76">
      <w:pPr>
        <w:spacing w:after="0"/>
        <w:ind w:left="142"/>
      </w:pPr>
    </w:p>
    <w:p w14:paraId="66039773" w14:textId="4B7F8323" w:rsidR="00105F66" w:rsidRDefault="00105F66" w:rsidP="00303E76">
      <w:pPr>
        <w:spacing w:after="0"/>
        <w:ind w:left="142"/>
      </w:pPr>
    </w:p>
    <w:p w14:paraId="32D60958" w14:textId="686A8EF8" w:rsidR="00105F66" w:rsidRDefault="00105F66" w:rsidP="00303E76">
      <w:pPr>
        <w:spacing w:after="0"/>
        <w:ind w:left="142"/>
      </w:pPr>
    </w:p>
    <w:p w14:paraId="58314464" w14:textId="0E620A6C" w:rsidR="00105F66" w:rsidRDefault="00105F66" w:rsidP="00303E76">
      <w:pPr>
        <w:spacing w:after="0"/>
        <w:ind w:left="142"/>
      </w:pPr>
    </w:p>
    <w:p w14:paraId="75199ED8" w14:textId="19F0D3EA" w:rsidR="00105F66" w:rsidRDefault="00105F66" w:rsidP="00303E76">
      <w:pPr>
        <w:spacing w:after="0"/>
        <w:ind w:left="142"/>
      </w:pPr>
    </w:p>
    <w:p w14:paraId="72EFC199" w14:textId="34BE119D" w:rsidR="00105F66" w:rsidRDefault="00105F66" w:rsidP="00303E76">
      <w:pPr>
        <w:spacing w:after="0"/>
        <w:ind w:left="142"/>
      </w:pPr>
    </w:p>
    <w:p w14:paraId="72E2F19B" w14:textId="0FC3EB57" w:rsidR="00105F66" w:rsidRDefault="00105F66" w:rsidP="00303E76">
      <w:pPr>
        <w:spacing w:after="0"/>
        <w:ind w:left="142"/>
      </w:pPr>
    </w:p>
    <w:p w14:paraId="075BBE39" w14:textId="26708C56" w:rsidR="00105F66" w:rsidRDefault="00105F66" w:rsidP="00303E76">
      <w:pPr>
        <w:spacing w:after="0"/>
        <w:ind w:left="142"/>
      </w:pPr>
    </w:p>
    <w:p w14:paraId="659D4E5F" w14:textId="74A8E10A" w:rsidR="00105F66" w:rsidRDefault="00105F66" w:rsidP="00303E76">
      <w:pPr>
        <w:spacing w:after="0"/>
        <w:ind w:left="142"/>
      </w:pPr>
    </w:p>
    <w:p w14:paraId="5ED47F28" w14:textId="77777777" w:rsidR="00105F66" w:rsidRDefault="00105F66" w:rsidP="00303E76">
      <w:pPr>
        <w:spacing w:after="0"/>
        <w:ind w:left="142"/>
      </w:pPr>
    </w:p>
    <w:p w14:paraId="191F09E9" w14:textId="544490DD" w:rsidR="00105F66" w:rsidRDefault="00105F66" w:rsidP="00303E76">
      <w:pPr>
        <w:spacing w:after="0"/>
        <w:ind w:left="142"/>
      </w:pPr>
    </w:p>
    <w:p w14:paraId="56CBE418" w14:textId="77777777" w:rsidR="00105F66" w:rsidRDefault="00105F66" w:rsidP="00303E76">
      <w:pPr>
        <w:spacing w:after="0"/>
        <w:ind w:left="142"/>
      </w:pPr>
    </w:p>
    <w:p w14:paraId="66FA4C40" w14:textId="77777777" w:rsidR="003F6F34" w:rsidRDefault="003F6F34" w:rsidP="00303E76">
      <w:pPr>
        <w:spacing w:after="0"/>
        <w:ind w:left="142"/>
      </w:pPr>
    </w:p>
    <w:p w14:paraId="2B4C23CB" w14:textId="7EA5A34B" w:rsidR="003F6F34" w:rsidRDefault="003F6F34" w:rsidP="00303E76">
      <w:pPr>
        <w:spacing w:after="0"/>
        <w:ind w:left="142"/>
      </w:pPr>
    </w:p>
    <w:p w14:paraId="2305F5D8" w14:textId="04CD52DA" w:rsidR="003F6F34" w:rsidRDefault="003A30DA" w:rsidP="00303E76">
      <w:pPr>
        <w:spacing w:after="0"/>
        <w:ind w:left="142"/>
      </w:pPr>
      <w:r>
        <w:rPr>
          <w:noProof/>
        </w:rPr>
        <w:lastRenderedPageBreak/>
        <mc:AlternateContent>
          <mc:Choice Requires="wps">
            <w:drawing>
              <wp:anchor distT="0" distB="0" distL="114300" distR="114300" simplePos="0" relativeHeight="251656704" behindDoc="0" locked="0" layoutInCell="1" allowOverlap="1" wp14:anchorId="1437EBAE" wp14:editId="59AA2240">
                <wp:simplePos x="0" y="0"/>
                <wp:positionH relativeFrom="margin">
                  <wp:align>left</wp:align>
                </wp:positionH>
                <wp:positionV relativeFrom="paragraph">
                  <wp:posOffset>-210502</wp:posOffset>
                </wp:positionV>
                <wp:extent cx="6248400" cy="3881438"/>
                <wp:effectExtent l="0" t="0" r="19050" b="241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881438"/>
                        </a:xfrm>
                        <a:prstGeom prst="rect">
                          <a:avLst/>
                        </a:prstGeom>
                        <a:solidFill>
                          <a:srgbClr val="FFFFFF"/>
                        </a:solidFill>
                        <a:ln w="9525">
                          <a:solidFill>
                            <a:srgbClr val="000000"/>
                          </a:solidFill>
                          <a:miter lim="800000"/>
                          <a:headEnd/>
                          <a:tailEnd/>
                        </a:ln>
                      </wps:spPr>
                      <wps:txbx>
                        <w:txbxContent>
                          <w:p w14:paraId="570F87C1" w14:textId="77777777" w:rsidR="00D85D1E" w:rsidRPr="00535BD4" w:rsidRDefault="00D85D1E" w:rsidP="00105F66">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5:  Invitation to Interview</w:t>
                            </w:r>
                          </w:p>
                          <w:p w14:paraId="09D7DC45" w14:textId="77777777" w:rsidR="00D85D1E" w:rsidRDefault="00D85D1E" w:rsidP="00105F66">
                            <w:pPr>
                              <w:pStyle w:val="BodyText"/>
                              <w:spacing w:line="298" w:lineRule="auto"/>
                              <w:ind w:left="105"/>
                              <w:jc w:val="both"/>
                              <w:rPr>
                                <w:rFonts w:ascii="Calibri" w:hAnsi="Calibri"/>
                                <w:color w:val="231F20"/>
                                <w:sz w:val="22"/>
                                <w:szCs w:val="22"/>
                                <w:lang w:val="en-GB"/>
                              </w:rPr>
                            </w:pPr>
                          </w:p>
                          <w:p w14:paraId="3929FEC9" w14:textId="77777777" w:rsidR="00D85D1E" w:rsidRDefault="00D85D1E" w:rsidP="00105F66">
                            <w:pPr>
                              <w:pStyle w:val="BodyText"/>
                              <w:spacing w:line="298" w:lineRule="auto"/>
                              <w:ind w:left="105"/>
                              <w:jc w:val="both"/>
                              <w:rPr>
                                <w:rFonts w:ascii="Calibri" w:hAnsi="Calibri"/>
                                <w:color w:val="231F20"/>
                                <w:sz w:val="22"/>
                                <w:szCs w:val="22"/>
                                <w:lang w:val="en-GB"/>
                              </w:rPr>
                            </w:pPr>
                            <w:r>
                              <w:rPr>
                                <w:rFonts w:ascii="Calibri" w:hAnsi="Calibri"/>
                                <w:color w:val="231F20"/>
                                <w:sz w:val="22"/>
                                <w:szCs w:val="22"/>
                                <w:lang w:val="en-GB"/>
                              </w:rPr>
                              <w:t xml:space="preserve">Following the shortlisting meeting, arrangements should be made to write out to those </w:t>
                            </w:r>
                            <w:r w:rsidR="00A6515D">
                              <w:rPr>
                                <w:rFonts w:ascii="Calibri" w:hAnsi="Calibri"/>
                                <w:color w:val="231F20"/>
                                <w:sz w:val="22"/>
                                <w:szCs w:val="22"/>
                                <w:lang w:val="en-GB"/>
                              </w:rPr>
                              <w:t xml:space="preserve">individuals </w:t>
                            </w:r>
                            <w:r>
                              <w:rPr>
                                <w:rFonts w:ascii="Calibri" w:hAnsi="Calibri"/>
                                <w:color w:val="231F20"/>
                                <w:sz w:val="22"/>
                                <w:szCs w:val="22"/>
                                <w:lang w:val="en-GB"/>
                              </w:rPr>
                              <w:t xml:space="preserve">shortlisted </w:t>
                            </w:r>
                            <w:r w:rsidRPr="006967A6">
                              <w:rPr>
                                <w:rFonts w:ascii="Calibri" w:hAnsi="Calibri"/>
                                <w:color w:val="231F20"/>
                                <w:sz w:val="22"/>
                                <w:szCs w:val="22"/>
                                <w:lang w:val="en-GB"/>
                              </w:rPr>
                              <w:t xml:space="preserve">inviting </w:t>
                            </w:r>
                            <w:r>
                              <w:rPr>
                                <w:rFonts w:ascii="Calibri" w:hAnsi="Calibri"/>
                                <w:color w:val="231F20"/>
                                <w:sz w:val="22"/>
                                <w:szCs w:val="22"/>
                                <w:lang w:val="en-GB"/>
                              </w:rPr>
                              <w:t>them</w:t>
                            </w:r>
                            <w:r w:rsidRPr="006967A6">
                              <w:rPr>
                                <w:rFonts w:ascii="Calibri" w:hAnsi="Calibri"/>
                                <w:color w:val="231F20"/>
                                <w:sz w:val="22"/>
                                <w:szCs w:val="22"/>
                                <w:lang w:val="en-GB"/>
                              </w:rPr>
                              <w:t xml:space="preserve"> for interview</w:t>
                            </w:r>
                            <w:r>
                              <w:rPr>
                                <w:rFonts w:ascii="Calibri" w:hAnsi="Calibri"/>
                                <w:color w:val="231F20"/>
                                <w:sz w:val="22"/>
                                <w:szCs w:val="22"/>
                                <w:lang w:val="en-GB"/>
                              </w:rPr>
                              <w:t xml:space="preserve">.  This letter </w:t>
                            </w:r>
                            <w:r w:rsidRPr="006967A6">
                              <w:rPr>
                                <w:rFonts w:ascii="Calibri" w:hAnsi="Calibri"/>
                                <w:color w:val="231F20"/>
                                <w:sz w:val="22"/>
                                <w:szCs w:val="22"/>
                                <w:lang w:val="en-GB"/>
                              </w:rPr>
                              <w:t>should detail the following:</w:t>
                            </w:r>
                          </w:p>
                          <w:p w14:paraId="1B2035F2" w14:textId="77777777" w:rsidR="00D85D1E" w:rsidRPr="006967A6" w:rsidRDefault="00D85D1E" w:rsidP="00105F66">
                            <w:pPr>
                              <w:pStyle w:val="BodyText"/>
                              <w:spacing w:line="298" w:lineRule="auto"/>
                              <w:ind w:left="105"/>
                              <w:jc w:val="both"/>
                              <w:rPr>
                                <w:rFonts w:ascii="Calibri" w:hAnsi="Calibri"/>
                                <w:color w:val="231F20"/>
                                <w:sz w:val="22"/>
                                <w:szCs w:val="22"/>
                                <w:lang w:val="en-GB"/>
                              </w:rPr>
                            </w:pPr>
                          </w:p>
                          <w:p w14:paraId="3DC23EFC" w14:textId="77777777" w:rsidR="00D85D1E"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Pr>
                                <w:rFonts w:ascii="Calibri" w:hAnsi="Calibri"/>
                                <w:color w:val="231F20"/>
                                <w:sz w:val="22"/>
                                <w:szCs w:val="22"/>
                                <w:lang w:val="en-GB"/>
                              </w:rPr>
                              <w:t>That the applicant has been selected to attend a recruitment process</w:t>
                            </w:r>
                            <w:r w:rsidR="00A6515D">
                              <w:rPr>
                                <w:rFonts w:ascii="Calibri" w:hAnsi="Calibri"/>
                                <w:color w:val="231F20"/>
                                <w:sz w:val="22"/>
                                <w:szCs w:val="22"/>
                                <w:lang w:val="en-GB"/>
                              </w:rPr>
                              <w:t>.</w:t>
                            </w:r>
                          </w:p>
                          <w:p w14:paraId="5FF71A9E" w14:textId="77777777" w:rsidR="00D85D1E"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Pr>
                                <w:rFonts w:ascii="Calibri" w:hAnsi="Calibri"/>
                                <w:color w:val="231F20"/>
                                <w:sz w:val="22"/>
                                <w:szCs w:val="22"/>
                                <w:lang w:val="en-GB"/>
                              </w:rPr>
                              <w:t xml:space="preserve">The </w:t>
                            </w:r>
                            <w:r w:rsidR="00B41129">
                              <w:rPr>
                                <w:rFonts w:ascii="Calibri" w:hAnsi="Calibri"/>
                                <w:color w:val="231F20"/>
                                <w:sz w:val="22"/>
                                <w:szCs w:val="22"/>
                                <w:lang w:val="en-GB"/>
                              </w:rPr>
                              <w:t xml:space="preserve">location, </w:t>
                            </w:r>
                            <w:r>
                              <w:rPr>
                                <w:rFonts w:ascii="Calibri" w:hAnsi="Calibri"/>
                                <w:color w:val="231F20"/>
                                <w:sz w:val="22"/>
                                <w:szCs w:val="22"/>
                                <w:lang w:val="en-GB"/>
                              </w:rPr>
                              <w:t>date and times of the interview</w:t>
                            </w:r>
                            <w:r w:rsidR="00A6515D">
                              <w:rPr>
                                <w:rFonts w:ascii="Calibri" w:hAnsi="Calibri"/>
                                <w:color w:val="231F20"/>
                                <w:sz w:val="22"/>
                                <w:szCs w:val="22"/>
                                <w:lang w:val="en-GB"/>
                              </w:rPr>
                              <w:t>.</w:t>
                            </w:r>
                          </w:p>
                          <w:p w14:paraId="25C50DC5" w14:textId="77777777" w:rsidR="00D85D1E" w:rsidRPr="006967A6"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Pr>
                                <w:rFonts w:ascii="Calibri" w:hAnsi="Calibri"/>
                                <w:color w:val="231F20"/>
                                <w:sz w:val="22"/>
                                <w:szCs w:val="22"/>
                                <w:lang w:val="en-GB"/>
                              </w:rPr>
                              <w:t xml:space="preserve">Outline the </w:t>
                            </w:r>
                            <w:r w:rsidRPr="006967A6">
                              <w:rPr>
                                <w:rFonts w:ascii="Calibri" w:hAnsi="Calibri"/>
                                <w:color w:val="231F20"/>
                                <w:sz w:val="22"/>
                                <w:szCs w:val="22"/>
                                <w:lang w:val="en-GB"/>
                              </w:rPr>
                              <w:t>interview process</w:t>
                            </w:r>
                            <w:r>
                              <w:rPr>
                                <w:rFonts w:ascii="Calibri" w:hAnsi="Calibri"/>
                                <w:color w:val="231F20"/>
                                <w:sz w:val="22"/>
                                <w:szCs w:val="22"/>
                                <w:lang w:val="en-GB"/>
                              </w:rPr>
                              <w:t xml:space="preserve">, detailing </w:t>
                            </w:r>
                            <w:r w:rsidRPr="006967A6">
                              <w:rPr>
                                <w:rFonts w:ascii="Calibri" w:hAnsi="Calibri"/>
                                <w:color w:val="231F20"/>
                                <w:sz w:val="22"/>
                                <w:szCs w:val="22"/>
                                <w:lang w:val="en-GB"/>
                              </w:rPr>
                              <w:t>any tests</w:t>
                            </w:r>
                            <w:r>
                              <w:rPr>
                                <w:rFonts w:ascii="Calibri" w:hAnsi="Calibri"/>
                                <w:color w:val="231F20"/>
                                <w:sz w:val="22"/>
                                <w:szCs w:val="22"/>
                                <w:lang w:val="en-GB"/>
                              </w:rPr>
                              <w:t xml:space="preserve"> or</w:t>
                            </w:r>
                            <w:r w:rsidRPr="006967A6">
                              <w:rPr>
                                <w:rFonts w:ascii="Calibri" w:hAnsi="Calibri"/>
                                <w:color w:val="231F20"/>
                                <w:sz w:val="22"/>
                                <w:szCs w:val="22"/>
                                <w:lang w:val="en-GB"/>
                              </w:rPr>
                              <w:t xml:space="preserve"> assessments the</w:t>
                            </w:r>
                            <w:r>
                              <w:rPr>
                                <w:rFonts w:ascii="Calibri" w:hAnsi="Calibri"/>
                                <w:color w:val="231F20"/>
                                <w:sz w:val="22"/>
                                <w:szCs w:val="22"/>
                                <w:lang w:val="en-GB"/>
                              </w:rPr>
                              <w:t xml:space="preserve"> candidates </w:t>
                            </w:r>
                            <w:r w:rsidRPr="006967A6">
                              <w:rPr>
                                <w:rFonts w:ascii="Calibri" w:hAnsi="Calibri"/>
                                <w:color w:val="231F20"/>
                                <w:sz w:val="22"/>
                                <w:szCs w:val="22"/>
                                <w:lang w:val="en-GB"/>
                              </w:rPr>
                              <w:t xml:space="preserve">will </w:t>
                            </w:r>
                            <w:r>
                              <w:rPr>
                                <w:rFonts w:ascii="Calibri" w:hAnsi="Calibri"/>
                                <w:color w:val="231F20"/>
                                <w:sz w:val="22"/>
                                <w:szCs w:val="22"/>
                                <w:lang w:val="en-GB"/>
                              </w:rPr>
                              <w:t>be required to undertake</w:t>
                            </w:r>
                            <w:r w:rsidR="00A6515D">
                              <w:rPr>
                                <w:rFonts w:ascii="Calibri" w:hAnsi="Calibri"/>
                                <w:color w:val="231F20"/>
                                <w:sz w:val="22"/>
                                <w:szCs w:val="22"/>
                                <w:lang w:val="en-GB"/>
                              </w:rPr>
                              <w:t>.</w:t>
                            </w:r>
                          </w:p>
                          <w:p w14:paraId="13AE0766" w14:textId="77777777" w:rsidR="00D85D1E" w:rsidRPr="006967A6"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Pr>
                                <w:rFonts w:ascii="Calibri" w:hAnsi="Calibri"/>
                                <w:color w:val="231F20"/>
                                <w:sz w:val="22"/>
                                <w:szCs w:val="22"/>
                                <w:lang w:val="en-GB"/>
                              </w:rPr>
                              <w:t>The requirement to bring relevant i</w:t>
                            </w:r>
                            <w:r w:rsidRPr="006967A6">
                              <w:rPr>
                                <w:rFonts w:ascii="Calibri" w:hAnsi="Calibri"/>
                                <w:color w:val="231F20"/>
                                <w:sz w:val="22"/>
                                <w:szCs w:val="22"/>
                                <w:lang w:val="en-GB"/>
                              </w:rPr>
                              <w:t>dentification documentation</w:t>
                            </w:r>
                            <w:r>
                              <w:rPr>
                                <w:rFonts w:ascii="Calibri" w:hAnsi="Calibri"/>
                                <w:color w:val="231F20"/>
                                <w:sz w:val="22"/>
                                <w:szCs w:val="22"/>
                                <w:lang w:val="en-GB"/>
                              </w:rPr>
                              <w:t xml:space="preserve"> to the interview day</w:t>
                            </w:r>
                            <w:r w:rsidR="00A6515D">
                              <w:rPr>
                                <w:rFonts w:ascii="Calibri" w:hAnsi="Calibri"/>
                                <w:color w:val="231F20"/>
                                <w:sz w:val="22"/>
                                <w:szCs w:val="22"/>
                                <w:lang w:val="en-GB"/>
                              </w:rPr>
                              <w:t>.</w:t>
                            </w:r>
                          </w:p>
                          <w:p w14:paraId="165E9CD0" w14:textId="77777777" w:rsidR="00D85D1E"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sidRPr="003526EC">
                              <w:rPr>
                                <w:rFonts w:ascii="Calibri" w:hAnsi="Calibri"/>
                                <w:color w:val="231F20"/>
                                <w:sz w:val="22"/>
                                <w:szCs w:val="22"/>
                                <w:lang w:val="en-GB"/>
                              </w:rPr>
                              <w:t>The requirement to provide original documents verifying any qualifications essential for the job</w:t>
                            </w:r>
                            <w:r w:rsidR="00A6515D">
                              <w:rPr>
                                <w:rFonts w:ascii="Calibri" w:hAnsi="Calibri"/>
                                <w:color w:val="231F20"/>
                                <w:sz w:val="22"/>
                                <w:szCs w:val="22"/>
                                <w:lang w:val="en-GB"/>
                              </w:rPr>
                              <w:t>.</w:t>
                            </w:r>
                          </w:p>
                          <w:p w14:paraId="46B29959" w14:textId="1B69AA4D" w:rsidR="00600E47" w:rsidRDefault="00600E47" w:rsidP="00600E47">
                            <w:pPr>
                              <w:pStyle w:val="BodyText"/>
                              <w:numPr>
                                <w:ilvl w:val="0"/>
                                <w:numId w:val="3"/>
                              </w:numPr>
                              <w:ind w:left="567" w:hanging="459"/>
                              <w:jc w:val="both"/>
                              <w:rPr>
                                <w:rFonts w:ascii="Calibri" w:hAnsi="Calibri"/>
                                <w:color w:val="231F20"/>
                                <w:sz w:val="22"/>
                                <w:szCs w:val="22"/>
                                <w:lang w:val="en-GB"/>
                              </w:rPr>
                            </w:pPr>
                            <w:r>
                              <w:rPr>
                                <w:rFonts w:ascii="Calibri" w:hAnsi="Calibri"/>
                                <w:color w:val="231F20"/>
                                <w:sz w:val="22"/>
                                <w:szCs w:val="22"/>
                                <w:lang w:val="en-GB"/>
                              </w:rPr>
                              <w:t>The requirement to complete a Criminal Records Self-Disclosure form</w:t>
                            </w:r>
                            <w:r w:rsidR="0019260B">
                              <w:rPr>
                                <w:rFonts w:ascii="Calibri" w:hAnsi="Calibri"/>
                                <w:color w:val="231F20"/>
                                <w:sz w:val="22"/>
                                <w:szCs w:val="22"/>
                                <w:lang w:val="en-GB"/>
                              </w:rPr>
                              <w:t xml:space="preserve"> (this form should be sent with the invite letter)</w:t>
                            </w:r>
                            <w:r>
                              <w:rPr>
                                <w:rFonts w:ascii="Calibri" w:hAnsi="Calibri"/>
                                <w:color w:val="231F20"/>
                                <w:sz w:val="22"/>
                                <w:szCs w:val="22"/>
                                <w:lang w:val="en-GB"/>
                              </w:rPr>
                              <w:t>.</w:t>
                            </w:r>
                            <w:r w:rsidR="0019260B">
                              <w:rPr>
                                <w:rFonts w:ascii="Calibri" w:hAnsi="Calibri"/>
                                <w:color w:val="231F20"/>
                                <w:sz w:val="22"/>
                                <w:szCs w:val="22"/>
                                <w:lang w:val="en-GB"/>
                              </w:rPr>
                              <w:t xml:space="preserve"> </w:t>
                            </w:r>
                          </w:p>
                          <w:p w14:paraId="081DBBFB" w14:textId="752DA50E" w:rsidR="00240A9C" w:rsidRDefault="00240A9C" w:rsidP="00600E47">
                            <w:pPr>
                              <w:pStyle w:val="BodyText"/>
                              <w:numPr>
                                <w:ilvl w:val="0"/>
                                <w:numId w:val="3"/>
                              </w:numPr>
                              <w:ind w:left="567" w:hanging="459"/>
                              <w:jc w:val="both"/>
                              <w:rPr>
                                <w:rFonts w:ascii="Calibri" w:hAnsi="Calibri"/>
                                <w:color w:val="231F20"/>
                                <w:sz w:val="22"/>
                                <w:szCs w:val="22"/>
                                <w:lang w:val="en-GB"/>
                              </w:rPr>
                            </w:pPr>
                            <w:r>
                              <w:rPr>
                                <w:rFonts w:ascii="Calibri" w:hAnsi="Calibri"/>
                                <w:color w:val="231F20"/>
                                <w:sz w:val="22"/>
                                <w:szCs w:val="22"/>
                                <w:lang w:val="en-GB"/>
                              </w:rPr>
                              <w:t>That, where necessary, on-line candidate search may be performed</w:t>
                            </w:r>
                            <w:r w:rsidR="00E877BC">
                              <w:rPr>
                                <w:rFonts w:ascii="Calibri" w:hAnsi="Calibri"/>
                                <w:color w:val="231F20"/>
                                <w:sz w:val="22"/>
                                <w:szCs w:val="22"/>
                                <w:lang w:val="en-GB"/>
                              </w:rPr>
                              <w:t xml:space="preserve"> and the reasons for this</w:t>
                            </w:r>
                            <w:r>
                              <w:rPr>
                                <w:rFonts w:ascii="Calibri" w:hAnsi="Calibri"/>
                                <w:color w:val="231F20"/>
                                <w:sz w:val="22"/>
                                <w:szCs w:val="22"/>
                                <w:lang w:val="en-GB"/>
                              </w:rPr>
                              <w:t>.</w:t>
                            </w:r>
                          </w:p>
                          <w:p w14:paraId="7321F3E2" w14:textId="31916438" w:rsidR="0019260B" w:rsidRPr="003526EC" w:rsidRDefault="0019260B" w:rsidP="00600E47">
                            <w:pPr>
                              <w:pStyle w:val="BodyText"/>
                              <w:numPr>
                                <w:ilvl w:val="0"/>
                                <w:numId w:val="3"/>
                              </w:numPr>
                              <w:ind w:left="567" w:hanging="459"/>
                              <w:jc w:val="both"/>
                              <w:rPr>
                                <w:rFonts w:ascii="Calibri" w:hAnsi="Calibri"/>
                                <w:color w:val="231F20"/>
                                <w:sz w:val="22"/>
                                <w:szCs w:val="22"/>
                                <w:lang w:val="en-GB"/>
                              </w:rPr>
                            </w:pPr>
                            <w:bookmarkStart w:id="7" w:name="_Hlk116371999"/>
                            <w:r>
                              <w:rPr>
                                <w:rFonts w:ascii="Calibri" w:hAnsi="Calibri"/>
                                <w:color w:val="231F20"/>
                                <w:sz w:val="22"/>
                                <w:szCs w:val="22"/>
                                <w:lang w:val="en-GB"/>
                              </w:rPr>
                              <w:t>Details of who to contact should the applicant require any reasonable adjustments to allow them to attend and be able to fully participate in the interview process.</w:t>
                            </w:r>
                          </w:p>
                          <w:bookmarkEnd w:id="7"/>
                          <w:p w14:paraId="4CB1D79A" w14:textId="77777777" w:rsidR="00600E47" w:rsidRDefault="00600E47" w:rsidP="00600E47">
                            <w:pPr>
                              <w:spacing w:after="0" w:line="240" w:lineRule="auto"/>
                              <w:rPr>
                                <w:color w:val="231F20"/>
                              </w:rPr>
                            </w:pPr>
                          </w:p>
                          <w:p w14:paraId="5DA91AD7" w14:textId="77777777" w:rsidR="00D85D1E" w:rsidRDefault="00600E47" w:rsidP="00600E47">
                            <w:pPr>
                              <w:spacing w:after="0" w:line="240" w:lineRule="auto"/>
                            </w:pPr>
                            <w:r>
                              <w:rPr>
                                <w:color w:val="231F20"/>
                              </w:rPr>
                              <w:t>I</w:t>
                            </w:r>
                            <w:r w:rsidR="00D85D1E" w:rsidRPr="006967A6">
                              <w:rPr>
                                <w:color w:val="231F20"/>
                              </w:rPr>
                              <w:t xml:space="preserve">f a candidate </w:t>
                            </w:r>
                            <w:r w:rsidR="00D85D1E">
                              <w:rPr>
                                <w:color w:val="231F20"/>
                              </w:rPr>
                              <w:t>advises that they are</w:t>
                            </w:r>
                            <w:r w:rsidR="00D85D1E" w:rsidRPr="006967A6">
                              <w:rPr>
                                <w:color w:val="231F20"/>
                              </w:rPr>
                              <w:t xml:space="preserve"> unable to attend for interview on the date specified, the panel has discretion to reschedule their interview date</w:t>
                            </w:r>
                            <w:r w:rsidR="00D85D1E">
                              <w:rPr>
                                <w:color w:val="231F20"/>
                              </w:rPr>
                              <w:t xml:space="preserve">, however, </w:t>
                            </w:r>
                            <w:r w:rsidR="00D85D1E" w:rsidRPr="006967A6">
                              <w:rPr>
                                <w:color w:val="231F20"/>
                              </w:rPr>
                              <w:t xml:space="preserve">the interview panel </w:t>
                            </w:r>
                            <w:r w:rsidR="00D85D1E" w:rsidRPr="008B22FD">
                              <w:rPr>
                                <w:b/>
                                <w:color w:val="231F20"/>
                              </w:rPr>
                              <w:t>must</w:t>
                            </w:r>
                            <w:r w:rsidR="00D85D1E">
                              <w:rPr>
                                <w:color w:val="231F20"/>
                              </w:rPr>
                              <w:t xml:space="preserve"> </w:t>
                            </w:r>
                            <w:r w:rsidR="00D85D1E" w:rsidRPr="006967A6">
                              <w:rPr>
                                <w:color w:val="231F20"/>
                              </w:rPr>
                              <w:t xml:space="preserve">remain the same.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37EBAE" id="_x0000_s1030" type="#_x0000_t202" style="position:absolute;left:0;text-align:left;margin-left:0;margin-top:-16.55pt;width:492pt;height:305.65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">
                <v:textbox>
                  <w:txbxContent>
                    <w:p w14:paraId="570F87C1" w14:textId="77777777" w:rsidR="00D85D1E" w:rsidRPr="00535BD4" w:rsidRDefault="00D85D1E" w:rsidP="00105F66">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5:  Invitation to Interview</w:t>
                      </w:r>
                    </w:p>
                    <w:p w14:paraId="09D7DC45" w14:textId="77777777" w:rsidR="00D85D1E" w:rsidRDefault="00D85D1E" w:rsidP="00105F66">
                      <w:pPr>
                        <w:pStyle w:val="BodyText"/>
                        <w:spacing w:line="298" w:lineRule="auto"/>
                        <w:ind w:left="105"/>
                        <w:jc w:val="both"/>
                        <w:rPr>
                          <w:rFonts w:ascii="Calibri" w:hAnsi="Calibri"/>
                          <w:color w:val="231F20"/>
                          <w:sz w:val="22"/>
                          <w:szCs w:val="22"/>
                          <w:lang w:val="en-GB"/>
                        </w:rPr>
                      </w:pPr>
                    </w:p>
                    <w:p w14:paraId="3929FEC9" w14:textId="77777777" w:rsidR="00D85D1E" w:rsidRDefault="00D85D1E" w:rsidP="00105F66">
                      <w:pPr>
                        <w:pStyle w:val="BodyText"/>
                        <w:spacing w:line="298" w:lineRule="auto"/>
                        <w:ind w:left="105"/>
                        <w:jc w:val="both"/>
                        <w:rPr>
                          <w:rFonts w:ascii="Calibri" w:hAnsi="Calibri"/>
                          <w:color w:val="231F20"/>
                          <w:sz w:val="22"/>
                          <w:szCs w:val="22"/>
                          <w:lang w:val="en-GB"/>
                        </w:rPr>
                      </w:pPr>
                      <w:r>
                        <w:rPr>
                          <w:rFonts w:ascii="Calibri" w:hAnsi="Calibri"/>
                          <w:color w:val="231F20"/>
                          <w:sz w:val="22"/>
                          <w:szCs w:val="22"/>
                          <w:lang w:val="en-GB"/>
                        </w:rPr>
                        <w:t xml:space="preserve">Following the shortlisting meeting, arrangements should be made to write out to those </w:t>
                      </w:r>
                      <w:r w:rsidR="00A6515D">
                        <w:rPr>
                          <w:rFonts w:ascii="Calibri" w:hAnsi="Calibri"/>
                          <w:color w:val="231F20"/>
                          <w:sz w:val="22"/>
                          <w:szCs w:val="22"/>
                          <w:lang w:val="en-GB"/>
                        </w:rPr>
                        <w:t xml:space="preserve">individuals </w:t>
                      </w:r>
                      <w:r>
                        <w:rPr>
                          <w:rFonts w:ascii="Calibri" w:hAnsi="Calibri"/>
                          <w:color w:val="231F20"/>
                          <w:sz w:val="22"/>
                          <w:szCs w:val="22"/>
                          <w:lang w:val="en-GB"/>
                        </w:rPr>
                        <w:t xml:space="preserve">shortlisted </w:t>
                      </w:r>
                      <w:r w:rsidRPr="006967A6">
                        <w:rPr>
                          <w:rFonts w:ascii="Calibri" w:hAnsi="Calibri"/>
                          <w:color w:val="231F20"/>
                          <w:sz w:val="22"/>
                          <w:szCs w:val="22"/>
                          <w:lang w:val="en-GB"/>
                        </w:rPr>
                        <w:t xml:space="preserve">inviting </w:t>
                      </w:r>
                      <w:r>
                        <w:rPr>
                          <w:rFonts w:ascii="Calibri" w:hAnsi="Calibri"/>
                          <w:color w:val="231F20"/>
                          <w:sz w:val="22"/>
                          <w:szCs w:val="22"/>
                          <w:lang w:val="en-GB"/>
                        </w:rPr>
                        <w:t>them</w:t>
                      </w:r>
                      <w:r w:rsidRPr="006967A6">
                        <w:rPr>
                          <w:rFonts w:ascii="Calibri" w:hAnsi="Calibri"/>
                          <w:color w:val="231F20"/>
                          <w:sz w:val="22"/>
                          <w:szCs w:val="22"/>
                          <w:lang w:val="en-GB"/>
                        </w:rPr>
                        <w:t xml:space="preserve"> for interview</w:t>
                      </w:r>
                      <w:r>
                        <w:rPr>
                          <w:rFonts w:ascii="Calibri" w:hAnsi="Calibri"/>
                          <w:color w:val="231F20"/>
                          <w:sz w:val="22"/>
                          <w:szCs w:val="22"/>
                          <w:lang w:val="en-GB"/>
                        </w:rPr>
                        <w:t xml:space="preserve">.  This letter </w:t>
                      </w:r>
                      <w:r w:rsidRPr="006967A6">
                        <w:rPr>
                          <w:rFonts w:ascii="Calibri" w:hAnsi="Calibri"/>
                          <w:color w:val="231F20"/>
                          <w:sz w:val="22"/>
                          <w:szCs w:val="22"/>
                          <w:lang w:val="en-GB"/>
                        </w:rPr>
                        <w:t>should detail the following:</w:t>
                      </w:r>
                    </w:p>
                    <w:p w14:paraId="1B2035F2" w14:textId="77777777" w:rsidR="00D85D1E" w:rsidRPr="006967A6" w:rsidRDefault="00D85D1E" w:rsidP="00105F66">
                      <w:pPr>
                        <w:pStyle w:val="BodyText"/>
                        <w:spacing w:line="298" w:lineRule="auto"/>
                        <w:ind w:left="105"/>
                        <w:jc w:val="both"/>
                        <w:rPr>
                          <w:rFonts w:ascii="Calibri" w:hAnsi="Calibri"/>
                          <w:color w:val="231F20"/>
                          <w:sz w:val="22"/>
                          <w:szCs w:val="22"/>
                          <w:lang w:val="en-GB"/>
                        </w:rPr>
                      </w:pPr>
                    </w:p>
                    <w:p w14:paraId="3DC23EFC" w14:textId="77777777" w:rsidR="00D85D1E"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Pr>
                          <w:rFonts w:ascii="Calibri" w:hAnsi="Calibri"/>
                          <w:color w:val="231F20"/>
                          <w:sz w:val="22"/>
                          <w:szCs w:val="22"/>
                          <w:lang w:val="en-GB"/>
                        </w:rPr>
                        <w:t>That the applicant has been selected to attend a recruitment process</w:t>
                      </w:r>
                      <w:r w:rsidR="00A6515D">
                        <w:rPr>
                          <w:rFonts w:ascii="Calibri" w:hAnsi="Calibri"/>
                          <w:color w:val="231F20"/>
                          <w:sz w:val="22"/>
                          <w:szCs w:val="22"/>
                          <w:lang w:val="en-GB"/>
                        </w:rPr>
                        <w:t>.</w:t>
                      </w:r>
                    </w:p>
                    <w:p w14:paraId="5FF71A9E" w14:textId="77777777" w:rsidR="00D85D1E"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Pr>
                          <w:rFonts w:ascii="Calibri" w:hAnsi="Calibri"/>
                          <w:color w:val="231F20"/>
                          <w:sz w:val="22"/>
                          <w:szCs w:val="22"/>
                          <w:lang w:val="en-GB"/>
                        </w:rPr>
                        <w:t xml:space="preserve">The </w:t>
                      </w:r>
                      <w:r w:rsidR="00B41129">
                        <w:rPr>
                          <w:rFonts w:ascii="Calibri" w:hAnsi="Calibri"/>
                          <w:color w:val="231F20"/>
                          <w:sz w:val="22"/>
                          <w:szCs w:val="22"/>
                          <w:lang w:val="en-GB"/>
                        </w:rPr>
                        <w:t xml:space="preserve">location, </w:t>
                      </w:r>
                      <w:r>
                        <w:rPr>
                          <w:rFonts w:ascii="Calibri" w:hAnsi="Calibri"/>
                          <w:color w:val="231F20"/>
                          <w:sz w:val="22"/>
                          <w:szCs w:val="22"/>
                          <w:lang w:val="en-GB"/>
                        </w:rPr>
                        <w:t>date and times of the interview</w:t>
                      </w:r>
                      <w:r w:rsidR="00A6515D">
                        <w:rPr>
                          <w:rFonts w:ascii="Calibri" w:hAnsi="Calibri"/>
                          <w:color w:val="231F20"/>
                          <w:sz w:val="22"/>
                          <w:szCs w:val="22"/>
                          <w:lang w:val="en-GB"/>
                        </w:rPr>
                        <w:t>.</w:t>
                      </w:r>
                    </w:p>
                    <w:p w14:paraId="25C50DC5" w14:textId="77777777" w:rsidR="00D85D1E" w:rsidRPr="006967A6"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Pr>
                          <w:rFonts w:ascii="Calibri" w:hAnsi="Calibri"/>
                          <w:color w:val="231F20"/>
                          <w:sz w:val="22"/>
                          <w:szCs w:val="22"/>
                          <w:lang w:val="en-GB"/>
                        </w:rPr>
                        <w:t xml:space="preserve">Outline the </w:t>
                      </w:r>
                      <w:r w:rsidRPr="006967A6">
                        <w:rPr>
                          <w:rFonts w:ascii="Calibri" w:hAnsi="Calibri"/>
                          <w:color w:val="231F20"/>
                          <w:sz w:val="22"/>
                          <w:szCs w:val="22"/>
                          <w:lang w:val="en-GB"/>
                        </w:rPr>
                        <w:t>interview process</w:t>
                      </w:r>
                      <w:r>
                        <w:rPr>
                          <w:rFonts w:ascii="Calibri" w:hAnsi="Calibri"/>
                          <w:color w:val="231F20"/>
                          <w:sz w:val="22"/>
                          <w:szCs w:val="22"/>
                          <w:lang w:val="en-GB"/>
                        </w:rPr>
                        <w:t xml:space="preserve">, detailing </w:t>
                      </w:r>
                      <w:r w:rsidRPr="006967A6">
                        <w:rPr>
                          <w:rFonts w:ascii="Calibri" w:hAnsi="Calibri"/>
                          <w:color w:val="231F20"/>
                          <w:sz w:val="22"/>
                          <w:szCs w:val="22"/>
                          <w:lang w:val="en-GB"/>
                        </w:rPr>
                        <w:t>any tests</w:t>
                      </w:r>
                      <w:r>
                        <w:rPr>
                          <w:rFonts w:ascii="Calibri" w:hAnsi="Calibri"/>
                          <w:color w:val="231F20"/>
                          <w:sz w:val="22"/>
                          <w:szCs w:val="22"/>
                          <w:lang w:val="en-GB"/>
                        </w:rPr>
                        <w:t xml:space="preserve"> or</w:t>
                      </w:r>
                      <w:r w:rsidRPr="006967A6">
                        <w:rPr>
                          <w:rFonts w:ascii="Calibri" w:hAnsi="Calibri"/>
                          <w:color w:val="231F20"/>
                          <w:sz w:val="22"/>
                          <w:szCs w:val="22"/>
                          <w:lang w:val="en-GB"/>
                        </w:rPr>
                        <w:t xml:space="preserve"> assessments the</w:t>
                      </w:r>
                      <w:r>
                        <w:rPr>
                          <w:rFonts w:ascii="Calibri" w:hAnsi="Calibri"/>
                          <w:color w:val="231F20"/>
                          <w:sz w:val="22"/>
                          <w:szCs w:val="22"/>
                          <w:lang w:val="en-GB"/>
                        </w:rPr>
                        <w:t xml:space="preserve"> candidates </w:t>
                      </w:r>
                      <w:r w:rsidRPr="006967A6">
                        <w:rPr>
                          <w:rFonts w:ascii="Calibri" w:hAnsi="Calibri"/>
                          <w:color w:val="231F20"/>
                          <w:sz w:val="22"/>
                          <w:szCs w:val="22"/>
                          <w:lang w:val="en-GB"/>
                        </w:rPr>
                        <w:t xml:space="preserve">will </w:t>
                      </w:r>
                      <w:r>
                        <w:rPr>
                          <w:rFonts w:ascii="Calibri" w:hAnsi="Calibri"/>
                          <w:color w:val="231F20"/>
                          <w:sz w:val="22"/>
                          <w:szCs w:val="22"/>
                          <w:lang w:val="en-GB"/>
                        </w:rPr>
                        <w:t>be required to undertake</w:t>
                      </w:r>
                      <w:r w:rsidR="00A6515D">
                        <w:rPr>
                          <w:rFonts w:ascii="Calibri" w:hAnsi="Calibri"/>
                          <w:color w:val="231F20"/>
                          <w:sz w:val="22"/>
                          <w:szCs w:val="22"/>
                          <w:lang w:val="en-GB"/>
                        </w:rPr>
                        <w:t>.</w:t>
                      </w:r>
                    </w:p>
                    <w:p w14:paraId="13AE0766" w14:textId="77777777" w:rsidR="00D85D1E" w:rsidRPr="006967A6"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Pr>
                          <w:rFonts w:ascii="Calibri" w:hAnsi="Calibri"/>
                          <w:color w:val="231F20"/>
                          <w:sz w:val="22"/>
                          <w:szCs w:val="22"/>
                          <w:lang w:val="en-GB"/>
                        </w:rPr>
                        <w:t>The requirement to bring relevant i</w:t>
                      </w:r>
                      <w:r w:rsidRPr="006967A6">
                        <w:rPr>
                          <w:rFonts w:ascii="Calibri" w:hAnsi="Calibri"/>
                          <w:color w:val="231F20"/>
                          <w:sz w:val="22"/>
                          <w:szCs w:val="22"/>
                          <w:lang w:val="en-GB"/>
                        </w:rPr>
                        <w:t>dentification documentation</w:t>
                      </w:r>
                      <w:r>
                        <w:rPr>
                          <w:rFonts w:ascii="Calibri" w:hAnsi="Calibri"/>
                          <w:color w:val="231F20"/>
                          <w:sz w:val="22"/>
                          <w:szCs w:val="22"/>
                          <w:lang w:val="en-GB"/>
                        </w:rPr>
                        <w:t xml:space="preserve"> to the interview day</w:t>
                      </w:r>
                      <w:r w:rsidR="00A6515D">
                        <w:rPr>
                          <w:rFonts w:ascii="Calibri" w:hAnsi="Calibri"/>
                          <w:color w:val="231F20"/>
                          <w:sz w:val="22"/>
                          <w:szCs w:val="22"/>
                          <w:lang w:val="en-GB"/>
                        </w:rPr>
                        <w:t>.</w:t>
                      </w:r>
                    </w:p>
                    <w:p w14:paraId="165E9CD0" w14:textId="77777777" w:rsidR="00D85D1E" w:rsidRDefault="00D85D1E" w:rsidP="00AB39EC">
                      <w:pPr>
                        <w:pStyle w:val="BodyText"/>
                        <w:numPr>
                          <w:ilvl w:val="0"/>
                          <w:numId w:val="3"/>
                        </w:numPr>
                        <w:spacing w:line="298" w:lineRule="auto"/>
                        <w:ind w:left="567" w:hanging="459"/>
                        <w:jc w:val="both"/>
                        <w:rPr>
                          <w:rFonts w:ascii="Calibri" w:hAnsi="Calibri"/>
                          <w:color w:val="231F20"/>
                          <w:sz w:val="22"/>
                          <w:szCs w:val="22"/>
                          <w:lang w:val="en-GB"/>
                        </w:rPr>
                      </w:pPr>
                      <w:r w:rsidRPr="003526EC">
                        <w:rPr>
                          <w:rFonts w:ascii="Calibri" w:hAnsi="Calibri"/>
                          <w:color w:val="231F20"/>
                          <w:sz w:val="22"/>
                          <w:szCs w:val="22"/>
                          <w:lang w:val="en-GB"/>
                        </w:rPr>
                        <w:t>The requirement to provide original documents verifying any qualifications essential for the job</w:t>
                      </w:r>
                      <w:r w:rsidR="00A6515D">
                        <w:rPr>
                          <w:rFonts w:ascii="Calibri" w:hAnsi="Calibri"/>
                          <w:color w:val="231F20"/>
                          <w:sz w:val="22"/>
                          <w:szCs w:val="22"/>
                          <w:lang w:val="en-GB"/>
                        </w:rPr>
                        <w:t>.</w:t>
                      </w:r>
                    </w:p>
                    <w:p w14:paraId="46B29959" w14:textId="1B69AA4D" w:rsidR="00600E47" w:rsidRDefault="00600E47" w:rsidP="00600E47">
                      <w:pPr>
                        <w:pStyle w:val="BodyText"/>
                        <w:numPr>
                          <w:ilvl w:val="0"/>
                          <w:numId w:val="3"/>
                        </w:numPr>
                        <w:ind w:left="567" w:hanging="459"/>
                        <w:jc w:val="both"/>
                        <w:rPr>
                          <w:rFonts w:ascii="Calibri" w:hAnsi="Calibri"/>
                          <w:color w:val="231F20"/>
                          <w:sz w:val="22"/>
                          <w:szCs w:val="22"/>
                          <w:lang w:val="en-GB"/>
                        </w:rPr>
                      </w:pPr>
                      <w:r>
                        <w:rPr>
                          <w:rFonts w:ascii="Calibri" w:hAnsi="Calibri"/>
                          <w:color w:val="231F20"/>
                          <w:sz w:val="22"/>
                          <w:szCs w:val="22"/>
                          <w:lang w:val="en-GB"/>
                        </w:rPr>
                        <w:t>The requirement to complete a Criminal Records Self-Disclosure form</w:t>
                      </w:r>
                      <w:r w:rsidR="0019260B">
                        <w:rPr>
                          <w:rFonts w:ascii="Calibri" w:hAnsi="Calibri"/>
                          <w:color w:val="231F20"/>
                          <w:sz w:val="22"/>
                          <w:szCs w:val="22"/>
                          <w:lang w:val="en-GB"/>
                        </w:rPr>
                        <w:t xml:space="preserve"> (this form should be sent with the invite letter)</w:t>
                      </w:r>
                      <w:r>
                        <w:rPr>
                          <w:rFonts w:ascii="Calibri" w:hAnsi="Calibri"/>
                          <w:color w:val="231F20"/>
                          <w:sz w:val="22"/>
                          <w:szCs w:val="22"/>
                          <w:lang w:val="en-GB"/>
                        </w:rPr>
                        <w:t>.</w:t>
                      </w:r>
                      <w:r w:rsidR="0019260B">
                        <w:rPr>
                          <w:rFonts w:ascii="Calibri" w:hAnsi="Calibri"/>
                          <w:color w:val="231F20"/>
                          <w:sz w:val="22"/>
                          <w:szCs w:val="22"/>
                          <w:lang w:val="en-GB"/>
                        </w:rPr>
                        <w:t xml:space="preserve"> </w:t>
                      </w:r>
                    </w:p>
                    <w:p w14:paraId="081DBBFB" w14:textId="752DA50E" w:rsidR="00240A9C" w:rsidRDefault="00240A9C" w:rsidP="00600E47">
                      <w:pPr>
                        <w:pStyle w:val="BodyText"/>
                        <w:numPr>
                          <w:ilvl w:val="0"/>
                          <w:numId w:val="3"/>
                        </w:numPr>
                        <w:ind w:left="567" w:hanging="459"/>
                        <w:jc w:val="both"/>
                        <w:rPr>
                          <w:rFonts w:ascii="Calibri" w:hAnsi="Calibri"/>
                          <w:color w:val="231F20"/>
                          <w:sz w:val="22"/>
                          <w:szCs w:val="22"/>
                          <w:lang w:val="en-GB"/>
                        </w:rPr>
                      </w:pPr>
                      <w:r>
                        <w:rPr>
                          <w:rFonts w:ascii="Calibri" w:hAnsi="Calibri"/>
                          <w:color w:val="231F20"/>
                          <w:sz w:val="22"/>
                          <w:szCs w:val="22"/>
                          <w:lang w:val="en-GB"/>
                        </w:rPr>
                        <w:t>That, where necessary, on-line candidate search may be performed</w:t>
                      </w:r>
                      <w:r w:rsidR="00E877BC">
                        <w:rPr>
                          <w:rFonts w:ascii="Calibri" w:hAnsi="Calibri"/>
                          <w:color w:val="231F20"/>
                          <w:sz w:val="22"/>
                          <w:szCs w:val="22"/>
                          <w:lang w:val="en-GB"/>
                        </w:rPr>
                        <w:t xml:space="preserve"> and the reasons for this</w:t>
                      </w:r>
                      <w:r>
                        <w:rPr>
                          <w:rFonts w:ascii="Calibri" w:hAnsi="Calibri"/>
                          <w:color w:val="231F20"/>
                          <w:sz w:val="22"/>
                          <w:szCs w:val="22"/>
                          <w:lang w:val="en-GB"/>
                        </w:rPr>
                        <w:t>.</w:t>
                      </w:r>
                    </w:p>
                    <w:p w14:paraId="7321F3E2" w14:textId="31916438" w:rsidR="0019260B" w:rsidRPr="003526EC" w:rsidRDefault="0019260B" w:rsidP="00600E47">
                      <w:pPr>
                        <w:pStyle w:val="BodyText"/>
                        <w:numPr>
                          <w:ilvl w:val="0"/>
                          <w:numId w:val="3"/>
                        </w:numPr>
                        <w:ind w:left="567" w:hanging="459"/>
                        <w:jc w:val="both"/>
                        <w:rPr>
                          <w:rFonts w:ascii="Calibri" w:hAnsi="Calibri"/>
                          <w:color w:val="231F20"/>
                          <w:sz w:val="22"/>
                          <w:szCs w:val="22"/>
                          <w:lang w:val="en-GB"/>
                        </w:rPr>
                      </w:pPr>
                      <w:bookmarkStart w:id="8" w:name="_Hlk116371999"/>
                      <w:r>
                        <w:rPr>
                          <w:rFonts w:ascii="Calibri" w:hAnsi="Calibri"/>
                          <w:color w:val="231F20"/>
                          <w:sz w:val="22"/>
                          <w:szCs w:val="22"/>
                          <w:lang w:val="en-GB"/>
                        </w:rPr>
                        <w:t>Details of who to contact should the applicant require any reasonable adjustments to allow them to attend and be able to fully participate in the interview process.</w:t>
                      </w:r>
                    </w:p>
                    <w:bookmarkEnd w:id="8"/>
                    <w:p w14:paraId="4CB1D79A" w14:textId="77777777" w:rsidR="00600E47" w:rsidRDefault="00600E47" w:rsidP="00600E47">
                      <w:pPr>
                        <w:spacing w:after="0" w:line="240" w:lineRule="auto"/>
                        <w:rPr>
                          <w:color w:val="231F20"/>
                        </w:rPr>
                      </w:pPr>
                    </w:p>
                    <w:p w14:paraId="5DA91AD7" w14:textId="77777777" w:rsidR="00D85D1E" w:rsidRDefault="00600E47" w:rsidP="00600E47">
                      <w:pPr>
                        <w:spacing w:after="0" w:line="240" w:lineRule="auto"/>
                      </w:pPr>
                      <w:r>
                        <w:rPr>
                          <w:color w:val="231F20"/>
                        </w:rPr>
                        <w:t>I</w:t>
                      </w:r>
                      <w:r w:rsidR="00D85D1E" w:rsidRPr="006967A6">
                        <w:rPr>
                          <w:color w:val="231F20"/>
                        </w:rPr>
                        <w:t xml:space="preserve">f a candidate </w:t>
                      </w:r>
                      <w:r w:rsidR="00D85D1E">
                        <w:rPr>
                          <w:color w:val="231F20"/>
                        </w:rPr>
                        <w:t>advises that they are</w:t>
                      </w:r>
                      <w:r w:rsidR="00D85D1E" w:rsidRPr="006967A6">
                        <w:rPr>
                          <w:color w:val="231F20"/>
                        </w:rPr>
                        <w:t xml:space="preserve"> unable to attend for interview on the date specified, the panel has discretion to reschedule their interview date</w:t>
                      </w:r>
                      <w:r w:rsidR="00D85D1E">
                        <w:rPr>
                          <w:color w:val="231F20"/>
                        </w:rPr>
                        <w:t xml:space="preserve">, however, </w:t>
                      </w:r>
                      <w:r w:rsidR="00D85D1E" w:rsidRPr="006967A6">
                        <w:rPr>
                          <w:color w:val="231F20"/>
                        </w:rPr>
                        <w:t xml:space="preserve">the interview panel </w:t>
                      </w:r>
                      <w:r w:rsidR="00D85D1E" w:rsidRPr="008B22FD">
                        <w:rPr>
                          <w:b/>
                          <w:color w:val="231F20"/>
                        </w:rPr>
                        <w:t>must</w:t>
                      </w:r>
                      <w:r w:rsidR="00D85D1E">
                        <w:rPr>
                          <w:color w:val="231F20"/>
                        </w:rPr>
                        <w:t xml:space="preserve"> </w:t>
                      </w:r>
                      <w:r w:rsidR="00D85D1E" w:rsidRPr="006967A6">
                        <w:rPr>
                          <w:color w:val="231F20"/>
                        </w:rPr>
                        <w:t xml:space="preserve">remain the same. </w:t>
                      </w:r>
                    </w:p>
                  </w:txbxContent>
                </v:textbox>
                <w10:wrap anchorx="margin"/>
              </v:shape>
            </w:pict>
          </mc:Fallback>
        </mc:AlternateContent>
      </w:r>
    </w:p>
    <w:p w14:paraId="36B523CE" w14:textId="655DAFD7" w:rsidR="003F6F34" w:rsidRDefault="003F6F34" w:rsidP="00303E76">
      <w:pPr>
        <w:spacing w:after="0"/>
        <w:ind w:left="142"/>
      </w:pPr>
    </w:p>
    <w:p w14:paraId="5E2B627C" w14:textId="7E780742" w:rsidR="003F6F34" w:rsidRDefault="003F6F34" w:rsidP="00303E76">
      <w:pPr>
        <w:spacing w:after="0"/>
        <w:ind w:left="142"/>
      </w:pPr>
    </w:p>
    <w:p w14:paraId="416E2848" w14:textId="5A5124DD" w:rsidR="00226BCC" w:rsidRDefault="00226BCC" w:rsidP="00303E76">
      <w:pPr>
        <w:spacing w:after="0"/>
        <w:ind w:left="142"/>
      </w:pPr>
    </w:p>
    <w:p w14:paraId="3A0C27F3" w14:textId="7C32B9B1" w:rsidR="00226BCC" w:rsidRDefault="00226BCC" w:rsidP="00303E76">
      <w:pPr>
        <w:spacing w:after="0"/>
        <w:ind w:left="142"/>
      </w:pPr>
    </w:p>
    <w:p w14:paraId="7F656E4A" w14:textId="247A59A2" w:rsidR="003F6F34" w:rsidRDefault="003F6F34" w:rsidP="00303E76">
      <w:pPr>
        <w:spacing w:after="0"/>
        <w:ind w:left="142"/>
      </w:pPr>
    </w:p>
    <w:p w14:paraId="714504FD" w14:textId="62F19340" w:rsidR="003F6F34" w:rsidRDefault="003F6F34" w:rsidP="00303E76">
      <w:pPr>
        <w:spacing w:after="0"/>
        <w:ind w:left="142"/>
      </w:pPr>
    </w:p>
    <w:p w14:paraId="7FDD64B4" w14:textId="42F75805" w:rsidR="003F6F34" w:rsidRDefault="003F6F34" w:rsidP="00303E76">
      <w:pPr>
        <w:spacing w:after="0"/>
        <w:ind w:left="142"/>
      </w:pPr>
    </w:p>
    <w:p w14:paraId="6B6D44E6" w14:textId="754A1B0F" w:rsidR="003F6F34" w:rsidRDefault="003F6F34" w:rsidP="00303E76">
      <w:pPr>
        <w:spacing w:after="0"/>
        <w:ind w:left="142"/>
      </w:pPr>
    </w:p>
    <w:p w14:paraId="59F920F7" w14:textId="15B1EC75" w:rsidR="003F6F34" w:rsidRDefault="003F6F34" w:rsidP="00303E76">
      <w:pPr>
        <w:spacing w:after="0"/>
        <w:ind w:left="142"/>
      </w:pPr>
    </w:p>
    <w:p w14:paraId="457295D9" w14:textId="77777777" w:rsidR="003F6F34" w:rsidRDefault="003F6F34" w:rsidP="00303E76">
      <w:pPr>
        <w:spacing w:after="0"/>
        <w:ind w:left="142"/>
      </w:pPr>
    </w:p>
    <w:p w14:paraId="57EB71CF" w14:textId="394650A6" w:rsidR="003F6F34" w:rsidRDefault="003F6F34" w:rsidP="00303E76">
      <w:pPr>
        <w:spacing w:after="0"/>
        <w:ind w:left="142"/>
      </w:pPr>
    </w:p>
    <w:p w14:paraId="7E79F314" w14:textId="5BDD8FA4" w:rsidR="003F6F34" w:rsidRDefault="003F6F34" w:rsidP="00303E76">
      <w:pPr>
        <w:spacing w:after="0"/>
        <w:ind w:left="142"/>
      </w:pPr>
    </w:p>
    <w:p w14:paraId="276F4126" w14:textId="19BC2447" w:rsidR="003F6F34" w:rsidRDefault="003F6F34" w:rsidP="00303E76">
      <w:pPr>
        <w:spacing w:after="0"/>
        <w:ind w:left="142"/>
      </w:pPr>
    </w:p>
    <w:p w14:paraId="72232472" w14:textId="14DDB8A5" w:rsidR="003F6F34" w:rsidRDefault="003F6F34" w:rsidP="00303E76">
      <w:pPr>
        <w:spacing w:after="0"/>
        <w:ind w:left="142"/>
      </w:pPr>
    </w:p>
    <w:p w14:paraId="493A1ADB" w14:textId="2CFD7C77" w:rsidR="003F6F34" w:rsidRDefault="003F6F34" w:rsidP="00303E76">
      <w:pPr>
        <w:spacing w:after="0"/>
        <w:ind w:left="142"/>
      </w:pPr>
    </w:p>
    <w:p w14:paraId="55251DB2" w14:textId="5F033BF0" w:rsidR="003F6F34" w:rsidRDefault="003F6F34" w:rsidP="00303E76">
      <w:pPr>
        <w:spacing w:after="0"/>
        <w:ind w:left="142"/>
      </w:pPr>
    </w:p>
    <w:p w14:paraId="0BF12336" w14:textId="09CB2DAC" w:rsidR="003F6F34" w:rsidRDefault="003F6F34" w:rsidP="00303E76">
      <w:pPr>
        <w:spacing w:after="0"/>
        <w:ind w:left="142"/>
      </w:pPr>
    </w:p>
    <w:p w14:paraId="3CE09786" w14:textId="6275182D" w:rsidR="003F6F34" w:rsidRDefault="003F6F34" w:rsidP="00303E76">
      <w:pPr>
        <w:spacing w:after="0"/>
        <w:ind w:left="142"/>
      </w:pPr>
    </w:p>
    <w:p w14:paraId="0F21BF68" w14:textId="190144F8" w:rsidR="003F6F34" w:rsidRDefault="001A2EAA" w:rsidP="00303E76">
      <w:pPr>
        <w:spacing w:after="0"/>
        <w:ind w:left="142"/>
      </w:pPr>
      <w:r>
        <w:rPr>
          <w:noProof/>
        </w:rPr>
        <mc:AlternateContent>
          <mc:Choice Requires="wps">
            <w:drawing>
              <wp:anchor distT="0" distB="0" distL="114300" distR="114300" simplePos="0" relativeHeight="251657728" behindDoc="0" locked="0" layoutInCell="1" allowOverlap="1" wp14:anchorId="40593DAA" wp14:editId="50B03C0D">
                <wp:simplePos x="0" y="0"/>
                <wp:positionH relativeFrom="margin">
                  <wp:align>left</wp:align>
                </wp:positionH>
                <wp:positionV relativeFrom="paragraph">
                  <wp:posOffset>5715</wp:posOffset>
                </wp:positionV>
                <wp:extent cx="6248400" cy="558165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5581650"/>
                        </a:xfrm>
                        <a:prstGeom prst="rect">
                          <a:avLst/>
                        </a:prstGeom>
                        <a:solidFill>
                          <a:srgbClr val="FFFFFF"/>
                        </a:solidFill>
                        <a:ln w="9525">
                          <a:solidFill>
                            <a:srgbClr val="000000"/>
                          </a:solidFill>
                          <a:miter lim="800000"/>
                          <a:headEnd/>
                          <a:tailEnd/>
                        </a:ln>
                      </wps:spPr>
                      <wps:txbx>
                        <w:txbxContent>
                          <w:p w14:paraId="76498756" w14:textId="77777777" w:rsidR="00D85D1E" w:rsidRPr="00535BD4" w:rsidRDefault="00D85D1E" w:rsidP="00AB39EC">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 xml:space="preserve">STEP 6:  Interview </w:t>
                            </w:r>
                            <w:r w:rsidR="00A6515D" w:rsidRPr="00535BD4">
                              <w:rPr>
                                <w:rFonts w:ascii="Calibri" w:eastAsia="Calibri" w:hAnsi="Calibri" w:cs="Calibri"/>
                                <w:b/>
                                <w:color w:val="231F20"/>
                                <w:sz w:val="28"/>
                                <w:szCs w:val="28"/>
                                <w:lang w:val="en-GB"/>
                              </w:rPr>
                              <w:t>Preparation</w:t>
                            </w:r>
                          </w:p>
                          <w:p w14:paraId="7DD9F064" w14:textId="77777777" w:rsidR="00D85D1E" w:rsidRDefault="00D85D1E" w:rsidP="00105F66">
                            <w:pPr>
                              <w:spacing w:after="0"/>
                              <w:ind w:left="142"/>
                              <w:jc w:val="both"/>
                            </w:pPr>
                          </w:p>
                          <w:p w14:paraId="2CE819CD" w14:textId="77777777" w:rsidR="00D85D1E" w:rsidRDefault="00D85D1E" w:rsidP="00AB420C">
                            <w:pPr>
                              <w:spacing w:after="0"/>
                              <w:ind w:left="142"/>
                              <w:jc w:val="both"/>
                            </w:pPr>
                            <w:r>
                              <w:t>It is essential for the recruitment panel to meet prior to the interviews to agree the format of the interview process.  The panel must decide:</w:t>
                            </w:r>
                          </w:p>
                          <w:p w14:paraId="5F328F7C" w14:textId="77777777" w:rsidR="00D85D1E" w:rsidRDefault="00D85D1E" w:rsidP="00105F66">
                            <w:pPr>
                              <w:spacing w:after="0"/>
                              <w:ind w:left="142"/>
                              <w:jc w:val="both"/>
                            </w:pPr>
                          </w:p>
                          <w:p w14:paraId="31B762DC" w14:textId="6ACB8D91" w:rsidR="00D85D1E" w:rsidRDefault="00D85D1E" w:rsidP="00AB39EC">
                            <w:pPr>
                              <w:numPr>
                                <w:ilvl w:val="0"/>
                                <w:numId w:val="16"/>
                              </w:numPr>
                              <w:tabs>
                                <w:tab w:val="left" w:pos="709"/>
                              </w:tabs>
                              <w:spacing w:after="0"/>
                              <w:ind w:left="709" w:hanging="425"/>
                              <w:jc w:val="both"/>
                            </w:pPr>
                            <w:r>
                              <w:t>What tasks or activities they will ask candidates to perform, i.e. in tray exercises, presentations or teaching a class</w:t>
                            </w:r>
                            <w:r w:rsidR="00A6515D">
                              <w:t>.</w:t>
                            </w:r>
                          </w:p>
                          <w:p w14:paraId="63587174" w14:textId="6DF782A9" w:rsidR="00D85D1E" w:rsidRDefault="001A2EAA" w:rsidP="00AB39EC">
                            <w:pPr>
                              <w:numPr>
                                <w:ilvl w:val="0"/>
                                <w:numId w:val="16"/>
                              </w:numPr>
                              <w:tabs>
                                <w:tab w:val="left" w:pos="709"/>
                              </w:tabs>
                              <w:spacing w:after="0"/>
                              <w:ind w:left="709" w:hanging="425"/>
                              <w:jc w:val="both"/>
                            </w:pPr>
                            <w:r>
                              <w:t xml:space="preserve">The </w:t>
                            </w:r>
                            <w:r w:rsidR="00D85D1E">
                              <w:t xml:space="preserve">questions to ask – all questions should be agreed in advance and should include a safeguarding question and a question on </w:t>
                            </w:r>
                            <w:r w:rsidR="00B41129">
                              <w:t>e</w:t>
                            </w:r>
                            <w:r w:rsidR="00D85D1E">
                              <w:t xml:space="preserve">qual </w:t>
                            </w:r>
                            <w:r w:rsidR="00B41129">
                              <w:t>o</w:t>
                            </w:r>
                            <w:r w:rsidR="00D85D1E">
                              <w:t>pportunities</w:t>
                            </w:r>
                            <w:r w:rsidR="00A6515D">
                              <w:t>.</w:t>
                            </w:r>
                          </w:p>
                          <w:p w14:paraId="53055FAF" w14:textId="77777777" w:rsidR="00D85D1E" w:rsidRDefault="00D85D1E" w:rsidP="00AB39EC">
                            <w:pPr>
                              <w:numPr>
                                <w:ilvl w:val="0"/>
                                <w:numId w:val="16"/>
                              </w:numPr>
                              <w:tabs>
                                <w:tab w:val="left" w:pos="709"/>
                              </w:tabs>
                              <w:spacing w:after="0"/>
                              <w:ind w:left="709" w:hanging="425"/>
                              <w:jc w:val="both"/>
                            </w:pPr>
                            <w:r>
                              <w:t>Agreement should be made on how the panel will explore any gaps in employment history and any other concerns identified during shortlisting process</w:t>
                            </w:r>
                            <w:r w:rsidR="00226BCC">
                              <w:t>.</w:t>
                            </w:r>
                          </w:p>
                          <w:p w14:paraId="10348FAC" w14:textId="77777777" w:rsidR="00D85D1E" w:rsidRDefault="00D85D1E" w:rsidP="00105F66">
                            <w:pPr>
                              <w:spacing w:after="0"/>
                              <w:ind w:left="142"/>
                              <w:jc w:val="both"/>
                            </w:pPr>
                          </w:p>
                          <w:p w14:paraId="4B787DD2" w14:textId="443F1E53" w:rsidR="00D85D1E" w:rsidRPr="00AC727A" w:rsidRDefault="00D85D1E" w:rsidP="00AB420C">
                            <w:pPr>
                              <w:spacing w:after="0"/>
                              <w:ind w:left="142"/>
                              <w:jc w:val="both"/>
                            </w:pPr>
                            <w:r>
                              <w:rPr>
                                <w:color w:val="231F20"/>
                              </w:rPr>
                              <w:t xml:space="preserve">It is important that </w:t>
                            </w:r>
                            <w:r w:rsidRPr="00AC727A">
                              <w:rPr>
                                <w:color w:val="231F20"/>
                              </w:rPr>
                              <w:t xml:space="preserve">methods used to test candidates </w:t>
                            </w:r>
                            <w:r>
                              <w:rPr>
                                <w:color w:val="231F20"/>
                              </w:rPr>
                              <w:t>are</w:t>
                            </w:r>
                            <w:r w:rsidRPr="00AC727A">
                              <w:rPr>
                                <w:color w:val="231F20"/>
                              </w:rPr>
                              <w:t xml:space="preserve"> appropriate and proportionate </w:t>
                            </w:r>
                            <w:r>
                              <w:rPr>
                                <w:color w:val="231F20"/>
                              </w:rPr>
                              <w:t>to the duties of the role</w:t>
                            </w:r>
                            <w:r w:rsidRPr="00AC727A">
                              <w:rPr>
                                <w:color w:val="231F20"/>
                              </w:rPr>
                              <w:t xml:space="preserve"> app</w:t>
                            </w:r>
                            <w:r w:rsidR="001A2EAA">
                              <w:rPr>
                                <w:color w:val="231F20"/>
                              </w:rPr>
                              <w:t>lied</w:t>
                            </w:r>
                            <w:r w:rsidRPr="00AC727A">
                              <w:rPr>
                                <w:color w:val="231F20"/>
                              </w:rPr>
                              <w:t xml:space="preserve"> for and designed </w:t>
                            </w:r>
                            <w:r w:rsidR="001A2EAA">
                              <w:rPr>
                                <w:color w:val="231F20"/>
                              </w:rPr>
                              <w:t xml:space="preserve">so </w:t>
                            </w:r>
                            <w:r w:rsidRPr="00AC727A">
                              <w:rPr>
                                <w:color w:val="231F20"/>
                              </w:rPr>
                              <w:t>that candidate</w:t>
                            </w:r>
                            <w:r w:rsidR="001A2EAA">
                              <w:rPr>
                                <w:color w:val="231F20"/>
                              </w:rPr>
                              <w:t>s</w:t>
                            </w:r>
                            <w:r w:rsidRPr="00AC727A">
                              <w:rPr>
                                <w:color w:val="231F20"/>
                              </w:rPr>
                              <w:t xml:space="preserve"> </w:t>
                            </w:r>
                            <w:r w:rsidR="001A2EAA">
                              <w:rPr>
                                <w:color w:val="231F20"/>
                              </w:rPr>
                              <w:t>are</w:t>
                            </w:r>
                            <w:r w:rsidRPr="00AC727A">
                              <w:rPr>
                                <w:color w:val="231F20"/>
                              </w:rPr>
                              <w:t xml:space="preserve"> able to demonstrate their suitability for the role.</w:t>
                            </w:r>
                          </w:p>
                          <w:p w14:paraId="687FADF0" w14:textId="77777777" w:rsidR="00D85D1E" w:rsidRDefault="00D85D1E" w:rsidP="00AB420C">
                            <w:pPr>
                              <w:spacing w:after="0"/>
                              <w:ind w:left="142"/>
                              <w:jc w:val="both"/>
                            </w:pPr>
                          </w:p>
                          <w:p w14:paraId="217C0A08" w14:textId="77777777" w:rsidR="00D85D1E" w:rsidRDefault="00D85D1E" w:rsidP="00AB420C">
                            <w:pPr>
                              <w:spacing w:after="0"/>
                              <w:ind w:left="142"/>
                              <w:jc w:val="both"/>
                            </w:pPr>
                            <w:r>
                              <w:t>The chair of the panel is responsible for ensuring that arrangements are made for the smooth running of the interview process, including:</w:t>
                            </w:r>
                          </w:p>
                          <w:p w14:paraId="2E99878F" w14:textId="77777777" w:rsidR="00D85D1E" w:rsidRDefault="00D85D1E" w:rsidP="00105F66">
                            <w:pPr>
                              <w:spacing w:after="0"/>
                              <w:ind w:left="142"/>
                              <w:jc w:val="both"/>
                            </w:pPr>
                          </w:p>
                          <w:p w14:paraId="52F24AB2" w14:textId="77777777" w:rsidR="00D85D1E" w:rsidRDefault="00D85D1E" w:rsidP="00AB39EC">
                            <w:pPr>
                              <w:numPr>
                                <w:ilvl w:val="0"/>
                                <w:numId w:val="4"/>
                              </w:numPr>
                              <w:spacing w:after="0"/>
                              <w:ind w:left="709" w:hanging="425"/>
                              <w:jc w:val="both"/>
                            </w:pPr>
                            <w:r>
                              <w:t>All relevant documentation is prepared and distributed to panel members prior to interview</w:t>
                            </w:r>
                            <w:r w:rsidR="00226BCC">
                              <w:t>.</w:t>
                            </w:r>
                          </w:p>
                          <w:p w14:paraId="34286F06" w14:textId="77777777" w:rsidR="00D85D1E" w:rsidRDefault="00C03F07" w:rsidP="00AB39EC">
                            <w:pPr>
                              <w:numPr>
                                <w:ilvl w:val="0"/>
                                <w:numId w:val="4"/>
                              </w:numPr>
                              <w:spacing w:after="0"/>
                              <w:ind w:left="709" w:hanging="425"/>
                              <w:jc w:val="both"/>
                            </w:pPr>
                            <w:r>
                              <w:t xml:space="preserve">The suitability </w:t>
                            </w:r>
                            <w:r w:rsidR="00D85D1E">
                              <w:t>of the venue - taking into consideration any additional or special requirements such as access</w:t>
                            </w:r>
                            <w:r>
                              <w:t xml:space="preserve"> or any additional adjustments requested by the candidates</w:t>
                            </w:r>
                            <w:r w:rsidR="00226BCC">
                              <w:t>.</w:t>
                            </w:r>
                          </w:p>
                          <w:p w14:paraId="0E38034A" w14:textId="77777777" w:rsidR="00D85D1E" w:rsidRDefault="00D85D1E" w:rsidP="00AB39EC">
                            <w:pPr>
                              <w:numPr>
                                <w:ilvl w:val="0"/>
                                <w:numId w:val="4"/>
                              </w:numPr>
                              <w:spacing w:after="0"/>
                              <w:ind w:left="709" w:hanging="425"/>
                              <w:jc w:val="both"/>
                            </w:pPr>
                            <w:r>
                              <w:t>Any car parking spaces, refreshments etc. are arranged</w:t>
                            </w:r>
                            <w:r w:rsidR="00226BCC">
                              <w:t>.</w:t>
                            </w:r>
                          </w:p>
                          <w:p w14:paraId="15E2D3A6" w14:textId="77777777" w:rsidR="00D85D1E" w:rsidRDefault="00D85D1E" w:rsidP="00AB39EC">
                            <w:pPr>
                              <w:numPr>
                                <w:ilvl w:val="0"/>
                                <w:numId w:val="4"/>
                              </w:numPr>
                              <w:spacing w:after="0"/>
                              <w:ind w:left="709" w:hanging="425"/>
                              <w:jc w:val="both"/>
                            </w:pPr>
                            <w:r>
                              <w:t xml:space="preserve">Arranging the checking of the candidates </w:t>
                            </w:r>
                            <w:r w:rsidR="00C03F07">
                              <w:t>identity documents</w:t>
                            </w:r>
                            <w:r w:rsidR="00226BCC">
                              <w:t>.</w:t>
                            </w:r>
                          </w:p>
                          <w:p w14:paraId="39DE4FC3" w14:textId="77777777" w:rsidR="00D85D1E" w:rsidRDefault="00D85D1E" w:rsidP="00AB39EC">
                            <w:pPr>
                              <w:numPr>
                                <w:ilvl w:val="0"/>
                                <w:numId w:val="4"/>
                              </w:numPr>
                              <w:spacing w:after="0"/>
                              <w:ind w:left="709" w:hanging="425"/>
                              <w:jc w:val="both"/>
                            </w:pPr>
                            <w:r>
                              <w:t xml:space="preserve">Arranging checking and copying of </w:t>
                            </w:r>
                            <w:r w:rsidR="00C03F07">
                              <w:t xml:space="preserve">any additional </w:t>
                            </w:r>
                            <w:r>
                              <w:t>documentation required at interview</w:t>
                            </w:r>
                            <w:r w:rsidR="00226BCC">
                              <w:t>.</w:t>
                            </w:r>
                          </w:p>
                          <w:p w14:paraId="20A6B81E" w14:textId="77777777" w:rsidR="00D85D1E" w:rsidRDefault="00C03F07" w:rsidP="00AB39EC">
                            <w:pPr>
                              <w:numPr>
                                <w:ilvl w:val="0"/>
                                <w:numId w:val="4"/>
                              </w:numPr>
                              <w:spacing w:after="0"/>
                              <w:ind w:left="709" w:hanging="425"/>
                              <w:jc w:val="both"/>
                            </w:pPr>
                            <w:r>
                              <w:t xml:space="preserve">Ensuring the </w:t>
                            </w:r>
                            <w:r w:rsidR="00D85D1E">
                              <w:t>interview timetable allows sufficient time between interviews for</w:t>
                            </w:r>
                            <w:r w:rsidR="003526EC">
                              <w:t>:</w:t>
                            </w:r>
                          </w:p>
                          <w:p w14:paraId="36F22D4B" w14:textId="77777777" w:rsidR="00C03F07" w:rsidRDefault="00C03F07" w:rsidP="00C03F07">
                            <w:pPr>
                              <w:spacing w:after="0"/>
                              <w:ind w:left="709"/>
                              <w:jc w:val="both"/>
                            </w:pPr>
                          </w:p>
                          <w:p w14:paraId="0554534D" w14:textId="61D22860" w:rsidR="00D85D1E" w:rsidRDefault="003C3333" w:rsidP="003C3333">
                            <w:pPr>
                              <w:tabs>
                                <w:tab w:val="left" w:pos="1701"/>
                                <w:tab w:val="left" w:pos="2127"/>
                                <w:tab w:val="left" w:pos="3544"/>
                              </w:tabs>
                              <w:spacing w:after="0"/>
                              <w:jc w:val="both"/>
                            </w:pPr>
                            <w:r>
                              <w:tab/>
                            </w:r>
                            <w:r>
                              <w:tab/>
                            </w:r>
                            <w:r w:rsidR="001A2EAA">
                              <w:t xml:space="preserve">* </w:t>
                            </w:r>
                            <w:r w:rsidR="00D85D1E">
                              <w:t>Overruns;</w:t>
                            </w:r>
                            <w:r>
                              <w:tab/>
                            </w:r>
                            <w:r>
                              <w:tab/>
                            </w:r>
                            <w:r w:rsidR="001A2EAA">
                              <w:t>* Panel Discussion</w:t>
                            </w:r>
                            <w:r>
                              <w:t xml:space="preserve">; </w:t>
                            </w:r>
                            <w:r>
                              <w:tab/>
                            </w:r>
                            <w:r w:rsidR="001A2EAA">
                              <w:t xml:space="preserve">* </w:t>
                            </w:r>
                            <w:r w:rsidR="00D85D1E">
                              <w:t>Breaks;</w:t>
                            </w:r>
                            <w:r w:rsidR="001A2EAA">
                              <w:tab/>
                            </w:r>
                            <w:r w:rsidR="001A2EAA">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593DAA" id="_x0000_s1031" type="#_x0000_t202" style="position:absolute;left:0;text-align:left;margin-left:0;margin-top:.45pt;width:492pt;height:439.5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">
                <v:textbox>
                  <w:txbxContent>
                    <w:p w14:paraId="76498756" w14:textId="77777777" w:rsidR="00D85D1E" w:rsidRPr="00535BD4" w:rsidRDefault="00D85D1E" w:rsidP="00AB39EC">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 xml:space="preserve">STEP 6:  Interview </w:t>
                      </w:r>
                      <w:r w:rsidR="00A6515D" w:rsidRPr="00535BD4">
                        <w:rPr>
                          <w:rFonts w:ascii="Calibri" w:eastAsia="Calibri" w:hAnsi="Calibri" w:cs="Calibri"/>
                          <w:b/>
                          <w:color w:val="231F20"/>
                          <w:sz w:val="28"/>
                          <w:szCs w:val="28"/>
                          <w:lang w:val="en-GB"/>
                        </w:rPr>
                        <w:t>Preparation</w:t>
                      </w:r>
                    </w:p>
                    <w:p w14:paraId="7DD9F064" w14:textId="77777777" w:rsidR="00D85D1E" w:rsidRDefault="00D85D1E" w:rsidP="00105F66">
                      <w:pPr>
                        <w:spacing w:after="0"/>
                        <w:ind w:left="142"/>
                        <w:jc w:val="both"/>
                      </w:pPr>
                    </w:p>
                    <w:p w14:paraId="2CE819CD" w14:textId="77777777" w:rsidR="00D85D1E" w:rsidRDefault="00D85D1E" w:rsidP="00AB420C">
                      <w:pPr>
                        <w:spacing w:after="0"/>
                        <w:ind w:left="142"/>
                        <w:jc w:val="both"/>
                      </w:pPr>
                      <w:r>
                        <w:t>It is essential for the recruitment panel to meet prior to the interviews to agree the format of the interview process.  The panel must decide:</w:t>
                      </w:r>
                    </w:p>
                    <w:p w14:paraId="5F328F7C" w14:textId="77777777" w:rsidR="00D85D1E" w:rsidRDefault="00D85D1E" w:rsidP="00105F66">
                      <w:pPr>
                        <w:spacing w:after="0"/>
                        <w:ind w:left="142"/>
                        <w:jc w:val="both"/>
                      </w:pPr>
                    </w:p>
                    <w:p w14:paraId="31B762DC" w14:textId="6ACB8D91" w:rsidR="00D85D1E" w:rsidRDefault="00D85D1E" w:rsidP="00AB39EC">
                      <w:pPr>
                        <w:numPr>
                          <w:ilvl w:val="0"/>
                          <w:numId w:val="16"/>
                        </w:numPr>
                        <w:tabs>
                          <w:tab w:val="left" w:pos="709"/>
                        </w:tabs>
                        <w:spacing w:after="0"/>
                        <w:ind w:left="709" w:hanging="425"/>
                        <w:jc w:val="both"/>
                      </w:pPr>
                      <w:r>
                        <w:t>What tasks or activities they will ask candidates to perform, i.e. in tray exercises, presentations or teaching a class</w:t>
                      </w:r>
                      <w:r w:rsidR="00A6515D">
                        <w:t>.</w:t>
                      </w:r>
                    </w:p>
                    <w:p w14:paraId="63587174" w14:textId="6DF782A9" w:rsidR="00D85D1E" w:rsidRDefault="001A2EAA" w:rsidP="00AB39EC">
                      <w:pPr>
                        <w:numPr>
                          <w:ilvl w:val="0"/>
                          <w:numId w:val="16"/>
                        </w:numPr>
                        <w:tabs>
                          <w:tab w:val="left" w:pos="709"/>
                        </w:tabs>
                        <w:spacing w:after="0"/>
                        <w:ind w:left="709" w:hanging="425"/>
                        <w:jc w:val="both"/>
                      </w:pPr>
                      <w:r>
                        <w:t xml:space="preserve">The </w:t>
                      </w:r>
                      <w:r w:rsidR="00D85D1E">
                        <w:t xml:space="preserve">questions to ask – all questions should be agreed in advance and should include a safeguarding question and a question on </w:t>
                      </w:r>
                      <w:r w:rsidR="00B41129">
                        <w:t>e</w:t>
                      </w:r>
                      <w:r w:rsidR="00D85D1E">
                        <w:t xml:space="preserve">qual </w:t>
                      </w:r>
                      <w:r w:rsidR="00B41129">
                        <w:t>o</w:t>
                      </w:r>
                      <w:r w:rsidR="00D85D1E">
                        <w:t>pportunities</w:t>
                      </w:r>
                      <w:r w:rsidR="00A6515D">
                        <w:t>.</w:t>
                      </w:r>
                    </w:p>
                    <w:p w14:paraId="53055FAF" w14:textId="77777777" w:rsidR="00D85D1E" w:rsidRDefault="00D85D1E" w:rsidP="00AB39EC">
                      <w:pPr>
                        <w:numPr>
                          <w:ilvl w:val="0"/>
                          <w:numId w:val="16"/>
                        </w:numPr>
                        <w:tabs>
                          <w:tab w:val="left" w:pos="709"/>
                        </w:tabs>
                        <w:spacing w:after="0"/>
                        <w:ind w:left="709" w:hanging="425"/>
                        <w:jc w:val="both"/>
                      </w:pPr>
                      <w:r>
                        <w:t>Agreement should be made on how the panel will explore any gaps in employment history and any other concerns identified during shortlisting process</w:t>
                      </w:r>
                      <w:r w:rsidR="00226BCC">
                        <w:t>.</w:t>
                      </w:r>
                    </w:p>
                    <w:p w14:paraId="10348FAC" w14:textId="77777777" w:rsidR="00D85D1E" w:rsidRDefault="00D85D1E" w:rsidP="00105F66">
                      <w:pPr>
                        <w:spacing w:after="0"/>
                        <w:ind w:left="142"/>
                        <w:jc w:val="both"/>
                      </w:pPr>
                    </w:p>
                    <w:p w14:paraId="4B787DD2" w14:textId="443F1E53" w:rsidR="00D85D1E" w:rsidRPr="00AC727A" w:rsidRDefault="00D85D1E" w:rsidP="00AB420C">
                      <w:pPr>
                        <w:spacing w:after="0"/>
                        <w:ind w:left="142"/>
                        <w:jc w:val="both"/>
                      </w:pPr>
                      <w:r>
                        <w:rPr>
                          <w:color w:val="231F20"/>
                        </w:rPr>
                        <w:t xml:space="preserve">It is important that </w:t>
                      </w:r>
                      <w:r w:rsidRPr="00AC727A">
                        <w:rPr>
                          <w:color w:val="231F20"/>
                        </w:rPr>
                        <w:t xml:space="preserve">methods used to test candidates </w:t>
                      </w:r>
                      <w:r>
                        <w:rPr>
                          <w:color w:val="231F20"/>
                        </w:rPr>
                        <w:t>are</w:t>
                      </w:r>
                      <w:r w:rsidRPr="00AC727A">
                        <w:rPr>
                          <w:color w:val="231F20"/>
                        </w:rPr>
                        <w:t xml:space="preserve"> appropriate and proportionate </w:t>
                      </w:r>
                      <w:r>
                        <w:rPr>
                          <w:color w:val="231F20"/>
                        </w:rPr>
                        <w:t>to the duties of the role</w:t>
                      </w:r>
                      <w:r w:rsidRPr="00AC727A">
                        <w:rPr>
                          <w:color w:val="231F20"/>
                        </w:rPr>
                        <w:t xml:space="preserve"> app</w:t>
                      </w:r>
                      <w:r w:rsidR="001A2EAA">
                        <w:rPr>
                          <w:color w:val="231F20"/>
                        </w:rPr>
                        <w:t>lied</w:t>
                      </w:r>
                      <w:r w:rsidRPr="00AC727A">
                        <w:rPr>
                          <w:color w:val="231F20"/>
                        </w:rPr>
                        <w:t xml:space="preserve"> for and designed </w:t>
                      </w:r>
                      <w:r w:rsidR="001A2EAA">
                        <w:rPr>
                          <w:color w:val="231F20"/>
                        </w:rPr>
                        <w:t xml:space="preserve">so </w:t>
                      </w:r>
                      <w:r w:rsidRPr="00AC727A">
                        <w:rPr>
                          <w:color w:val="231F20"/>
                        </w:rPr>
                        <w:t>that candidate</w:t>
                      </w:r>
                      <w:r w:rsidR="001A2EAA">
                        <w:rPr>
                          <w:color w:val="231F20"/>
                        </w:rPr>
                        <w:t>s</w:t>
                      </w:r>
                      <w:r w:rsidRPr="00AC727A">
                        <w:rPr>
                          <w:color w:val="231F20"/>
                        </w:rPr>
                        <w:t xml:space="preserve"> </w:t>
                      </w:r>
                      <w:r w:rsidR="001A2EAA">
                        <w:rPr>
                          <w:color w:val="231F20"/>
                        </w:rPr>
                        <w:t>are</w:t>
                      </w:r>
                      <w:r w:rsidRPr="00AC727A">
                        <w:rPr>
                          <w:color w:val="231F20"/>
                        </w:rPr>
                        <w:t xml:space="preserve"> able to demonstrate their suitability for the role.</w:t>
                      </w:r>
                    </w:p>
                    <w:p w14:paraId="687FADF0" w14:textId="77777777" w:rsidR="00D85D1E" w:rsidRDefault="00D85D1E" w:rsidP="00AB420C">
                      <w:pPr>
                        <w:spacing w:after="0"/>
                        <w:ind w:left="142"/>
                        <w:jc w:val="both"/>
                      </w:pPr>
                    </w:p>
                    <w:p w14:paraId="217C0A08" w14:textId="77777777" w:rsidR="00D85D1E" w:rsidRDefault="00D85D1E" w:rsidP="00AB420C">
                      <w:pPr>
                        <w:spacing w:after="0"/>
                        <w:ind w:left="142"/>
                        <w:jc w:val="both"/>
                      </w:pPr>
                      <w:r>
                        <w:t>The chair of the panel is responsible for ensuring that arrangements are made for the smooth running of the interview process, including:</w:t>
                      </w:r>
                    </w:p>
                    <w:p w14:paraId="2E99878F" w14:textId="77777777" w:rsidR="00D85D1E" w:rsidRDefault="00D85D1E" w:rsidP="00105F66">
                      <w:pPr>
                        <w:spacing w:after="0"/>
                        <w:ind w:left="142"/>
                        <w:jc w:val="both"/>
                      </w:pPr>
                    </w:p>
                    <w:p w14:paraId="52F24AB2" w14:textId="77777777" w:rsidR="00D85D1E" w:rsidRDefault="00D85D1E" w:rsidP="00AB39EC">
                      <w:pPr>
                        <w:numPr>
                          <w:ilvl w:val="0"/>
                          <w:numId w:val="4"/>
                        </w:numPr>
                        <w:spacing w:after="0"/>
                        <w:ind w:left="709" w:hanging="425"/>
                        <w:jc w:val="both"/>
                      </w:pPr>
                      <w:r>
                        <w:t>All relevant documentation is prepared and distributed to panel members prior to interview</w:t>
                      </w:r>
                      <w:r w:rsidR="00226BCC">
                        <w:t>.</w:t>
                      </w:r>
                    </w:p>
                    <w:p w14:paraId="34286F06" w14:textId="77777777" w:rsidR="00D85D1E" w:rsidRDefault="00C03F07" w:rsidP="00AB39EC">
                      <w:pPr>
                        <w:numPr>
                          <w:ilvl w:val="0"/>
                          <w:numId w:val="4"/>
                        </w:numPr>
                        <w:spacing w:after="0"/>
                        <w:ind w:left="709" w:hanging="425"/>
                        <w:jc w:val="both"/>
                      </w:pPr>
                      <w:r>
                        <w:t xml:space="preserve">The suitability </w:t>
                      </w:r>
                      <w:r w:rsidR="00D85D1E">
                        <w:t>of the venue - taking into consideration any additional or special requirements such as access</w:t>
                      </w:r>
                      <w:r>
                        <w:t xml:space="preserve"> or any additional adjustments requested by the candidates</w:t>
                      </w:r>
                      <w:r w:rsidR="00226BCC">
                        <w:t>.</w:t>
                      </w:r>
                    </w:p>
                    <w:p w14:paraId="0E38034A" w14:textId="77777777" w:rsidR="00D85D1E" w:rsidRDefault="00D85D1E" w:rsidP="00AB39EC">
                      <w:pPr>
                        <w:numPr>
                          <w:ilvl w:val="0"/>
                          <w:numId w:val="4"/>
                        </w:numPr>
                        <w:spacing w:after="0"/>
                        <w:ind w:left="709" w:hanging="425"/>
                        <w:jc w:val="both"/>
                      </w:pPr>
                      <w:r>
                        <w:t>Any car parking spaces, refreshments etc. are arranged</w:t>
                      </w:r>
                      <w:r w:rsidR="00226BCC">
                        <w:t>.</w:t>
                      </w:r>
                    </w:p>
                    <w:p w14:paraId="15E2D3A6" w14:textId="77777777" w:rsidR="00D85D1E" w:rsidRDefault="00D85D1E" w:rsidP="00AB39EC">
                      <w:pPr>
                        <w:numPr>
                          <w:ilvl w:val="0"/>
                          <w:numId w:val="4"/>
                        </w:numPr>
                        <w:spacing w:after="0"/>
                        <w:ind w:left="709" w:hanging="425"/>
                        <w:jc w:val="both"/>
                      </w:pPr>
                      <w:r>
                        <w:t xml:space="preserve">Arranging the checking of the candidates </w:t>
                      </w:r>
                      <w:r w:rsidR="00C03F07">
                        <w:t>identity documents</w:t>
                      </w:r>
                      <w:r w:rsidR="00226BCC">
                        <w:t>.</w:t>
                      </w:r>
                    </w:p>
                    <w:p w14:paraId="39DE4FC3" w14:textId="77777777" w:rsidR="00D85D1E" w:rsidRDefault="00D85D1E" w:rsidP="00AB39EC">
                      <w:pPr>
                        <w:numPr>
                          <w:ilvl w:val="0"/>
                          <w:numId w:val="4"/>
                        </w:numPr>
                        <w:spacing w:after="0"/>
                        <w:ind w:left="709" w:hanging="425"/>
                        <w:jc w:val="both"/>
                      </w:pPr>
                      <w:r>
                        <w:t xml:space="preserve">Arranging checking and copying of </w:t>
                      </w:r>
                      <w:r w:rsidR="00C03F07">
                        <w:t xml:space="preserve">any additional </w:t>
                      </w:r>
                      <w:r>
                        <w:t>documentation required at interview</w:t>
                      </w:r>
                      <w:r w:rsidR="00226BCC">
                        <w:t>.</w:t>
                      </w:r>
                    </w:p>
                    <w:p w14:paraId="20A6B81E" w14:textId="77777777" w:rsidR="00D85D1E" w:rsidRDefault="00C03F07" w:rsidP="00AB39EC">
                      <w:pPr>
                        <w:numPr>
                          <w:ilvl w:val="0"/>
                          <w:numId w:val="4"/>
                        </w:numPr>
                        <w:spacing w:after="0"/>
                        <w:ind w:left="709" w:hanging="425"/>
                        <w:jc w:val="both"/>
                      </w:pPr>
                      <w:r>
                        <w:t xml:space="preserve">Ensuring the </w:t>
                      </w:r>
                      <w:r w:rsidR="00D85D1E">
                        <w:t>interview timetable allows sufficient time between interviews for</w:t>
                      </w:r>
                      <w:r w:rsidR="003526EC">
                        <w:t>:</w:t>
                      </w:r>
                    </w:p>
                    <w:p w14:paraId="36F22D4B" w14:textId="77777777" w:rsidR="00C03F07" w:rsidRDefault="00C03F07" w:rsidP="00C03F07">
                      <w:pPr>
                        <w:spacing w:after="0"/>
                        <w:ind w:left="709"/>
                        <w:jc w:val="both"/>
                      </w:pPr>
                    </w:p>
                    <w:p w14:paraId="0554534D" w14:textId="61D22860" w:rsidR="00D85D1E" w:rsidRDefault="003C3333" w:rsidP="003C3333">
                      <w:pPr>
                        <w:tabs>
                          <w:tab w:val="left" w:pos="1701"/>
                          <w:tab w:val="left" w:pos="2127"/>
                          <w:tab w:val="left" w:pos="3544"/>
                        </w:tabs>
                        <w:spacing w:after="0"/>
                        <w:jc w:val="both"/>
                      </w:pPr>
                      <w:r>
                        <w:tab/>
                      </w:r>
                      <w:r>
                        <w:tab/>
                      </w:r>
                      <w:r w:rsidR="001A2EAA">
                        <w:t xml:space="preserve">* </w:t>
                      </w:r>
                      <w:r w:rsidR="00D85D1E">
                        <w:t>Overruns;</w:t>
                      </w:r>
                      <w:r>
                        <w:tab/>
                      </w:r>
                      <w:r>
                        <w:tab/>
                      </w:r>
                      <w:r w:rsidR="001A2EAA">
                        <w:t>* Panel Discussion</w:t>
                      </w:r>
                      <w:r>
                        <w:t xml:space="preserve">; </w:t>
                      </w:r>
                      <w:r>
                        <w:tab/>
                      </w:r>
                      <w:r w:rsidR="001A2EAA">
                        <w:t xml:space="preserve">* </w:t>
                      </w:r>
                      <w:r w:rsidR="00D85D1E">
                        <w:t>Breaks;</w:t>
                      </w:r>
                      <w:r w:rsidR="001A2EAA">
                        <w:tab/>
                      </w:r>
                      <w:r w:rsidR="001A2EAA">
                        <w:tab/>
                      </w:r>
                    </w:p>
                  </w:txbxContent>
                </v:textbox>
                <w10:wrap anchorx="margin"/>
              </v:shape>
            </w:pict>
          </mc:Fallback>
        </mc:AlternateContent>
      </w:r>
    </w:p>
    <w:p w14:paraId="1CB8B673" w14:textId="7E6403AB" w:rsidR="003F6F34" w:rsidRDefault="003F6F34" w:rsidP="00303E76">
      <w:pPr>
        <w:spacing w:after="0"/>
        <w:ind w:left="142"/>
      </w:pPr>
    </w:p>
    <w:p w14:paraId="753C200F" w14:textId="7D025832" w:rsidR="003F6F34" w:rsidRDefault="003F6F34" w:rsidP="00303E76">
      <w:pPr>
        <w:spacing w:after="0"/>
        <w:ind w:left="142"/>
      </w:pPr>
    </w:p>
    <w:p w14:paraId="1EA6C7D4" w14:textId="3D734A2B" w:rsidR="003F6F34" w:rsidRDefault="003F6F34" w:rsidP="00303E76">
      <w:pPr>
        <w:spacing w:after="0"/>
        <w:ind w:left="142"/>
      </w:pPr>
    </w:p>
    <w:p w14:paraId="7F4CC489" w14:textId="1A5B2E86" w:rsidR="003F6F34" w:rsidRDefault="003F6F34" w:rsidP="00303E76">
      <w:pPr>
        <w:spacing w:after="0"/>
        <w:ind w:left="142"/>
      </w:pPr>
    </w:p>
    <w:p w14:paraId="3F1CC8A3" w14:textId="0127933D" w:rsidR="00105F66" w:rsidRDefault="00105F66" w:rsidP="00303E76">
      <w:pPr>
        <w:spacing w:after="0"/>
        <w:ind w:left="142"/>
      </w:pPr>
    </w:p>
    <w:p w14:paraId="4E49DB46" w14:textId="5A100B23" w:rsidR="00105F66" w:rsidRDefault="00105F66" w:rsidP="00303E76">
      <w:pPr>
        <w:spacing w:after="0"/>
        <w:ind w:left="142"/>
      </w:pPr>
    </w:p>
    <w:p w14:paraId="026DDFE7" w14:textId="7FF92955" w:rsidR="00C751F1" w:rsidRDefault="00C751F1" w:rsidP="00303E76">
      <w:pPr>
        <w:spacing w:after="0"/>
        <w:ind w:left="142"/>
      </w:pPr>
    </w:p>
    <w:p w14:paraId="4C3361BB" w14:textId="676C0F38" w:rsidR="00850E9E" w:rsidRDefault="00850E9E" w:rsidP="00303E76">
      <w:pPr>
        <w:spacing w:after="0"/>
        <w:ind w:left="142"/>
      </w:pPr>
    </w:p>
    <w:p w14:paraId="6A392158" w14:textId="76EF7901" w:rsidR="00850E9E" w:rsidRDefault="00850E9E" w:rsidP="00303E76">
      <w:pPr>
        <w:spacing w:after="0"/>
        <w:ind w:left="142"/>
      </w:pPr>
    </w:p>
    <w:p w14:paraId="2CC118B8" w14:textId="77777777" w:rsidR="00850E9E" w:rsidRDefault="00850E9E" w:rsidP="00303E76">
      <w:pPr>
        <w:spacing w:after="0"/>
        <w:ind w:left="142"/>
      </w:pPr>
    </w:p>
    <w:p w14:paraId="06DE05F7" w14:textId="77777777" w:rsidR="00850E9E" w:rsidRDefault="00850E9E" w:rsidP="00303E76">
      <w:pPr>
        <w:spacing w:after="0"/>
        <w:ind w:left="142"/>
      </w:pPr>
    </w:p>
    <w:p w14:paraId="0E979446" w14:textId="77777777" w:rsidR="00850E9E" w:rsidRDefault="00850E9E" w:rsidP="00303E76">
      <w:pPr>
        <w:spacing w:after="0"/>
        <w:ind w:left="142"/>
      </w:pPr>
    </w:p>
    <w:p w14:paraId="681FF61A" w14:textId="77777777" w:rsidR="00850E9E" w:rsidRDefault="00850E9E" w:rsidP="00303E76">
      <w:pPr>
        <w:spacing w:after="0"/>
        <w:ind w:left="142"/>
      </w:pPr>
    </w:p>
    <w:p w14:paraId="2D3137E3" w14:textId="023CDE70" w:rsidR="00850E9E" w:rsidRDefault="00850E9E" w:rsidP="00303E76">
      <w:pPr>
        <w:spacing w:after="0"/>
        <w:ind w:left="142"/>
      </w:pPr>
    </w:p>
    <w:p w14:paraId="5439BD48" w14:textId="5A080D38" w:rsidR="00850E9E" w:rsidRDefault="00850E9E" w:rsidP="00303E76">
      <w:pPr>
        <w:spacing w:after="0"/>
        <w:ind w:left="142"/>
      </w:pPr>
    </w:p>
    <w:p w14:paraId="461F4760" w14:textId="77777777" w:rsidR="00850E9E" w:rsidRDefault="00850E9E" w:rsidP="00303E76">
      <w:pPr>
        <w:spacing w:after="0"/>
        <w:ind w:left="142"/>
      </w:pPr>
    </w:p>
    <w:p w14:paraId="39020E02" w14:textId="042919C6" w:rsidR="00850E9E" w:rsidRDefault="00850E9E" w:rsidP="00303E76">
      <w:pPr>
        <w:spacing w:after="0"/>
        <w:ind w:left="142"/>
      </w:pPr>
    </w:p>
    <w:p w14:paraId="1EE03E4B" w14:textId="05E6675A" w:rsidR="00850E9E" w:rsidRDefault="00850E9E" w:rsidP="00303E76">
      <w:pPr>
        <w:spacing w:after="0"/>
        <w:ind w:left="142"/>
      </w:pPr>
    </w:p>
    <w:p w14:paraId="1BC27560" w14:textId="214835BF" w:rsidR="00850E9E" w:rsidRDefault="00850E9E" w:rsidP="00303E76">
      <w:pPr>
        <w:spacing w:after="0"/>
        <w:ind w:left="142"/>
      </w:pPr>
    </w:p>
    <w:p w14:paraId="0E1DAB36" w14:textId="77777777" w:rsidR="00850E9E" w:rsidRDefault="00850E9E" w:rsidP="00303E76">
      <w:pPr>
        <w:spacing w:after="0"/>
        <w:ind w:left="142"/>
      </w:pPr>
    </w:p>
    <w:p w14:paraId="233DE719" w14:textId="77777777" w:rsidR="00850E9E" w:rsidRDefault="00850E9E" w:rsidP="00303E76">
      <w:pPr>
        <w:spacing w:after="0"/>
        <w:ind w:left="142"/>
      </w:pPr>
    </w:p>
    <w:p w14:paraId="18D77191" w14:textId="77777777" w:rsidR="00850E9E" w:rsidRDefault="00850E9E" w:rsidP="00303E76">
      <w:pPr>
        <w:spacing w:after="0"/>
        <w:ind w:left="142"/>
      </w:pPr>
    </w:p>
    <w:p w14:paraId="1C2C8618" w14:textId="77777777" w:rsidR="00850E9E" w:rsidRDefault="00850E9E" w:rsidP="00303E76">
      <w:pPr>
        <w:spacing w:after="0"/>
        <w:ind w:left="142"/>
      </w:pPr>
    </w:p>
    <w:p w14:paraId="732105F5" w14:textId="77777777" w:rsidR="00BF2B50" w:rsidRDefault="00BF2B50" w:rsidP="00303E76">
      <w:pPr>
        <w:spacing w:after="0"/>
        <w:ind w:left="142"/>
      </w:pPr>
    </w:p>
    <w:p w14:paraId="54EE6D88" w14:textId="555B45C9" w:rsidR="00524435" w:rsidRDefault="00524435" w:rsidP="00303E76">
      <w:pPr>
        <w:pStyle w:val="BodyText"/>
        <w:spacing w:line="298" w:lineRule="auto"/>
        <w:ind w:left="1134" w:hanging="425"/>
        <w:rPr>
          <w:rFonts w:ascii="Calibri" w:hAnsi="Calibri"/>
          <w:color w:val="231F20"/>
          <w:sz w:val="22"/>
          <w:szCs w:val="22"/>
          <w:lang w:val="en-GB"/>
        </w:rPr>
      </w:pPr>
    </w:p>
    <w:p w14:paraId="59ECD90A" w14:textId="77777777" w:rsidR="00C751F1" w:rsidRPr="00ED78EC" w:rsidRDefault="00C751F1" w:rsidP="00303E76">
      <w:pPr>
        <w:spacing w:after="0"/>
        <w:ind w:left="142"/>
      </w:pPr>
    </w:p>
    <w:p w14:paraId="6E4F3E47" w14:textId="45F7AEDB" w:rsidR="00850E9E" w:rsidRDefault="00850E9E" w:rsidP="00303E76">
      <w:pPr>
        <w:spacing w:after="0"/>
        <w:ind w:left="142"/>
      </w:pPr>
      <w:bookmarkStart w:id="9" w:name="_Toc442706314"/>
      <w:bookmarkStart w:id="10" w:name="_Toc450301028"/>
      <w:bookmarkEnd w:id="9"/>
      <w:bookmarkEnd w:id="10"/>
    </w:p>
    <w:p w14:paraId="71152E57" w14:textId="51E84F07" w:rsidR="001047B8" w:rsidRDefault="001A2EAA" w:rsidP="00303E76">
      <w:pPr>
        <w:spacing w:after="0"/>
        <w:ind w:left="142"/>
      </w:pPr>
      <w:r>
        <w:rPr>
          <w:noProof/>
        </w:rPr>
        <w:lastRenderedPageBreak/>
        <mc:AlternateContent>
          <mc:Choice Requires="wps">
            <w:drawing>
              <wp:anchor distT="0" distB="0" distL="114300" distR="114300" simplePos="0" relativeHeight="251659776" behindDoc="0" locked="0" layoutInCell="1" allowOverlap="1" wp14:anchorId="3A9F793A" wp14:editId="18DE27F4">
                <wp:simplePos x="0" y="0"/>
                <wp:positionH relativeFrom="margin">
                  <wp:align>left</wp:align>
                </wp:positionH>
                <wp:positionV relativeFrom="paragraph">
                  <wp:posOffset>2857</wp:posOffset>
                </wp:positionV>
                <wp:extent cx="6179185" cy="5738812"/>
                <wp:effectExtent l="0" t="0" r="12065" b="146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185" cy="5738812"/>
                        </a:xfrm>
                        <a:prstGeom prst="rect">
                          <a:avLst/>
                        </a:prstGeom>
                        <a:solidFill>
                          <a:srgbClr val="FFFFFF"/>
                        </a:solidFill>
                        <a:ln w="9525">
                          <a:solidFill>
                            <a:srgbClr val="000000"/>
                          </a:solidFill>
                          <a:miter lim="800000"/>
                          <a:headEnd/>
                          <a:tailEnd/>
                        </a:ln>
                      </wps:spPr>
                      <wps:txbx>
                        <w:txbxContent>
                          <w:p w14:paraId="497E9896" w14:textId="77777777" w:rsidR="00D85D1E" w:rsidRPr="00535BD4" w:rsidRDefault="00D85D1E" w:rsidP="00AB39EC">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7:  The Interview</w:t>
                            </w:r>
                          </w:p>
                          <w:p w14:paraId="18B09B18" w14:textId="77777777" w:rsidR="00D85D1E" w:rsidRDefault="00D85D1E" w:rsidP="003F6F34">
                            <w:pPr>
                              <w:pStyle w:val="BodyText"/>
                              <w:spacing w:line="298" w:lineRule="auto"/>
                              <w:ind w:left="105"/>
                              <w:jc w:val="both"/>
                              <w:rPr>
                                <w:rFonts w:ascii="Calibri" w:hAnsi="Calibri"/>
                                <w:color w:val="231F20"/>
                                <w:sz w:val="22"/>
                                <w:szCs w:val="22"/>
                                <w:lang w:val="en-GB"/>
                              </w:rPr>
                            </w:pPr>
                          </w:p>
                          <w:p w14:paraId="4A3AB113"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r w:rsidRPr="00524435">
                              <w:rPr>
                                <w:rFonts w:ascii="Calibri" w:hAnsi="Calibri"/>
                                <w:color w:val="231F20"/>
                                <w:sz w:val="22"/>
                                <w:szCs w:val="22"/>
                                <w:lang w:val="en-GB"/>
                              </w:rPr>
                              <w:t xml:space="preserve">The Chair of the panel is responsible for ensuring that the interview is conducted fairly and </w:t>
                            </w:r>
                            <w:r>
                              <w:rPr>
                                <w:rFonts w:ascii="Calibri" w:hAnsi="Calibri"/>
                                <w:color w:val="231F20"/>
                                <w:sz w:val="22"/>
                                <w:szCs w:val="22"/>
                                <w:lang w:val="en-GB"/>
                              </w:rPr>
                              <w:t xml:space="preserve">that </w:t>
                            </w:r>
                            <w:r w:rsidRPr="00524435">
                              <w:rPr>
                                <w:rFonts w:ascii="Calibri" w:hAnsi="Calibri"/>
                                <w:color w:val="231F20"/>
                                <w:sz w:val="22"/>
                                <w:szCs w:val="22"/>
                                <w:lang w:val="en-GB"/>
                              </w:rPr>
                              <w:t>all candidates are treated equally.  The Chair should ensure that all panel members participate fully and the views of all panel members are considered</w:t>
                            </w:r>
                            <w:r w:rsidR="00226BCC">
                              <w:rPr>
                                <w:rFonts w:ascii="Calibri" w:hAnsi="Calibri"/>
                                <w:color w:val="231F20"/>
                                <w:sz w:val="22"/>
                                <w:szCs w:val="22"/>
                                <w:lang w:val="en-GB"/>
                              </w:rPr>
                              <w:t xml:space="preserve"> at all stages</w:t>
                            </w:r>
                            <w:r w:rsidRPr="00524435">
                              <w:rPr>
                                <w:rFonts w:ascii="Calibri" w:hAnsi="Calibri"/>
                                <w:color w:val="231F20"/>
                                <w:sz w:val="22"/>
                                <w:szCs w:val="22"/>
                                <w:lang w:val="en-GB"/>
                              </w:rPr>
                              <w:t>.</w:t>
                            </w:r>
                          </w:p>
                          <w:p w14:paraId="48A7F913"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p>
                          <w:p w14:paraId="6F0B1934"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r w:rsidRPr="00524435">
                              <w:rPr>
                                <w:rFonts w:ascii="Calibri" w:hAnsi="Calibri"/>
                                <w:color w:val="231F20"/>
                                <w:sz w:val="22"/>
                                <w:szCs w:val="22"/>
                                <w:lang w:val="en-GB"/>
                              </w:rPr>
                              <w:t xml:space="preserve">Panel members </w:t>
                            </w:r>
                            <w:r>
                              <w:rPr>
                                <w:rFonts w:ascii="Calibri" w:hAnsi="Calibri"/>
                                <w:color w:val="231F20"/>
                                <w:sz w:val="22"/>
                                <w:szCs w:val="22"/>
                                <w:lang w:val="en-GB"/>
                              </w:rPr>
                              <w:t>must score each candidate</w:t>
                            </w:r>
                            <w:r w:rsidRPr="00524435">
                              <w:rPr>
                                <w:rFonts w:ascii="Calibri" w:hAnsi="Calibri"/>
                                <w:color w:val="231F20"/>
                                <w:sz w:val="22"/>
                                <w:szCs w:val="22"/>
                                <w:lang w:val="en-GB"/>
                              </w:rPr>
                              <w:t xml:space="preserve"> independently and agree </w:t>
                            </w:r>
                            <w:r>
                              <w:rPr>
                                <w:rFonts w:ascii="Calibri" w:hAnsi="Calibri"/>
                                <w:color w:val="231F20"/>
                                <w:sz w:val="22"/>
                                <w:szCs w:val="22"/>
                                <w:lang w:val="en-GB"/>
                              </w:rPr>
                              <w:t xml:space="preserve">whole </w:t>
                            </w:r>
                            <w:r w:rsidRPr="00524435">
                              <w:rPr>
                                <w:rFonts w:ascii="Calibri" w:hAnsi="Calibri"/>
                                <w:color w:val="231F20"/>
                                <w:sz w:val="22"/>
                                <w:szCs w:val="22"/>
                                <w:lang w:val="en-GB"/>
                              </w:rPr>
                              <w:t>panel scores after each interview.</w:t>
                            </w:r>
                          </w:p>
                          <w:p w14:paraId="17D2CECA"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p>
                          <w:p w14:paraId="0D53C845" w14:textId="77777777" w:rsidR="00D85D1E" w:rsidRDefault="00D85D1E" w:rsidP="003F6F34">
                            <w:pPr>
                              <w:pStyle w:val="BodyText"/>
                              <w:spacing w:line="298" w:lineRule="auto"/>
                              <w:ind w:left="105"/>
                              <w:jc w:val="both"/>
                              <w:rPr>
                                <w:rFonts w:ascii="Calibri" w:hAnsi="Calibri"/>
                                <w:color w:val="231F20"/>
                                <w:sz w:val="22"/>
                                <w:szCs w:val="22"/>
                                <w:lang w:val="en-GB"/>
                              </w:rPr>
                            </w:pPr>
                            <w:r w:rsidRPr="00524435">
                              <w:rPr>
                                <w:rFonts w:ascii="Calibri" w:hAnsi="Calibri"/>
                                <w:color w:val="231F20"/>
                                <w:sz w:val="22"/>
                                <w:szCs w:val="22"/>
                                <w:lang w:val="en-GB"/>
                              </w:rPr>
                              <w:t xml:space="preserve">At the </w:t>
                            </w:r>
                            <w:r w:rsidRPr="00321698">
                              <w:rPr>
                                <w:rFonts w:ascii="Calibri" w:hAnsi="Calibri"/>
                                <w:b/>
                                <w:color w:val="231F20"/>
                                <w:sz w:val="22"/>
                                <w:szCs w:val="22"/>
                                <w:lang w:val="en-GB"/>
                              </w:rPr>
                              <w:t xml:space="preserve">start </w:t>
                            </w:r>
                            <w:r w:rsidRPr="00524435">
                              <w:rPr>
                                <w:rFonts w:ascii="Calibri" w:hAnsi="Calibri"/>
                                <w:color w:val="231F20"/>
                                <w:sz w:val="22"/>
                                <w:szCs w:val="22"/>
                                <w:lang w:val="en-GB"/>
                              </w:rPr>
                              <w:t>of the interview, the Chair should:</w:t>
                            </w:r>
                          </w:p>
                          <w:p w14:paraId="6236AAF9"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p>
                          <w:p w14:paraId="6649FD3A" w14:textId="77777777" w:rsidR="00D85D1E" w:rsidRPr="00524435" w:rsidRDefault="00226BCC" w:rsidP="00AB39EC">
                            <w:pPr>
                              <w:pStyle w:val="BodyText"/>
                              <w:numPr>
                                <w:ilvl w:val="0"/>
                                <w:numId w:val="7"/>
                              </w:numPr>
                              <w:spacing w:line="298" w:lineRule="auto"/>
                              <w:jc w:val="both"/>
                              <w:rPr>
                                <w:rFonts w:ascii="Calibri" w:hAnsi="Calibri"/>
                                <w:color w:val="231F20"/>
                                <w:sz w:val="22"/>
                                <w:szCs w:val="22"/>
                                <w:lang w:val="en-GB"/>
                              </w:rPr>
                            </w:pPr>
                            <w:r>
                              <w:rPr>
                                <w:rFonts w:ascii="Calibri" w:hAnsi="Calibri"/>
                                <w:color w:val="231F20"/>
                                <w:sz w:val="22"/>
                                <w:szCs w:val="22"/>
                                <w:lang w:val="en-GB"/>
                              </w:rPr>
                              <w:t>W</w:t>
                            </w:r>
                            <w:r w:rsidR="00D85D1E" w:rsidRPr="00524435">
                              <w:rPr>
                                <w:rFonts w:ascii="Calibri" w:hAnsi="Calibri"/>
                                <w:color w:val="231F20"/>
                                <w:sz w:val="22"/>
                                <w:szCs w:val="22"/>
                                <w:lang w:val="en-GB"/>
                              </w:rPr>
                              <w:t>elcome each candidate;</w:t>
                            </w:r>
                          </w:p>
                          <w:p w14:paraId="3F84940E" w14:textId="77777777" w:rsidR="00D85D1E" w:rsidRPr="00524435" w:rsidRDefault="00226BCC" w:rsidP="00AB39EC">
                            <w:pPr>
                              <w:pStyle w:val="BodyText"/>
                              <w:numPr>
                                <w:ilvl w:val="0"/>
                                <w:numId w:val="7"/>
                              </w:numPr>
                              <w:spacing w:line="298" w:lineRule="auto"/>
                              <w:jc w:val="both"/>
                              <w:rPr>
                                <w:rFonts w:ascii="Calibri" w:hAnsi="Calibri"/>
                                <w:color w:val="231F20"/>
                                <w:sz w:val="22"/>
                                <w:szCs w:val="22"/>
                                <w:lang w:val="en-GB"/>
                              </w:rPr>
                            </w:pPr>
                            <w:r>
                              <w:rPr>
                                <w:rFonts w:ascii="Calibri" w:hAnsi="Calibri"/>
                                <w:color w:val="231F20"/>
                                <w:sz w:val="22"/>
                                <w:szCs w:val="22"/>
                                <w:lang w:val="en-GB"/>
                              </w:rPr>
                              <w:t>I</w:t>
                            </w:r>
                            <w:r w:rsidR="00D85D1E" w:rsidRPr="00524435">
                              <w:rPr>
                                <w:rFonts w:ascii="Calibri" w:hAnsi="Calibri"/>
                                <w:color w:val="231F20"/>
                                <w:sz w:val="22"/>
                                <w:szCs w:val="22"/>
                                <w:lang w:val="en-GB"/>
                              </w:rPr>
                              <w:t>ntroduce the other panel members by name and job role;</w:t>
                            </w:r>
                          </w:p>
                          <w:p w14:paraId="5C30ABD6" w14:textId="77777777" w:rsidR="00D85D1E" w:rsidRPr="00524435" w:rsidRDefault="00226BCC" w:rsidP="00AB39EC">
                            <w:pPr>
                              <w:pStyle w:val="BodyText"/>
                              <w:numPr>
                                <w:ilvl w:val="0"/>
                                <w:numId w:val="7"/>
                              </w:numPr>
                              <w:spacing w:line="298" w:lineRule="auto"/>
                              <w:jc w:val="both"/>
                              <w:rPr>
                                <w:rFonts w:ascii="Calibri" w:hAnsi="Calibri"/>
                                <w:color w:val="231F20"/>
                                <w:sz w:val="22"/>
                                <w:szCs w:val="22"/>
                                <w:lang w:val="en-GB"/>
                              </w:rPr>
                            </w:pPr>
                            <w:r>
                              <w:rPr>
                                <w:rFonts w:ascii="Calibri" w:hAnsi="Calibri"/>
                                <w:color w:val="231F20"/>
                                <w:sz w:val="22"/>
                                <w:szCs w:val="22"/>
                                <w:lang w:val="en-GB"/>
                              </w:rPr>
                              <w:t>G</w:t>
                            </w:r>
                            <w:r w:rsidR="00D85D1E" w:rsidRPr="00524435">
                              <w:rPr>
                                <w:rFonts w:ascii="Calibri" w:hAnsi="Calibri"/>
                                <w:color w:val="231F20"/>
                                <w:sz w:val="22"/>
                                <w:szCs w:val="22"/>
                                <w:lang w:val="en-GB"/>
                              </w:rPr>
                              <w:t>ive an overview of the interview process</w:t>
                            </w:r>
                            <w:r>
                              <w:rPr>
                                <w:rFonts w:ascii="Calibri" w:hAnsi="Calibri"/>
                                <w:color w:val="231F20"/>
                                <w:sz w:val="22"/>
                                <w:szCs w:val="22"/>
                                <w:lang w:val="en-GB"/>
                              </w:rPr>
                              <w:t>;</w:t>
                            </w:r>
                            <w:r w:rsidR="00D85D1E" w:rsidRPr="00524435">
                              <w:rPr>
                                <w:rFonts w:ascii="Calibri" w:hAnsi="Calibri"/>
                                <w:color w:val="231F20"/>
                                <w:sz w:val="22"/>
                                <w:szCs w:val="22"/>
                                <w:lang w:val="en-GB"/>
                              </w:rPr>
                              <w:t xml:space="preserve"> </w:t>
                            </w:r>
                          </w:p>
                          <w:p w14:paraId="523D06E9" w14:textId="77777777" w:rsidR="00D85D1E" w:rsidRPr="00524435" w:rsidRDefault="00226BCC" w:rsidP="00AB39EC">
                            <w:pPr>
                              <w:pStyle w:val="BodyText"/>
                              <w:numPr>
                                <w:ilvl w:val="0"/>
                                <w:numId w:val="7"/>
                              </w:numPr>
                              <w:spacing w:line="298" w:lineRule="auto"/>
                              <w:jc w:val="both"/>
                              <w:rPr>
                                <w:rFonts w:ascii="Calibri" w:hAnsi="Calibri"/>
                                <w:color w:val="231F20"/>
                                <w:sz w:val="22"/>
                                <w:szCs w:val="22"/>
                                <w:lang w:val="en-GB"/>
                              </w:rPr>
                            </w:pPr>
                            <w:r>
                              <w:rPr>
                                <w:rFonts w:ascii="Calibri" w:hAnsi="Calibri"/>
                                <w:color w:val="231F20"/>
                                <w:sz w:val="22"/>
                                <w:szCs w:val="22"/>
                                <w:lang w:val="en-GB"/>
                              </w:rPr>
                              <w:t>E</w:t>
                            </w:r>
                            <w:r w:rsidR="00D85D1E" w:rsidRPr="00524435">
                              <w:rPr>
                                <w:rFonts w:ascii="Calibri" w:hAnsi="Calibri"/>
                                <w:color w:val="231F20"/>
                                <w:sz w:val="22"/>
                                <w:szCs w:val="22"/>
                                <w:lang w:val="en-GB"/>
                              </w:rPr>
                              <w:t>xplain that notes will be taken during the interview by the panel</w:t>
                            </w:r>
                            <w:r w:rsidR="00D85D1E">
                              <w:rPr>
                                <w:rFonts w:ascii="Calibri" w:hAnsi="Calibri"/>
                                <w:color w:val="231F20"/>
                                <w:sz w:val="22"/>
                                <w:szCs w:val="22"/>
                                <w:lang w:val="en-GB"/>
                              </w:rPr>
                              <w:t xml:space="preserve"> members</w:t>
                            </w:r>
                            <w:r w:rsidR="00D85D1E" w:rsidRPr="00524435">
                              <w:rPr>
                                <w:rFonts w:ascii="Calibri" w:hAnsi="Calibri"/>
                                <w:color w:val="231F20"/>
                                <w:sz w:val="22"/>
                                <w:szCs w:val="22"/>
                                <w:lang w:val="en-GB"/>
                              </w:rPr>
                              <w:t>;</w:t>
                            </w:r>
                          </w:p>
                          <w:p w14:paraId="0A3EEE24" w14:textId="77777777" w:rsidR="00D85D1E" w:rsidRDefault="00D85D1E" w:rsidP="003F6F34">
                            <w:pPr>
                              <w:pStyle w:val="BodyText"/>
                              <w:spacing w:line="298" w:lineRule="auto"/>
                              <w:ind w:left="0"/>
                              <w:jc w:val="both"/>
                              <w:rPr>
                                <w:rFonts w:ascii="Calibri" w:hAnsi="Calibri"/>
                                <w:color w:val="231F20"/>
                                <w:sz w:val="22"/>
                                <w:szCs w:val="22"/>
                                <w:lang w:val="en-GB"/>
                              </w:rPr>
                            </w:pPr>
                          </w:p>
                          <w:p w14:paraId="2B429839" w14:textId="77777777" w:rsidR="00D85D1E" w:rsidRDefault="00D85D1E" w:rsidP="003F6F34">
                            <w:pPr>
                              <w:pStyle w:val="BodyText"/>
                              <w:spacing w:line="298" w:lineRule="auto"/>
                              <w:ind w:left="0"/>
                              <w:jc w:val="both"/>
                              <w:rPr>
                                <w:rFonts w:ascii="Calibri" w:hAnsi="Calibri"/>
                                <w:color w:val="231F20"/>
                                <w:sz w:val="22"/>
                                <w:szCs w:val="22"/>
                                <w:lang w:val="en-GB"/>
                              </w:rPr>
                            </w:pPr>
                            <w:r w:rsidRPr="00524435">
                              <w:rPr>
                                <w:rFonts w:ascii="Calibri" w:hAnsi="Calibri"/>
                                <w:color w:val="231F20"/>
                                <w:sz w:val="22"/>
                                <w:szCs w:val="22"/>
                                <w:lang w:val="en-GB"/>
                              </w:rPr>
                              <w:t xml:space="preserve">At the </w:t>
                            </w:r>
                            <w:r w:rsidRPr="00321698">
                              <w:rPr>
                                <w:rFonts w:ascii="Calibri" w:hAnsi="Calibri"/>
                                <w:b/>
                                <w:color w:val="231F20"/>
                                <w:sz w:val="22"/>
                                <w:szCs w:val="22"/>
                                <w:lang w:val="en-GB"/>
                              </w:rPr>
                              <w:t xml:space="preserve">end </w:t>
                            </w:r>
                            <w:r w:rsidRPr="00524435">
                              <w:rPr>
                                <w:rFonts w:ascii="Calibri" w:hAnsi="Calibri"/>
                                <w:color w:val="231F20"/>
                                <w:sz w:val="22"/>
                                <w:szCs w:val="22"/>
                                <w:lang w:val="en-GB"/>
                              </w:rPr>
                              <w:t xml:space="preserve">of the interview, the Chair should: </w:t>
                            </w:r>
                          </w:p>
                          <w:p w14:paraId="34D67E93" w14:textId="77777777" w:rsidR="00D85D1E" w:rsidRPr="00524435" w:rsidRDefault="00D85D1E" w:rsidP="003F6F34">
                            <w:pPr>
                              <w:pStyle w:val="BodyText"/>
                              <w:spacing w:line="298" w:lineRule="auto"/>
                              <w:ind w:left="0"/>
                              <w:jc w:val="both"/>
                              <w:rPr>
                                <w:rFonts w:ascii="Calibri" w:hAnsi="Calibri"/>
                                <w:color w:val="231F20"/>
                                <w:sz w:val="22"/>
                                <w:szCs w:val="22"/>
                                <w:lang w:val="en-GB"/>
                              </w:rPr>
                            </w:pPr>
                          </w:p>
                          <w:p w14:paraId="23C2AC43" w14:textId="77777777" w:rsidR="00D85D1E" w:rsidRPr="00524435" w:rsidRDefault="00226BCC" w:rsidP="00AB39EC">
                            <w:pPr>
                              <w:pStyle w:val="BodyText"/>
                              <w:numPr>
                                <w:ilvl w:val="0"/>
                                <w:numId w:val="6"/>
                              </w:numPr>
                              <w:spacing w:line="298" w:lineRule="auto"/>
                              <w:ind w:left="1134" w:hanging="425"/>
                              <w:jc w:val="both"/>
                              <w:rPr>
                                <w:rFonts w:ascii="Calibri" w:hAnsi="Calibri"/>
                                <w:color w:val="231F20"/>
                                <w:sz w:val="22"/>
                                <w:szCs w:val="22"/>
                                <w:lang w:val="en-GB"/>
                              </w:rPr>
                            </w:pPr>
                            <w:r>
                              <w:rPr>
                                <w:rFonts w:ascii="Calibri" w:hAnsi="Calibri"/>
                                <w:color w:val="231F20"/>
                                <w:sz w:val="22"/>
                                <w:szCs w:val="22"/>
                                <w:lang w:val="en-GB"/>
                              </w:rPr>
                              <w:t>G</w:t>
                            </w:r>
                            <w:r w:rsidRPr="00524435">
                              <w:rPr>
                                <w:rFonts w:ascii="Calibri" w:hAnsi="Calibri"/>
                                <w:color w:val="231F20"/>
                                <w:sz w:val="22"/>
                                <w:szCs w:val="22"/>
                                <w:lang w:val="en-GB"/>
                              </w:rPr>
                              <w:t xml:space="preserve">ive </w:t>
                            </w:r>
                            <w:r w:rsidR="00D85D1E" w:rsidRPr="00524435">
                              <w:rPr>
                                <w:rFonts w:ascii="Calibri" w:hAnsi="Calibri"/>
                                <w:color w:val="231F20"/>
                                <w:sz w:val="22"/>
                                <w:szCs w:val="22"/>
                                <w:lang w:val="en-GB"/>
                              </w:rPr>
                              <w:t xml:space="preserve">an opportunity for candidates to ask questions; </w:t>
                            </w:r>
                          </w:p>
                          <w:p w14:paraId="7E575E87" w14:textId="77777777" w:rsidR="00D85D1E" w:rsidRPr="00524435" w:rsidRDefault="00226BCC" w:rsidP="00AB39EC">
                            <w:pPr>
                              <w:pStyle w:val="BodyText"/>
                              <w:numPr>
                                <w:ilvl w:val="0"/>
                                <w:numId w:val="6"/>
                              </w:numPr>
                              <w:spacing w:line="298" w:lineRule="auto"/>
                              <w:ind w:left="1134" w:hanging="425"/>
                              <w:jc w:val="both"/>
                              <w:rPr>
                                <w:rFonts w:ascii="Calibri" w:hAnsi="Calibri"/>
                                <w:color w:val="231F20"/>
                                <w:sz w:val="22"/>
                                <w:szCs w:val="22"/>
                                <w:lang w:val="en-GB"/>
                              </w:rPr>
                            </w:pPr>
                            <w:r>
                              <w:rPr>
                                <w:rFonts w:ascii="Calibri" w:hAnsi="Calibri"/>
                                <w:color w:val="231F20"/>
                                <w:sz w:val="22"/>
                                <w:szCs w:val="22"/>
                                <w:lang w:val="en-GB"/>
                              </w:rPr>
                              <w:t>G</w:t>
                            </w:r>
                            <w:r w:rsidRPr="00524435">
                              <w:rPr>
                                <w:rFonts w:ascii="Calibri" w:hAnsi="Calibri"/>
                                <w:color w:val="231F20"/>
                                <w:sz w:val="22"/>
                                <w:szCs w:val="22"/>
                                <w:lang w:val="en-GB"/>
                              </w:rPr>
                              <w:t xml:space="preserve">ive </w:t>
                            </w:r>
                            <w:r w:rsidR="00D85D1E" w:rsidRPr="00524435">
                              <w:rPr>
                                <w:rFonts w:ascii="Calibri" w:hAnsi="Calibri"/>
                                <w:color w:val="231F20"/>
                                <w:sz w:val="22"/>
                                <w:szCs w:val="22"/>
                                <w:lang w:val="en-GB"/>
                              </w:rPr>
                              <w:t>an indication of timescales for decision and feedback;</w:t>
                            </w:r>
                          </w:p>
                          <w:p w14:paraId="78D2593A" w14:textId="153B2AF1" w:rsidR="00D85D1E" w:rsidRDefault="00226BCC" w:rsidP="001A2EAA">
                            <w:pPr>
                              <w:pStyle w:val="BodyText"/>
                              <w:numPr>
                                <w:ilvl w:val="0"/>
                                <w:numId w:val="6"/>
                              </w:numPr>
                              <w:spacing w:line="298" w:lineRule="auto"/>
                              <w:ind w:left="1134" w:hanging="425"/>
                              <w:jc w:val="both"/>
                              <w:rPr>
                                <w:rFonts w:ascii="Calibri" w:hAnsi="Calibri"/>
                                <w:color w:val="231F20"/>
                                <w:sz w:val="22"/>
                                <w:szCs w:val="22"/>
                                <w:lang w:val="en-GB"/>
                              </w:rPr>
                            </w:pPr>
                            <w:r>
                              <w:rPr>
                                <w:rFonts w:ascii="Calibri" w:hAnsi="Calibri"/>
                                <w:color w:val="231F20"/>
                                <w:sz w:val="22"/>
                                <w:szCs w:val="22"/>
                                <w:lang w:val="en-GB"/>
                              </w:rPr>
                              <w:t>E</w:t>
                            </w:r>
                            <w:r w:rsidRPr="00524435">
                              <w:rPr>
                                <w:rFonts w:ascii="Calibri" w:hAnsi="Calibri"/>
                                <w:color w:val="231F20"/>
                                <w:sz w:val="22"/>
                                <w:szCs w:val="22"/>
                                <w:lang w:val="en-GB"/>
                              </w:rPr>
                              <w:t xml:space="preserve">nsure </w:t>
                            </w:r>
                            <w:r w:rsidR="00D85D1E" w:rsidRPr="00524435">
                              <w:rPr>
                                <w:rFonts w:ascii="Calibri" w:hAnsi="Calibri"/>
                                <w:color w:val="231F20"/>
                                <w:sz w:val="22"/>
                                <w:szCs w:val="22"/>
                                <w:lang w:val="en-GB"/>
                              </w:rPr>
                              <w:t>that all the relevant documents have been received</w:t>
                            </w:r>
                            <w:r w:rsidR="009D54CE">
                              <w:rPr>
                                <w:rFonts w:ascii="Calibri" w:hAnsi="Calibri"/>
                                <w:color w:val="231F20"/>
                                <w:sz w:val="22"/>
                                <w:szCs w:val="22"/>
                                <w:lang w:val="en-GB"/>
                              </w:rPr>
                              <w:t xml:space="preserve"> and checked</w:t>
                            </w:r>
                            <w:r w:rsidR="00D85D1E" w:rsidRPr="00524435">
                              <w:rPr>
                                <w:rFonts w:ascii="Calibri" w:hAnsi="Calibri"/>
                                <w:color w:val="231F20"/>
                                <w:sz w:val="22"/>
                                <w:szCs w:val="22"/>
                                <w:lang w:val="en-GB"/>
                              </w:rPr>
                              <w:t xml:space="preserve">, e.g. </w:t>
                            </w:r>
                            <w:r w:rsidR="009D54CE">
                              <w:rPr>
                                <w:rFonts w:ascii="Calibri" w:hAnsi="Calibri"/>
                                <w:color w:val="231F20"/>
                                <w:sz w:val="22"/>
                                <w:szCs w:val="22"/>
                                <w:lang w:val="en-GB"/>
                              </w:rPr>
                              <w:t xml:space="preserve">evidence of </w:t>
                            </w:r>
                            <w:r w:rsidR="00D85D1E" w:rsidRPr="00524435">
                              <w:rPr>
                                <w:rFonts w:ascii="Calibri" w:hAnsi="Calibri"/>
                                <w:color w:val="231F20"/>
                                <w:sz w:val="22"/>
                                <w:szCs w:val="22"/>
                                <w:lang w:val="en-GB"/>
                              </w:rPr>
                              <w:t xml:space="preserve">qualifications. </w:t>
                            </w:r>
                          </w:p>
                          <w:p w14:paraId="19EB192C" w14:textId="6BDACB8D" w:rsidR="003C3333" w:rsidRDefault="003C3333" w:rsidP="001A2EAA">
                            <w:pPr>
                              <w:pStyle w:val="BodyText"/>
                              <w:numPr>
                                <w:ilvl w:val="0"/>
                                <w:numId w:val="6"/>
                              </w:numPr>
                              <w:spacing w:line="298" w:lineRule="auto"/>
                              <w:ind w:left="1134" w:hanging="425"/>
                              <w:jc w:val="both"/>
                              <w:rPr>
                                <w:rFonts w:ascii="Calibri" w:hAnsi="Calibri"/>
                                <w:color w:val="231F20"/>
                                <w:sz w:val="22"/>
                                <w:szCs w:val="22"/>
                                <w:lang w:val="en-GB"/>
                              </w:rPr>
                            </w:pPr>
                            <w:bookmarkStart w:id="11" w:name="_Hlk116373323"/>
                            <w:r>
                              <w:rPr>
                                <w:rFonts w:ascii="Calibri" w:hAnsi="Calibri"/>
                                <w:color w:val="231F20"/>
                                <w:sz w:val="22"/>
                                <w:szCs w:val="22"/>
                                <w:lang w:val="en-GB"/>
                              </w:rPr>
                              <w:t>Ensure hard copies of any forms received electronically are signed by the candidate.</w:t>
                            </w:r>
                          </w:p>
                          <w:p w14:paraId="3B9E24CE" w14:textId="01A45457" w:rsidR="00E877BC" w:rsidRDefault="00E877BC" w:rsidP="001A2EAA">
                            <w:pPr>
                              <w:pStyle w:val="BodyText"/>
                              <w:numPr>
                                <w:ilvl w:val="0"/>
                                <w:numId w:val="6"/>
                              </w:numPr>
                              <w:spacing w:line="298" w:lineRule="auto"/>
                              <w:ind w:left="1134" w:hanging="425"/>
                              <w:jc w:val="both"/>
                              <w:rPr>
                                <w:rFonts w:ascii="Calibri" w:hAnsi="Calibri"/>
                                <w:color w:val="231F20"/>
                                <w:sz w:val="22"/>
                                <w:szCs w:val="22"/>
                                <w:lang w:val="en-GB"/>
                              </w:rPr>
                            </w:pPr>
                            <w:bookmarkStart w:id="12" w:name="_Hlk116372962"/>
                            <w:bookmarkEnd w:id="11"/>
                            <w:r>
                              <w:rPr>
                                <w:rFonts w:ascii="Calibri" w:hAnsi="Calibri"/>
                                <w:color w:val="231F20"/>
                                <w:sz w:val="22"/>
                                <w:szCs w:val="22"/>
                                <w:lang w:val="en-GB"/>
                              </w:rPr>
                              <w:t>Explore any issues raised by the Criminal Records Self Declaration form, and</w:t>
                            </w:r>
                          </w:p>
                          <w:p w14:paraId="18443924" w14:textId="4B5C87D4" w:rsidR="00E877BC" w:rsidRPr="00524435" w:rsidRDefault="00E877BC" w:rsidP="001A2EAA">
                            <w:pPr>
                              <w:pStyle w:val="BodyText"/>
                              <w:numPr>
                                <w:ilvl w:val="0"/>
                                <w:numId w:val="6"/>
                              </w:numPr>
                              <w:spacing w:line="298" w:lineRule="auto"/>
                              <w:ind w:left="1134" w:hanging="425"/>
                              <w:jc w:val="both"/>
                              <w:rPr>
                                <w:rFonts w:ascii="Calibri" w:hAnsi="Calibri"/>
                                <w:color w:val="231F20"/>
                                <w:sz w:val="22"/>
                                <w:szCs w:val="22"/>
                                <w:lang w:val="en-GB"/>
                              </w:rPr>
                            </w:pPr>
                            <w:r>
                              <w:rPr>
                                <w:rFonts w:ascii="Calibri" w:hAnsi="Calibri"/>
                                <w:color w:val="231F20"/>
                                <w:sz w:val="22"/>
                                <w:szCs w:val="22"/>
                                <w:lang w:val="en-GB"/>
                              </w:rPr>
                              <w:t>Explore any issues raised as a result of any on-line checks conduct</w:t>
                            </w:r>
                            <w:r w:rsidR="00796F16">
                              <w:rPr>
                                <w:rFonts w:ascii="Calibri" w:hAnsi="Calibri"/>
                                <w:color w:val="231F20"/>
                                <w:sz w:val="22"/>
                                <w:szCs w:val="22"/>
                                <w:lang w:val="en-GB"/>
                              </w:rPr>
                              <w:t>ed</w:t>
                            </w:r>
                            <w:r>
                              <w:rPr>
                                <w:rFonts w:ascii="Calibri" w:hAnsi="Calibri"/>
                                <w:color w:val="231F20"/>
                                <w:sz w:val="22"/>
                                <w:szCs w:val="22"/>
                                <w:lang w:val="en-GB"/>
                              </w:rPr>
                              <w:t xml:space="preserve"> on the candidate.</w:t>
                            </w:r>
                          </w:p>
                          <w:bookmarkEnd w:id="12"/>
                          <w:p w14:paraId="38B5ED66" w14:textId="77777777" w:rsidR="00D85D1E" w:rsidRDefault="00D85D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9F793A" id="_x0000_s1032" type="#_x0000_t202" style="position:absolute;left:0;text-align:left;margin-left:0;margin-top:.2pt;width:486.55pt;height:451.85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">
                <v:textbox>
                  <w:txbxContent>
                    <w:p w14:paraId="497E9896" w14:textId="77777777" w:rsidR="00D85D1E" w:rsidRPr="00535BD4" w:rsidRDefault="00D85D1E" w:rsidP="00AB39EC">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7:  The Interview</w:t>
                      </w:r>
                    </w:p>
                    <w:p w14:paraId="18B09B18" w14:textId="77777777" w:rsidR="00D85D1E" w:rsidRDefault="00D85D1E" w:rsidP="003F6F34">
                      <w:pPr>
                        <w:pStyle w:val="BodyText"/>
                        <w:spacing w:line="298" w:lineRule="auto"/>
                        <w:ind w:left="105"/>
                        <w:jc w:val="both"/>
                        <w:rPr>
                          <w:rFonts w:ascii="Calibri" w:hAnsi="Calibri"/>
                          <w:color w:val="231F20"/>
                          <w:sz w:val="22"/>
                          <w:szCs w:val="22"/>
                          <w:lang w:val="en-GB"/>
                        </w:rPr>
                      </w:pPr>
                    </w:p>
                    <w:p w14:paraId="4A3AB113"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r w:rsidRPr="00524435">
                        <w:rPr>
                          <w:rFonts w:ascii="Calibri" w:hAnsi="Calibri"/>
                          <w:color w:val="231F20"/>
                          <w:sz w:val="22"/>
                          <w:szCs w:val="22"/>
                          <w:lang w:val="en-GB"/>
                        </w:rPr>
                        <w:t xml:space="preserve">The Chair of the panel is responsible for ensuring that the interview is conducted fairly and </w:t>
                      </w:r>
                      <w:r>
                        <w:rPr>
                          <w:rFonts w:ascii="Calibri" w:hAnsi="Calibri"/>
                          <w:color w:val="231F20"/>
                          <w:sz w:val="22"/>
                          <w:szCs w:val="22"/>
                          <w:lang w:val="en-GB"/>
                        </w:rPr>
                        <w:t xml:space="preserve">that </w:t>
                      </w:r>
                      <w:r w:rsidRPr="00524435">
                        <w:rPr>
                          <w:rFonts w:ascii="Calibri" w:hAnsi="Calibri"/>
                          <w:color w:val="231F20"/>
                          <w:sz w:val="22"/>
                          <w:szCs w:val="22"/>
                          <w:lang w:val="en-GB"/>
                        </w:rPr>
                        <w:t>all candidates are treated equally.  The Chair should ensure that all panel members participate fully and the views of all panel members are considered</w:t>
                      </w:r>
                      <w:r w:rsidR="00226BCC">
                        <w:rPr>
                          <w:rFonts w:ascii="Calibri" w:hAnsi="Calibri"/>
                          <w:color w:val="231F20"/>
                          <w:sz w:val="22"/>
                          <w:szCs w:val="22"/>
                          <w:lang w:val="en-GB"/>
                        </w:rPr>
                        <w:t xml:space="preserve"> at all stages</w:t>
                      </w:r>
                      <w:r w:rsidRPr="00524435">
                        <w:rPr>
                          <w:rFonts w:ascii="Calibri" w:hAnsi="Calibri"/>
                          <w:color w:val="231F20"/>
                          <w:sz w:val="22"/>
                          <w:szCs w:val="22"/>
                          <w:lang w:val="en-GB"/>
                        </w:rPr>
                        <w:t>.</w:t>
                      </w:r>
                    </w:p>
                    <w:p w14:paraId="48A7F913"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p>
                    <w:p w14:paraId="6F0B1934"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r w:rsidRPr="00524435">
                        <w:rPr>
                          <w:rFonts w:ascii="Calibri" w:hAnsi="Calibri"/>
                          <w:color w:val="231F20"/>
                          <w:sz w:val="22"/>
                          <w:szCs w:val="22"/>
                          <w:lang w:val="en-GB"/>
                        </w:rPr>
                        <w:t xml:space="preserve">Panel members </w:t>
                      </w:r>
                      <w:r>
                        <w:rPr>
                          <w:rFonts w:ascii="Calibri" w:hAnsi="Calibri"/>
                          <w:color w:val="231F20"/>
                          <w:sz w:val="22"/>
                          <w:szCs w:val="22"/>
                          <w:lang w:val="en-GB"/>
                        </w:rPr>
                        <w:t>must score each candidate</w:t>
                      </w:r>
                      <w:r w:rsidRPr="00524435">
                        <w:rPr>
                          <w:rFonts w:ascii="Calibri" w:hAnsi="Calibri"/>
                          <w:color w:val="231F20"/>
                          <w:sz w:val="22"/>
                          <w:szCs w:val="22"/>
                          <w:lang w:val="en-GB"/>
                        </w:rPr>
                        <w:t xml:space="preserve"> independently and agree </w:t>
                      </w:r>
                      <w:r>
                        <w:rPr>
                          <w:rFonts w:ascii="Calibri" w:hAnsi="Calibri"/>
                          <w:color w:val="231F20"/>
                          <w:sz w:val="22"/>
                          <w:szCs w:val="22"/>
                          <w:lang w:val="en-GB"/>
                        </w:rPr>
                        <w:t xml:space="preserve">whole </w:t>
                      </w:r>
                      <w:r w:rsidRPr="00524435">
                        <w:rPr>
                          <w:rFonts w:ascii="Calibri" w:hAnsi="Calibri"/>
                          <w:color w:val="231F20"/>
                          <w:sz w:val="22"/>
                          <w:szCs w:val="22"/>
                          <w:lang w:val="en-GB"/>
                        </w:rPr>
                        <w:t>panel scores after each interview.</w:t>
                      </w:r>
                    </w:p>
                    <w:p w14:paraId="17D2CECA"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p>
                    <w:p w14:paraId="0D53C845" w14:textId="77777777" w:rsidR="00D85D1E" w:rsidRDefault="00D85D1E" w:rsidP="003F6F34">
                      <w:pPr>
                        <w:pStyle w:val="BodyText"/>
                        <w:spacing w:line="298" w:lineRule="auto"/>
                        <w:ind w:left="105"/>
                        <w:jc w:val="both"/>
                        <w:rPr>
                          <w:rFonts w:ascii="Calibri" w:hAnsi="Calibri"/>
                          <w:color w:val="231F20"/>
                          <w:sz w:val="22"/>
                          <w:szCs w:val="22"/>
                          <w:lang w:val="en-GB"/>
                        </w:rPr>
                      </w:pPr>
                      <w:r w:rsidRPr="00524435">
                        <w:rPr>
                          <w:rFonts w:ascii="Calibri" w:hAnsi="Calibri"/>
                          <w:color w:val="231F20"/>
                          <w:sz w:val="22"/>
                          <w:szCs w:val="22"/>
                          <w:lang w:val="en-GB"/>
                        </w:rPr>
                        <w:t xml:space="preserve">At the </w:t>
                      </w:r>
                      <w:r w:rsidRPr="00321698">
                        <w:rPr>
                          <w:rFonts w:ascii="Calibri" w:hAnsi="Calibri"/>
                          <w:b/>
                          <w:color w:val="231F20"/>
                          <w:sz w:val="22"/>
                          <w:szCs w:val="22"/>
                          <w:lang w:val="en-GB"/>
                        </w:rPr>
                        <w:t xml:space="preserve">start </w:t>
                      </w:r>
                      <w:r w:rsidRPr="00524435">
                        <w:rPr>
                          <w:rFonts w:ascii="Calibri" w:hAnsi="Calibri"/>
                          <w:color w:val="231F20"/>
                          <w:sz w:val="22"/>
                          <w:szCs w:val="22"/>
                          <w:lang w:val="en-GB"/>
                        </w:rPr>
                        <w:t>of the interview, the Chair should:</w:t>
                      </w:r>
                    </w:p>
                    <w:p w14:paraId="6236AAF9" w14:textId="77777777" w:rsidR="00D85D1E" w:rsidRPr="00524435" w:rsidRDefault="00D85D1E" w:rsidP="003F6F34">
                      <w:pPr>
                        <w:pStyle w:val="BodyText"/>
                        <w:spacing w:line="298" w:lineRule="auto"/>
                        <w:ind w:left="105"/>
                        <w:jc w:val="both"/>
                        <w:rPr>
                          <w:rFonts w:ascii="Calibri" w:hAnsi="Calibri"/>
                          <w:color w:val="231F20"/>
                          <w:sz w:val="22"/>
                          <w:szCs w:val="22"/>
                          <w:lang w:val="en-GB"/>
                        </w:rPr>
                      </w:pPr>
                    </w:p>
                    <w:p w14:paraId="6649FD3A" w14:textId="77777777" w:rsidR="00D85D1E" w:rsidRPr="00524435" w:rsidRDefault="00226BCC" w:rsidP="00AB39EC">
                      <w:pPr>
                        <w:pStyle w:val="BodyText"/>
                        <w:numPr>
                          <w:ilvl w:val="0"/>
                          <w:numId w:val="7"/>
                        </w:numPr>
                        <w:spacing w:line="298" w:lineRule="auto"/>
                        <w:jc w:val="both"/>
                        <w:rPr>
                          <w:rFonts w:ascii="Calibri" w:hAnsi="Calibri"/>
                          <w:color w:val="231F20"/>
                          <w:sz w:val="22"/>
                          <w:szCs w:val="22"/>
                          <w:lang w:val="en-GB"/>
                        </w:rPr>
                      </w:pPr>
                      <w:r>
                        <w:rPr>
                          <w:rFonts w:ascii="Calibri" w:hAnsi="Calibri"/>
                          <w:color w:val="231F20"/>
                          <w:sz w:val="22"/>
                          <w:szCs w:val="22"/>
                          <w:lang w:val="en-GB"/>
                        </w:rPr>
                        <w:t>W</w:t>
                      </w:r>
                      <w:r w:rsidR="00D85D1E" w:rsidRPr="00524435">
                        <w:rPr>
                          <w:rFonts w:ascii="Calibri" w:hAnsi="Calibri"/>
                          <w:color w:val="231F20"/>
                          <w:sz w:val="22"/>
                          <w:szCs w:val="22"/>
                          <w:lang w:val="en-GB"/>
                        </w:rPr>
                        <w:t>elcome each candidate;</w:t>
                      </w:r>
                    </w:p>
                    <w:p w14:paraId="3F84940E" w14:textId="77777777" w:rsidR="00D85D1E" w:rsidRPr="00524435" w:rsidRDefault="00226BCC" w:rsidP="00AB39EC">
                      <w:pPr>
                        <w:pStyle w:val="BodyText"/>
                        <w:numPr>
                          <w:ilvl w:val="0"/>
                          <w:numId w:val="7"/>
                        </w:numPr>
                        <w:spacing w:line="298" w:lineRule="auto"/>
                        <w:jc w:val="both"/>
                        <w:rPr>
                          <w:rFonts w:ascii="Calibri" w:hAnsi="Calibri"/>
                          <w:color w:val="231F20"/>
                          <w:sz w:val="22"/>
                          <w:szCs w:val="22"/>
                          <w:lang w:val="en-GB"/>
                        </w:rPr>
                      </w:pPr>
                      <w:r>
                        <w:rPr>
                          <w:rFonts w:ascii="Calibri" w:hAnsi="Calibri"/>
                          <w:color w:val="231F20"/>
                          <w:sz w:val="22"/>
                          <w:szCs w:val="22"/>
                          <w:lang w:val="en-GB"/>
                        </w:rPr>
                        <w:t>I</w:t>
                      </w:r>
                      <w:r w:rsidR="00D85D1E" w:rsidRPr="00524435">
                        <w:rPr>
                          <w:rFonts w:ascii="Calibri" w:hAnsi="Calibri"/>
                          <w:color w:val="231F20"/>
                          <w:sz w:val="22"/>
                          <w:szCs w:val="22"/>
                          <w:lang w:val="en-GB"/>
                        </w:rPr>
                        <w:t>ntroduce the other panel members by name and job role;</w:t>
                      </w:r>
                    </w:p>
                    <w:p w14:paraId="5C30ABD6" w14:textId="77777777" w:rsidR="00D85D1E" w:rsidRPr="00524435" w:rsidRDefault="00226BCC" w:rsidP="00AB39EC">
                      <w:pPr>
                        <w:pStyle w:val="BodyText"/>
                        <w:numPr>
                          <w:ilvl w:val="0"/>
                          <w:numId w:val="7"/>
                        </w:numPr>
                        <w:spacing w:line="298" w:lineRule="auto"/>
                        <w:jc w:val="both"/>
                        <w:rPr>
                          <w:rFonts w:ascii="Calibri" w:hAnsi="Calibri"/>
                          <w:color w:val="231F20"/>
                          <w:sz w:val="22"/>
                          <w:szCs w:val="22"/>
                          <w:lang w:val="en-GB"/>
                        </w:rPr>
                      </w:pPr>
                      <w:r>
                        <w:rPr>
                          <w:rFonts w:ascii="Calibri" w:hAnsi="Calibri"/>
                          <w:color w:val="231F20"/>
                          <w:sz w:val="22"/>
                          <w:szCs w:val="22"/>
                          <w:lang w:val="en-GB"/>
                        </w:rPr>
                        <w:t>G</w:t>
                      </w:r>
                      <w:r w:rsidR="00D85D1E" w:rsidRPr="00524435">
                        <w:rPr>
                          <w:rFonts w:ascii="Calibri" w:hAnsi="Calibri"/>
                          <w:color w:val="231F20"/>
                          <w:sz w:val="22"/>
                          <w:szCs w:val="22"/>
                          <w:lang w:val="en-GB"/>
                        </w:rPr>
                        <w:t>ive an overview of the interview process</w:t>
                      </w:r>
                      <w:r>
                        <w:rPr>
                          <w:rFonts w:ascii="Calibri" w:hAnsi="Calibri"/>
                          <w:color w:val="231F20"/>
                          <w:sz w:val="22"/>
                          <w:szCs w:val="22"/>
                          <w:lang w:val="en-GB"/>
                        </w:rPr>
                        <w:t>;</w:t>
                      </w:r>
                      <w:r w:rsidR="00D85D1E" w:rsidRPr="00524435">
                        <w:rPr>
                          <w:rFonts w:ascii="Calibri" w:hAnsi="Calibri"/>
                          <w:color w:val="231F20"/>
                          <w:sz w:val="22"/>
                          <w:szCs w:val="22"/>
                          <w:lang w:val="en-GB"/>
                        </w:rPr>
                        <w:t xml:space="preserve"> </w:t>
                      </w:r>
                    </w:p>
                    <w:p w14:paraId="523D06E9" w14:textId="77777777" w:rsidR="00D85D1E" w:rsidRPr="00524435" w:rsidRDefault="00226BCC" w:rsidP="00AB39EC">
                      <w:pPr>
                        <w:pStyle w:val="BodyText"/>
                        <w:numPr>
                          <w:ilvl w:val="0"/>
                          <w:numId w:val="7"/>
                        </w:numPr>
                        <w:spacing w:line="298" w:lineRule="auto"/>
                        <w:jc w:val="both"/>
                        <w:rPr>
                          <w:rFonts w:ascii="Calibri" w:hAnsi="Calibri"/>
                          <w:color w:val="231F20"/>
                          <w:sz w:val="22"/>
                          <w:szCs w:val="22"/>
                          <w:lang w:val="en-GB"/>
                        </w:rPr>
                      </w:pPr>
                      <w:r>
                        <w:rPr>
                          <w:rFonts w:ascii="Calibri" w:hAnsi="Calibri"/>
                          <w:color w:val="231F20"/>
                          <w:sz w:val="22"/>
                          <w:szCs w:val="22"/>
                          <w:lang w:val="en-GB"/>
                        </w:rPr>
                        <w:t>E</w:t>
                      </w:r>
                      <w:r w:rsidR="00D85D1E" w:rsidRPr="00524435">
                        <w:rPr>
                          <w:rFonts w:ascii="Calibri" w:hAnsi="Calibri"/>
                          <w:color w:val="231F20"/>
                          <w:sz w:val="22"/>
                          <w:szCs w:val="22"/>
                          <w:lang w:val="en-GB"/>
                        </w:rPr>
                        <w:t>xplain that notes will be taken during the interview by the panel</w:t>
                      </w:r>
                      <w:r w:rsidR="00D85D1E">
                        <w:rPr>
                          <w:rFonts w:ascii="Calibri" w:hAnsi="Calibri"/>
                          <w:color w:val="231F20"/>
                          <w:sz w:val="22"/>
                          <w:szCs w:val="22"/>
                          <w:lang w:val="en-GB"/>
                        </w:rPr>
                        <w:t xml:space="preserve"> members</w:t>
                      </w:r>
                      <w:r w:rsidR="00D85D1E" w:rsidRPr="00524435">
                        <w:rPr>
                          <w:rFonts w:ascii="Calibri" w:hAnsi="Calibri"/>
                          <w:color w:val="231F20"/>
                          <w:sz w:val="22"/>
                          <w:szCs w:val="22"/>
                          <w:lang w:val="en-GB"/>
                        </w:rPr>
                        <w:t>;</w:t>
                      </w:r>
                    </w:p>
                    <w:p w14:paraId="0A3EEE24" w14:textId="77777777" w:rsidR="00D85D1E" w:rsidRDefault="00D85D1E" w:rsidP="003F6F34">
                      <w:pPr>
                        <w:pStyle w:val="BodyText"/>
                        <w:spacing w:line="298" w:lineRule="auto"/>
                        <w:ind w:left="0"/>
                        <w:jc w:val="both"/>
                        <w:rPr>
                          <w:rFonts w:ascii="Calibri" w:hAnsi="Calibri"/>
                          <w:color w:val="231F20"/>
                          <w:sz w:val="22"/>
                          <w:szCs w:val="22"/>
                          <w:lang w:val="en-GB"/>
                        </w:rPr>
                      </w:pPr>
                    </w:p>
                    <w:p w14:paraId="2B429839" w14:textId="77777777" w:rsidR="00D85D1E" w:rsidRDefault="00D85D1E" w:rsidP="003F6F34">
                      <w:pPr>
                        <w:pStyle w:val="BodyText"/>
                        <w:spacing w:line="298" w:lineRule="auto"/>
                        <w:ind w:left="0"/>
                        <w:jc w:val="both"/>
                        <w:rPr>
                          <w:rFonts w:ascii="Calibri" w:hAnsi="Calibri"/>
                          <w:color w:val="231F20"/>
                          <w:sz w:val="22"/>
                          <w:szCs w:val="22"/>
                          <w:lang w:val="en-GB"/>
                        </w:rPr>
                      </w:pPr>
                      <w:r w:rsidRPr="00524435">
                        <w:rPr>
                          <w:rFonts w:ascii="Calibri" w:hAnsi="Calibri"/>
                          <w:color w:val="231F20"/>
                          <w:sz w:val="22"/>
                          <w:szCs w:val="22"/>
                          <w:lang w:val="en-GB"/>
                        </w:rPr>
                        <w:t xml:space="preserve">At the </w:t>
                      </w:r>
                      <w:r w:rsidRPr="00321698">
                        <w:rPr>
                          <w:rFonts w:ascii="Calibri" w:hAnsi="Calibri"/>
                          <w:b/>
                          <w:color w:val="231F20"/>
                          <w:sz w:val="22"/>
                          <w:szCs w:val="22"/>
                          <w:lang w:val="en-GB"/>
                        </w:rPr>
                        <w:t xml:space="preserve">end </w:t>
                      </w:r>
                      <w:r w:rsidRPr="00524435">
                        <w:rPr>
                          <w:rFonts w:ascii="Calibri" w:hAnsi="Calibri"/>
                          <w:color w:val="231F20"/>
                          <w:sz w:val="22"/>
                          <w:szCs w:val="22"/>
                          <w:lang w:val="en-GB"/>
                        </w:rPr>
                        <w:t xml:space="preserve">of the interview, the Chair should: </w:t>
                      </w:r>
                    </w:p>
                    <w:p w14:paraId="34D67E93" w14:textId="77777777" w:rsidR="00D85D1E" w:rsidRPr="00524435" w:rsidRDefault="00D85D1E" w:rsidP="003F6F34">
                      <w:pPr>
                        <w:pStyle w:val="BodyText"/>
                        <w:spacing w:line="298" w:lineRule="auto"/>
                        <w:ind w:left="0"/>
                        <w:jc w:val="both"/>
                        <w:rPr>
                          <w:rFonts w:ascii="Calibri" w:hAnsi="Calibri"/>
                          <w:color w:val="231F20"/>
                          <w:sz w:val="22"/>
                          <w:szCs w:val="22"/>
                          <w:lang w:val="en-GB"/>
                        </w:rPr>
                      </w:pPr>
                    </w:p>
                    <w:p w14:paraId="23C2AC43" w14:textId="77777777" w:rsidR="00D85D1E" w:rsidRPr="00524435" w:rsidRDefault="00226BCC" w:rsidP="00AB39EC">
                      <w:pPr>
                        <w:pStyle w:val="BodyText"/>
                        <w:numPr>
                          <w:ilvl w:val="0"/>
                          <w:numId w:val="6"/>
                        </w:numPr>
                        <w:spacing w:line="298" w:lineRule="auto"/>
                        <w:ind w:left="1134" w:hanging="425"/>
                        <w:jc w:val="both"/>
                        <w:rPr>
                          <w:rFonts w:ascii="Calibri" w:hAnsi="Calibri"/>
                          <w:color w:val="231F20"/>
                          <w:sz w:val="22"/>
                          <w:szCs w:val="22"/>
                          <w:lang w:val="en-GB"/>
                        </w:rPr>
                      </w:pPr>
                      <w:r>
                        <w:rPr>
                          <w:rFonts w:ascii="Calibri" w:hAnsi="Calibri"/>
                          <w:color w:val="231F20"/>
                          <w:sz w:val="22"/>
                          <w:szCs w:val="22"/>
                          <w:lang w:val="en-GB"/>
                        </w:rPr>
                        <w:t>G</w:t>
                      </w:r>
                      <w:r w:rsidRPr="00524435">
                        <w:rPr>
                          <w:rFonts w:ascii="Calibri" w:hAnsi="Calibri"/>
                          <w:color w:val="231F20"/>
                          <w:sz w:val="22"/>
                          <w:szCs w:val="22"/>
                          <w:lang w:val="en-GB"/>
                        </w:rPr>
                        <w:t xml:space="preserve">ive </w:t>
                      </w:r>
                      <w:r w:rsidR="00D85D1E" w:rsidRPr="00524435">
                        <w:rPr>
                          <w:rFonts w:ascii="Calibri" w:hAnsi="Calibri"/>
                          <w:color w:val="231F20"/>
                          <w:sz w:val="22"/>
                          <w:szCs w:val="22"/>
                          <w:lang w:val="en-GB"/>
                        </w:rPr>
                        <w:t xml:space="preserve">an opportunity for candidates to ask questions; </w:t>
                      </w:r>
                    </w:p>
                    <w:p w14:paraId="7E575E87" w14:textId="77777777" w:rsidR="00D85D1E" w:rsidRPr="00524435" w:rsidRDefault="00226BCC" w:rsidP="00AB39EC">
                      <w:pPr>
                        <w:pStyle w:val="BodyText"/>
                        <w:numPr>
                          <w:ilvl w:val="0"/>
                          <w:numId w:val="6"/>
                        </w:numPr>
                        <w:spacing w:line="298" w:lineRule="auto"/>
                        <w:ind w:left="1134" w:hanging="425"/>
                        <w:jc w:val="both"/>
                        <w:rPr>
                          <w:rFonts w:ascii="Calibri" w:hAnsi="Calibri"/>
                          <w:color w:val="231F20"/>
                          <w:sz w:val="22"/>
                          <w:szCs w:val="22"/>
                          <w:lang w:val="en-GB"/>
                        </w:rPr>
                      </w:pPr>
                      <w:r>
                        <w:rPr>
                          <w:rFonts w:ascii="Calibri" w:hAnsi="Calibri"/>
                          <w:color w:val="231F20"/>
                          <w:sz w:val="22"/>
                          <w:szCs w:val="22"/>
                          <w:lang w:val="en-GB"/>
                        </w:rPr>
                        <w:t>G</w:t>
                      </w:r>
                      <w:r w:rsidRPr="00524435">
                        <w:rPr>
                          <w:rFonts w:ascii="Calibri" w:hAnsi="Calibri"/>
                          <w:color w:val="231F20"/>
                          <w:sz w:val="22"/>
                          <w:szCs w:val="22"/>
                          <w:lang w:val="en-GB"/>
                        </w:rPr>
                        <w:t xml:space="preserve">ive </w:t>
                      </w:r>
                      <w:r w:rsidR="00D85D1E" w:rsidRPr="00524435">
                        <w:rPr>
                          <w:rFonts w:ascii="Calibri" w:hAnsi="Calibri"/>
                          <w:color w:val="231F20"/>
                          <w:sz w:val="22"/>
                          <w:szCs w:val="22"/>
                          <w:lang w:val="en-GB"/>
                        </w:rPr>
                        <w:t>an indication of timescales for decision and feedback;</w:t>
                      </w:r>
                    </w:p>
                    <w:p w14:paraId="78D2593A" w14:textId="153B2AF1" w:rsidR="00D85D1E" w:rsidRDefault="00226BCC" w:rsidP="001A2EAA">
                      <w:pPr>
                        <w:pStyle w:val="BodyText"/>
                        <w:numPr>
                          <w:ilvl w:val="0"/>
                          <w:numId w:val="6"/>
                        </w:numPr>
                        <w:spacing w:line="298" w:lineRule="auto"/>
                        <w:ind w:left="1134" w:hanging="425"/>
                        <w:jc w:val="both"/>
                        <w:rPr>
                          <w:rFonts w:ascii="Calibri" w:hAnsi="Calibri"/>
                          <w:color w:val="231F20"/>
                          <w:sz w:val="22"/>
                          <w:szCs w:val="22"/>
                          <w:lang w:val="en-GB"/>
                        </w:rPr>
                      </w:pPr>
                      <w:r>
                        <w:rPr>
                          <w:rFonts w:ascii="Calibri" w:hAnsi="Calibri"/>
                          <w:color w:val="231F20"/>
                          <w:sz w:val="22"/>
                          <w:szCs w:val="22"/>
                          <w:lang w:val="en-GB"/>
                        </w:rPr>
                        <w:t>E</w:t>
                      </w:r>
                      <w:r w:rsidRPr="00524435">
                        <w:rPr>
                          <w:rFonts w:ascii="Calibri" w:hAnsi="Calibri"/>
                          <w:color w:val="231F20"/>
                          <w:sz w:val="22"/>
                          <w:szCs w:val="22"/>
                          <w:lang w:val="en-GB"/>
                        </w:rPr>
                        <w:t xml:space="preserve">nsure </w:t>
                      </w:r>
                      <w:r w:rsidR="00D85D1E" w:rsidRPr="00524435">
                        <w:rPr>
                          <w:rFonts w:ascii="Calibri" w:hAnsi="Calibri"/>
                          <w:color w:val="231F20"/>
                          <w:sz w:val="22"/>
                          <w:szCs w:val="22"/>
                          <w:lang w:val="en-GB"/>
                        </w:rPr>
                        <w:t>that all the relevant documents have been received</w:t>
                      </w:r>
                      <w:r w:rsidR="009D54CE">
                        <w:rPr>
                          <w:rFonts w:ascii="Calibri" w:hAnsi="Calibri"/>
                          <w:color w:val="231F20"/>
                          <w:sz w:val="22"/>
                          <w:szCs w:val="22"/>
                          <w:lang w:val="en-GB"/>
                        </w:rPr>
                        <w:t xml:space="preserve"> and checked</w:t>
                      </w:r>
                      <w:r w:rsidR="00D85D1E" w:rsidRPr="00524435">
                        <w:rPr>
                          <w:rFonts w:ascii="Calibri" w:hAnsi="Calibri"/>
                          <w:color w:val="231F20"/>
                          <w:sz w:val="22"/>
                          <w:szCs w:val="22"/>
                          <w:lang w:val="en-GB"/>
                        </w:rPr>
                        <w:t xml:space="preserve">, e.g. </w:t>
                      </w:r>
                      <w:r w:rsidR="009D54CE">
                        <w:rPr>
                          <w:rFonts w:ascii="Calibri" w:hAnsi="Calibri"/>
                          <w:color w:val="231F20"/>
                          <w:sz w:val="22"/>
                          <w:szCs w:val="22"/>
                          <w:lang w:val="en-GB"/>
                        </w:rPr>
                        <w:t xml:space="preserve">evidence of </w:t>
                      </w:r>
                      <w:r w:rsidR="00D85D1E" w:rsidRPr="00524435">
                        <w:rPr>
                          <w:rFonts w:ascii="Calibri" w:hAnsi="Calibri"/>
                          <w:color w:val="231F20"/>
                          <w:sz w:val="22"/>
                          <w:szCs w:val="22"/>
                          <w:lang w:val="en-GB"/>
                        </w:rPr>
                        <w:t xml:space="preserve">qualifications. </w:t>
                      </w:r>
                    </w:p>
                    <w:p w14:paraId="19EB192C" w14:textId="6BDACB8D" w:rsidR="003C3333" w:rsidRDefault="003C3333" w:rsidP="001A2EAA">
                      <w:pPr>
                        <w:pStyle w:val="BodyText"/>
                        <w:numPr>
                          <w:ilvl w:val="0"/>
                          <w:numId w:val="6"/>
                        </w:numPr>
                        <w:spacing w:line="298" w:lineRule="auto"/>
                        <w:ind w:left="1134" w:hanging="425"/>
                        <w:jc w:val="both"/>
                        <w:rPr>
                          <w:rFonts w:ascii="Calibri" w:hAnsi="Calibri"/>
                          <w:color w:val="231F20"/>
                          <w:sz w:val="22"/>
                          <w:szCs w:val="22"/>
                          <w:lang w:val="en-GB"/>
                        </w:rPr>
                      </w:pPr>
                      <w:bookmarkStart w:id="13" w:name="_Hlk116373323"/>
                      <w:r>
                        <w:rPr>
                          <w:rFonts w:ascii="Calibri" w:hAnsi="Calibri"/>
                          <w:color w:val="231F20"/>
                          <w:sz w:val="22"/>
                          <w:szCs w:val="22"/>
                          <w:lang w:val="en-GB"/>
                        </w:rPr>
                        <w:t>Ensure hard copies of any forms received electronically are signed by the candidate.</w:t>
                      </w:r>
                    </w:p>
                    <w:p w14:paraId="3B9E24CE" w14:textId="01A45457" w:rsidR="00E877BC" w:rsidRDefault="00E877BC" w:rsidP="001A2EAA">
                      <w:pPr>
                        <w:pStyle w:val="BodyText"/>
                        <w:numPr>
                          <w:ilvl w:val="0"/>
                          <w:numId w:val="6"/>
                        </w:numPr>
                        <w:spacing w:line="298" w:lineRule="auto"/>
                        <w:ind w:left="1134" w:hanging="425"/>
                        <w:jc w:val="both"/>
                        <w:rPr>
                          <w:rFonts w:ascii="Calibri" w:hAnsi="Calibri"/>
                          <w:color w:val="231F20"/>
                          <w:sz w:val="22"/>
                          <w:szCs w:val="22"/>
                          <w:lang w:val="en-GB"/>
                        </w:rPr>
                      </w:pPr>
                      <w:bookmarkStart w:id="14" w:name="_Hlk116372962"/>
                      <w:bookmarkEnd w:id="13"/>
                      <w:r>
                        <w:rPr>
                          <w:rFonts w:ascii="Calibri" w:hAnsi="Calibri"/>
                          <w:color w:val="231F20"/>
                          <w:sz w:val="22"/>
                          <w:szCs w:val="22"/>
                          <w:lang w:val="en-GB"/>
                        </w:rPr>
                        <w:t>Explore any issues raised by the Criminal Records Self Declaration form, and</w:t>
                      </w:r>
                    </w:p>
                    <w:p w14:paraId="18443924" w14:textId="4B5C87D4" w:rsidR="00E877BC" w:rsidRPr="00524435" w:rsidRDefault="00E877BC" w:rsidP="001A2EAA">
                      <w:pPr>
                        <w:pStyle w:val="BodyText"/>
                        <w:numPr>
                          <w:ilvl w:val="0"/>
                          <w:numId w:val="6"/>
                        </w:numPr>
                        <w:spacing w:line="298" w:lineRule="auto"/>
                        <w:ind w:left="1134" w:hanging="425"/>
                        <w:jc w:val="both"/>
                        <w:rPr>
                          <w:rFonts w:ascii="Calibri" w:hAnsi="Calibri"/>
                          <w:color w:val="231F20"/>
                          <w:sz w:val="22"/>
                          <w:szCs w:val="22"/>
                          <w:lang w:val="en-GB"/>
                        </w:rPr>
                      </w:pPr>
                      <w:r>
                        <w:rPr>
                          <w:rFonts w:ascii="Calibri" w:hAnsi="Calibri"/>
                          <w:color w:val="231F20"/>
                          <w:sz w:val="22"/>
                          <w:szCs w:val="22"/>
                          <w:lang w:val="en-GB"/>
                        </w:rPr>
                        <w:t>Explore any issues raised as a result of any on-line checks conduct</w:t>
                      </w:r>
                      <w:r w:rsidR="00796F16">
                        <w:rPr>
                          <w:rFonts w:ascii="Calibri" w:hAnsi="Calibri"/>
                          <w:color w:val="231F20"/>
                          <w:sz w:val="22"/>
                          <w:szCs w:val="22"/>
                          <w:lang w:val="en-GB"/>
                        </w:rPr>
                        <w:t>ed</w:t>
                      </w:r>
                      <w:r>
                        <w:rPr>
                          <w:rFonts w:ascii="Calibri" w:hAnsi="Calibri"/>
                          <w:color w:val="231F20"/>
                          <w:sz w:val="22"/>
                          <w:szCs w:val="22"/>
                          <w:lang w:val="en-GB"/>
                        </w:rPr>
                        <w:t xml:space="preserve"> on the candidate.</w:t>
                      </w:r>
                    </w:p>
                    <w:bookmarkEnd w:id="14"/>
                    <w:p w14:paraId="38B5ED66" w14:textId="77777777" w:rsidR="00D85D1E" w:rsidRDefault="00D85D1E"/>
                  </w:txbxContent>
                </v:textbox>
                <w10:wrap anchorx="margin"/>
              </v:shape>
            </w:pict>
          </mc:Fallback>
        </mc:AlternateContent>
      </w:r>
    </w:p>
    <w:p w14:paraId="549FA5E2" w14:textId="7A9C1BED" w:rsidR="001047B8" w:rsidRDefault="001047B8" w:rsidP="00303E76">
      <w:pPr>
        <w:spacing w:after="0"/>
        <w:ind w:left="142"/>
      </w:pPr>
    </w:p>
    <w:p w14:paraId="0BABA6B2" w14:textId="77A8A304" w:rsidR="001047B8" w:rsidRDefault="001047B8" w:rsidP="00303E76">
      <w:pPr>
        <w:spacing w:after="0"/>
        <w:ind w:left="142"/>
      </w:pPr>
    </w:p>
    <w:p w14:paraId="5326BB1A" w14:textId="30AF516B" w:rsidR="001047B8" w:rsidRDefault="001047B8" w:rsidP="00303E76">
      <w:pPr>
        <w:spacing w:after="0"/>
        <w:ind w:left="142"/>
      </w:pPr>
    </w:p>
    <w:p w14:paraId="0FE4B661" w14:textId="77777777" w:rsidR="001047B8" w:rsidRDefault="001047B8" w:rsidP="00303E76">
      <w:pPr>
        <w:spacing w:after="0"/>
        <w:ind w:left="142"/>
      </w:pPr>
    </w:p>
    <w:p w14:paraId="54356A39" w14:textId="77777777" w:rsidR="001047B8" w:rsidRDefault="001047B8" w:rsidP="00303E76">
      <w:pPr>
        <w:spacing w:after="0"/>
        <w:ind w:left="142"/>
      </w:pPr>
    </w:p>
    <w:p w14:paraId="2038F562" w14:textId="77777777" w:rsidR="001047B8" w:rsidRDefault="001047B8" w:rsidP="00303E76">
      <w:pPr>
        <w:spacing w:after="0"/>
        <w:ind w:left="142"/>
      </w:pPr>
    </w:p>
    <w:p w14:paraId="442A80ED" w14:textId="77777777" w:rsidR="00850E9E" w:rsidRDefault="00850E9E" w:rsidP="00303E76">
      <w:pPr>
        <w:spacing w:after="0"/>
        <w:ind w:left="142"/>
      </w:pPr>
    </w:p>
    <w:p w14:paraId="2DA0D326" w14:textId="24C47113" w:rsidR="00850E9E" w:rsidRDefault="00850E9E" w:rsidP="00303E76">
      <w:pPr>
        <w:spacing w:after="0"/>
        <w:ind w:left="142"/>
      </w:pPr>
    </w:p>
    <w:p w14:paraId="0DD1247C" w14:textId="5D61B1FF" w:rsidR="00850E9E" w:rsidRDefault="00850E9E" w:rsidP="00303E76">
      <w:pPr>
        <w:spacing w:after="0"/>
        <w:ind w:left="142"/>
      </w:pPr>
    </w:p>
    <w:p w14:paraId="2B716E0F" w14:textId="6B7008E5" w:rsidR="00850E9E" w:rsidRDefault="00850E9E" w:rsidP="00303E76">
      <w:pPr>
        <w:spacing w:after="0"/>
        <w:ind w:left="142"/>
      </w:pPr>
    </w:p>
    <w:p w14:paraId="3997F417" w14:textId="7A2D7D90" w:rsidR="00850E9E" w:rsidRDefault="00850E9E" w:rsidP="00303E76">
      <w:pPr>
        <w:spacing w:after="0"/>
        <w:ind w:left="142"/>
      </w:pPr>
    </w:p>
    <w:p w14:paraId="157BEA81" w14:textId="1ED4B0D8" w:rsidR="00850E9E" w:rsidRDefault="00850E9E" w:rsidP="00303E76">
      <w:pPr>
        <w:spacing w:after="0"/>
        <w:ind w:left="142"/>
      </w:pPr>
    </w:p>
    <w:p w14:paraId="4DE009AA" w14:textId="77777777" w:rsidR="001047B8" w:rsidRDefault="001047B8" w:rsidP="00303E76">
      <w:pPr>
        <w:spacing w:after="0"/>
        <w:ind w:left="142"/>
      </w:pPr>
    </w:p>
    <w:p w14:paraId="26DF9E71" w14:textId="77777777" w:rsidR="001047B8" w:rsidRDefault="001047B8" w:rsidP="00303E76">
      <w:pPr>
        <w:spacing w:after="0"/>
        <w:ind w:left="142"/>
      </w:pPr>
    </w:p>
    <w:p w14:paraId="6BCE2D2A" w14:textId="77777777" w:rsidR="001047B8" w:rsidRDefault="001047B8" w:rsidP="00303E76">
      <w:pPr>
        <w:spacing w:after="0"/>
        <w:ind w:left="142"/>
      </w:pPr>
    </w:p>
    <w:p w14:paraId="5FA79579" w14:textId="77777777" w:rsidR="001047B8" w:rsidRDefault="001047B8" w:rsidP="00303E76">
      <w:pPr>
        <w:spacing w:after="0"/>
        <w:ind w:left="142"/>
      </w:pPr>
    </w:p>
    <w:p w14:paraId="3B1E2E7B" w14:textId="7D616F50" w:rsidR="001047B8" w:rsidRDefault="001047B8" w:rsidP="00303E76">
      <w:pPr>
        <w:spacing w:after="0"/>
        <w:ind w:left="142"/>
      </w:pPr>
    </w:p>
    <w:p w14:paraId="0FE9F143" w14:textId="77777777" w:rsidR="001047B8" w:rsidRDefault="001047B8" w:rsidP="00303E76">
      <w:pPr>
        <w:spacing w:after="0"/>
        <w:ind w:left="142"/>
      </w:pPr>
    </w:p>
    <w:p w14:paraId="1CD9633F" w14:textId="77777777" w:rsidR="001047B8" w:rsidRDefault="001047B8" w:rsidP="00303E76">
      <w:pPr>
        <w:spacing w:after="0"/>
        <w:ind w:left="142"/>
      </w:pPr>
    </w:p>
    <w:p w14:paraId="5AC11B70" w14:textId="77777777" w:rsidR="001047B8" w:rsidRDefault="001047B8" w:rsidP="00303E76">
      <w:pPr>
        <w:spacing w:after="0"/>
        <w:ind w:left="142"/>
      </w:pPr>
    </w:p>
    <w:p w14:paraId="3D467054" w14:textId="505F5265" w:rsidR="001047B8" w:rsidRDefault="001047B8" w:rsidP="00303E76">
      <w:pPr>
        <w:spacing w:after="0"/>
        <w:ind w:left="142"/>
      </w:pPr>
    </w:p>
    <w:p w14:paraId="52501BC9" w14:textId="77777777" w:rsidR="001047B8" w:rsidRDefault="001047B8" w:rsidP="00303E76">
      <w:pPr>
        <w:spacing w:after="0"/>
        <w:ind w:left="142"/>
      </w:pPr>
    </w:p>
    <w:p w14:paraId="6646BC9E" w14:textId="77777777" w:rsidR="001047B8" w:rsidRDefault="001047B8" w:rsidP="00303E76">
      <w:pPr>
        <w:spacing w:after="0"/>
        <w:ind w:left="142"/>
      </w:pPr>
    </w:p>
    <w:p w14:paraId="42BEE7FE" w14:textId="77777777" w:rsidR="001047B8" w:rsidRDefault="001047B8" w:rsidP="00303E76">
      <w:pPr>
        <w:spacing w:after="0"/>
        <w:ind w:left="142"/>
      </w:pPr>
    </w:p>
    <w:p w14:paraId="30D6D903" w14:textId="311AE566" w:rsidR="007626B6" w:rsidRDefault="007626B6" w:rsidP="00303E76">
      <w:pPr>
        <w:spacing w:after="0"/>
        <w:ind w:left="142"/>
      </w:pPr>
    </w:p>
    <w:p w14:paraId="3D50047C" w14:textId="77777777" w:rsidR="007626B6" w:rsidRDefault="007626B6" w:rsidP="00303E76">
      <w:pPr>
        <w:spacing w:after="0"/>
        <w:ind w:left="142"/>
      </w:pPr>
    </w:p>
    <w:p w14:paraId="41C8CBF5" w14:textId="7372F435" w:rsidR="007626B6" w:rsidRDefault="007626B6" w:rsidP="00303E76">
      <w:pPr>
        <w:spacing w:after="0"/>
        <w:ind w:left="142"/>
      </w:pPr>
    </w:p>
    <w:p w14:paraId="4F4557B6" w14:textId="33C67E71" w:rsidR="007626B6" w:rsidRDefault="007626B6" w:rsidP="00303E76">
      <w:pPr>
        <w:spacing w:after="0"/>
        <w:ind w:left="142"/>
      </w:pPr>
    </w:p>
    <w:p w14:paraId="3242B590" w14:textId="6C0D5ED6" w:rsidR="007626B6" w:rsidRDefault="007626B6" w:rsidP="00303E76">
      <w:pPr>
        <w:spacing w:after="0"/>
        <w:ind w:left="142"/>
      </w:pPr>
    </w:p>
    <w:p w14:paraId="443C23FD" w14:textId="60ED9183" w:rsidR="007626B6" w:rsidRDefault="003C3333" w:rsidP="00303E76">
      <w:pPr>
        <w:spacing w:after="0"/>
        <w:ind w:left="142"/>
      </w:pPr>
      <w:r>
        <w:rPr>
          <w:noProof/>
        </w:rPr>
        <mc:AlternateContent>
          <mc:Choice Requires="wps">
            <w:drawing>
              <wp:anchor distT="0" distB="0" distL="114300" distR="114300" simplePos="0" relativeHeight="251660800" behindDoc="0" locked="0" layoutInCell="1" allowOverlap="1" wp14:anchorId="12FA7114" wp14:editId="4E58D3E8">
                <wp:simplePos x="0" y="0"/>
                <wp:positionH relativeFrom="margin">
                  <wp:posOffset>23178</wp:posOffset>
                </wp:positionH>
                <wp:positionV relativeFrom="paragraph">
                  <wp:posOffset>20320</wp:posOffset>
                </wp:positionV>
                <wp:extent cx="6179185" cy="2895600"/>
                <wp:effectExtent l="0" t="0" r="1206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185" cy="2895600"/>
                        </a:xfrm>
                        <a:prstGeom prst="rect">
                          <a:avLst/>
                        </a:prstGeom>
                        <a:solidFill>
                          <a:srgbClr val="FFFFFF"/>
                        </a:solidFill>
                        <a:ln w="9525">
                          <a:solidFill>
                            <a:srgbClr val="000000"/>
                          </a:solidFill>
                          <a:miter lim="800000"/>
                          <a:headEnd/>
                          <a:tailEnd/>
                        </a:ln>
                      </wps:spPr>
                      <wps:txbx>
                        <w:txbxContent>
                          <w:p w14:paraId="484CB401" w14:textId="77777777" w:rsidR="00D85D1E" w:rsidRPr="00535BD4" w:rsidRDefault="00D85D1E" w:rsidP="00AB420C">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8:  Decision Making – Appointing the Preferred Candidate</w:t>
                            </w:r>
                          </w:p>
                          <w:p w14:paraId="41A2718A" w14:textId="77777777" w:rsidR="00C03F07" w:rsidRDefault="00C03F07" w:rsidP="00850E9E">
                            <w:pPr>
                              <w:spacing w:after="0"/>
                              <w:ind w:left="142"/>
                              <w:jc w:val="both"/>
                            </w:pPr>
                          </w:p>
                          <w:p w14:paraId="0FEA998C" w14:textId="77777777" w:rsidR="00D85D1E" w:rsidRDefault="00D85D1E" w:rsidP="00850E9E">
                            <w:pPr>
                              <w:spacing w:after="0"/>
                              <w:ind w:left="142"/>
                              <w:jc w:val="both"/>
                            </w:pPr>
                            <w:r>
                              <w:t xml:space="preserve">All aspects of the selection process should be considered when making decisions to appoint a new employee, the successful candidate should have: </w:t>
                            </w:r>
                          </w:p>
                          <w:p w14:paraId="36113E3E" w14:textId="77777777" w:rsidR="00D85D1E" w:rsidRDefault="00D85D1E" w:rsidP="00850E9E">
                            <w:pPr>
                              <w:spacing w:after="0"/>
                              <w:ind w:left="142"/>
                              <w:jc w:val="both"/>
                            </w:pPr>
                          </w:p>
                          <w:p w14:paraId="4E8D94B5" w14:textId="77777777" w:rsidR="00D85D1E" w:rsidRDefault="00226BCC" w:rsidP="00AB39EC">
                            <w:pPr>
                              <w:numPr>
                                <w:ilvl w:val="0"/>
                                <w:numId w:val="12"/>
                              </w:numPr>
                              <w:tabs>
                                <w:tab w:val="left" w:pos="1134"/>
                              </w:tabs>
                              <w:spacing w:after="0"/>
                              <w:ind w:left="1134" w:hanging="567"/>
                              <w:jc w:val="both"/>
                            </w:pPr>
                            <w:r>
                              <w:t>M</w:t>
                            </w:r>
                            <w:r w:rsidR="00C03F07">
                              <w:t xml:space="preserve">et </w:t>
                            </w:r>
                            <w:r w:rsidR="00D85D1E">
                              <w:t>all the essential criteria on the job description</w:t>
                            </w:r>
                            <w:r>
                              <w:t>;</w:t>
                            </w:r>
                          </w:p>
                          <w:p w14:paraId="288EC8D5" w14:textId="10ABB1E6" w:rsidR="00D85D1E" w:rsidRDefault="00226BCC" w:rsidP="009F7606">
                            <w:pPr>
                              <w:numPr>
                                <w:ilvl w:val="0"/>
                                <w:numId w:val="12"/>
                              </w:numPr>
                              <w:tabs>
                                <w:tab w:val="left" w:pos="1134"/>
                              </w:tabs>
                              <w:spacing w:after="0"/>
                              <w:ind w:left="1134" w:hanging="567"/>
                              <w:jc w:val="both"/>
                            </w:pPr>
                            <w:r>
                              <w:t>T</w:t>
                            </w:r>
                            <w:r w:rsidR="00C03F07">
                              <w:t xml:space="preserve">he </w:t>
                            </w:r>
                            <w:r w:rsidR="00D85D1E">
                              <w:t xml:space="preserve">highest aggregated score, </w:t>
                            </w:r>
                            <w:proofErr w:type="gramStart"/>
                            <w:r w:rsidR="00D85D1E">
                              <w:t>taking into account</w:t>
                            </w:r>
                            <w:proofErr w:type="gramEnd"/>
                            <w:r w:rsidR="00D85D1E">
                              <w:t xml:space="preserve"> their scores for any additional tasks that they have been asked to complete as part of the selection process.</w:t>
                            </w:r>
                          </w:p>
                          <w:p w14:paraId="25D47EED" w14:textId="765FEC18" w:rsidR="003C3333" w:rsidRDefault="003C3333" w:rsidP="009F7606">
                            <w:pPr>
                              <w:numPr>
                                <w:ilvl w:val="0"/>
                                <w:numId w:val="12"/>
                              </w:numPr>
                              <w:tabs>
                                <w:tab w:val="left" w:pos="1134"/>
                              </w:tabs>
                              <w:spacing w:after="0"/>
                              <w:ind w:left="1134" w:hanging="567"/>
                              <w:jc w:val="both"/>
                            </w:pPr>
                            <w:r>
                              <w:t>There are satisfactory explanations for any previous criminal conviction or issues identified via the on</w:t>
                            </w:r>
                            <w:r w:rsidR="00796F16">
                              <w:t>-</w:t>
                            </w:r>
                            <w:r>
                              <w:t>line searches.</w:t>
                            </w:r>
                          </w:p>
                          <w:p w14:paraId="08BB6E7F" w14:textId="77777777" w:rsidR="00D85D1E" w:rsidRDefault="00D85D1E" w:rsidP="00850E9E">
                            <w:pPr>
                              <w:spacing w:after="0"/>
                              <w:ind w:left="142"/>
                              <w:jc w:val="both"/>
                            </w:pPr>
                          </w:p>
                          <w:p w14:paraId="7814ADFB" w14:textId="77777777" w:rsidR="00D85D1E" w:rsidRDefault="00D85D1E" w:rsidP="00850E9E">
                            <w:pPr>
                              <w:spacing w:after="0"/>
                              <w:ind w:left="142"/>
                              <w:jc w:val="both"/>
                            </w:pPr>
                            <w:r>
                              <w:t>It is also helpful for the panel to decide on a reserve candidate in case the first candidate declines the job offer.</w:t>
                            </w:r>
                          </w:p>
                          <w:p w14:paraId="4C637124" w14:textId="77777777" w:rsidR="00D85D1E" w:rsidRDefault="00D85D1E" w:rsidP="00850E9E">
                            <w:pPr>
                              <w:spacing w:after="0"/>
                              <w:ind w:left="142"/>
                              <w:jc w:val="both"/>
                            </w:pPr>
                          </w:p>
                          <w:p w14:paraId="1DF84EC4" w14:textId="77777777" w:rsidR="00D85D1E" w:rsidRPr="00850E9E" w:rsidRDefault="00D85D1E" w:rsidP="00850E9E">
                            <w:pPr>
                              <w:rPr>
                                <w:rFonts w:cs="Arial"/>
                                <w:b/>
                              </w:rPr>
                            </w:pPr>
                          </w:p>
                          <w:p w14:paraId="59F28321" w14:textId="77777777" w:rsidR="00D85D1E" w:rsidRDefault="00D85D1E" w:rsidP="00850E9E">
                            <w:pPr>
                              <w:jc w:val="center"/>
                              <w:rPr>
                                <w:rFonts w:ascii="Arial Bold" w:hAnsi="Arial Bold" w:cs="Arial"/>
                                <w:b/>
                                <w:sz w:val="28"/>
                                <w:szCs w:val="28"/>
                              </w:rPr>
                            </w:pPr>
                          </w:p>
                          <w:p w14:paraId="479D5F3B" w14:textId="77777777" w:rsidR="00D85D1E" w:rsidRPr="00850E9E" w:rsidRDefault="00D85D1E" w:rsidP="00850E9E">
                            <w:pPr>
                              <w:jc w:val="center"/>
                              <w:rPr>
                                <w:rFonts w:ascii="Arial Bold" w:hAnsi="Arial Bold" w:cs="Arial"/>
                                <w:b/>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FA7114" id="_x0000_s1033" type="#_x0000_t202" style="position:absolute;left:0;text-align:left;margin-left:1.85pt;margin-top:1.6pt;width:486.55pt;height:228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U1uLwIAAFg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">
                <v:textbox>
                  <w:txbxContent>
                    <w:p w14:paraId="484CB401" w14:textId="77777777" w:rsidR="00D85D1E" w:rsidRPr="00535BD4" w:rsidRDefault="00D85D1E" w:rsidP="00AB420C">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8:  Decision Making – Appointing the Preferred Candidate</w:t>
                      </w:r>
                    </w:p>
                    <w:p w14:paraId="41A2718A" w14:textId="77777777" w:rsidR="00C03F07" w:rsidRDefault="00C03F07" w:rsidP="00850E9E">
                      <w:pPr>
                        <w:spacing w:after="0"/>
                        <w:ind w:left="142"/>
                        <w:jc w:val="both"/>
                      </w:pPr>
                    </w:p>
                    <w:p w14:paraId="0FEA998C" w14:textId="77777777" w:rsidR="00D85D1E" w:rsidRDefault="00D85D1E" w:rsidP="00850E9E">
                      <w:pPr>
                        <w:spacing w:after="0"/>
                        <w:ind w:left="142"/>
                        <w:jc w:val="both"/>
                      </w:pPr>
                      <w:r>
                        <w:t xml:space="preserve">All aspects of the selection process should be considered when making decisions to appoint a new employee, the successful candidate should have: </w:t>
                      </w:r>
                    </w:p>
                    <w:p w14:paraId="36113E3E" w14:textId="77777777" w:rsidR="00D85D1E" w:rsidRDefault="00D85D1E" w:rsidP="00850E9E">
                      <w:pPr>
                        <w:spacing w:after="0"/>
                        <w:ind w:left="142"/>
                        <w:jc w:val="both"/>
                      </w:pPr>
                    </w:p>
                    <w:p w14:paraId="4E8D94B5" w14:textId="77777777" w:rsidR="00D85D1E" w:rsidRDefault="00226BCC" w:rsidP="00AB39EC">
                      <w:pPr>
                        <w:numPr>
                          <w:ilvl w:val="0"/>
                          <w:numId w:val="12"/>
                        </w:numPr>
                        <w:tabs>
                          <w:tab w:val="left" w:pos="1134"/>
                        </w:tabs>
                        <w:spacing w:after="0"/>
                        <w:ind w:left="1134" w:hanging="567"/>
                        <w:jc w:val="both"/>
                      </w:pPr>
                      <w:r>
                        <w:t>M</w:t>
                      </w:r>
                      <w:r w:rsidR="00C03F07">
                        <w:t xml:space="preserve">et </w:t>
                      </w:r>
                      <w:r w:rsidR="00D85D1E">
                        <w:t>all the essential criteria on the job description</w:t>
                      </w:r>
                      <w:r>
                        <w:t>;</w:t>
                      </w:r>
                    </w:p>
                    <w:p w14:paraId="288EC8D5" w14:textId="10ABB1E6" w:rsidR="00D85D1E" w:rsidRDefault="00226BCC" w:rsidP="009F7606">
                      <w:pPr>
                        <w:numPr>
                          <w:ilvl w:val="0"/>
                          <w:numId w:val="12"/>
                        </w:numPr>
                        <w:tabs>
                          <w:tab w:val="left" w:pos="1134"/>
                        </w:tabs>
                        <w:spacing w:after="0"/>
                        <w:ind w:left="1134" w:hanging="567"/>
                        <w:jc w:val="both"/>
                      </w:pPr>
                      <w:r>
                        <w:t>T</w:t>
                      </w:r>
                      <w:r w:rsidR="00C03F07">
                        <w:t xml:space="preserve">he </w:t>
                      </w:r>
                      <w:r w:rsidR="00D85D1E">
                        <w:t xml:space="preserve">highest aggregated score, </w:t>
                      </w:r>
                      <w:proofErr w:type="gramStart"/>
                      <w:r w:rsidR="00D85D1E">
                        <w:t>taking into account</w:t>
                      </w:r>
                      <w:proofErr w:type="gramEnd"/>
                      <w:r w:rsidR="00D85D1E">
                        <w:t xml:space="preserve"> their scores for any additional tasks that they have been asked to complete as part of the selection process.</w:t>
                      </w:r>
                    </w:p>
                    <w:p w14:paraId="25D47EED" w14:textId="765FEC18" w:rsidR="003C3333" w:rsidRDefault="003C3333" w:rsidP="009F7606">
                      <w:pPr>
                        <w:numPr>
                          <w:ilvl w:val="0"/>
                          <w:numId w:val="12"/>
                        </w:numPr>
                        <w:tabs>
                          <w:tab w:val="left" w:pos="1134"/>
                        </w:tabs>
                        <w:spacing w:after="0"/>
                        <w:ind w:left="1134" w:hanging="567"/>
                        <w:jc w:val="both"/>
                      </w:pPr>
                      <w:r>
                        <w:t>There are satisfactory explanations for any previous criminal conviction or issues identified via the on</w:t>
                      </w:r>
                      <w:r w:rsidR="00796F16">
                        <w:t>-</w:t>
                      </w:r>
                      <w:r>
                        <w:t>line searches.</w:t>
                      </w:r>
                    </w:p>
                    <w:p w14:paraId="08BB6E7F" w14:textId="77777777" w:rsidR="00D85D1E" w:rsidRDefault="00D85D1E" w:rsidP="00850E9E">
                      <w:pPr>
                        <w:spacing w:after="0"/>
                        <w:ind w:left="142"/>
                        <w:jc w:val="both"/>
                      </w:pPr>
                    </w:p>
                    <w:p w14:paraId="7814ADFB" w14:textId="77777777" w:rsidR="00D85D1E" w:rsidRDefault="00D85D1E" w:rsidP="00850E9E">
                      <w:pPr>
                        <w:spacing w:after="0"/>
                        <w:ind w:left="142"/>
                        <w:jc w:val="both"/>
                      </w:pPr>
                      <w:r>
                        <w:t>It is also helpful for the panel to decide on a reserve candidate in case the first candidate declines the job offer.</w:t>
                      </w:r>
                    </w:p>
                    <w:p w14:paraId="4C637124" w14:textId="77777777" w:rsidR="00D85D1E" w:rsidRDefault="00D85D1E" w:rsidP="00850E9E">
                      <w:pPr>
                        <w:spacing w:after="0"/>
                        <w:ind w:left="142"/>
                        <w:jc w:val="both"/>
                      </w:pPr>
                    </w:p>
                    <w:p w14:paraId="1DF84EC4" w14:textId="77777777" w:rsidR="00D85D1E" w:rsidRPr="00850E9E" w:rsidRDefault="00D85D1E" w:rsidP="00850E9E">
                      <w:pPr>
                        <w:rPr>
                          <w:rFonts w:cs="Arial"/>
                          <w:b/>
                        </w:rPr>
                      </w:pPr>
                    </w:p>
                    <w:p w14:paraId="59F28321" w14:textId="77777777" w:rsidR="00D85D1E" w:rsidRDefault="00D85D1E" w:rsidP="00850E9E">
                      <w:pPr>
                        <w:jc w:val="center"/>
                        <w:rPr>
                          <w:rFonts w:ascii="Arial Bold" w:hAnsi="Arial Bold" w:cs="Arial"/>
                          <w:b/>
                          <w:sz w:val="28"/>
                          <w:szCs w:val="28"/>
                        </w:rPr>
                      </w:pPr>
                    </w:p>
                    <w:p w14:paraId="479D5F3B" w14:textId="77777777" w:rsidR="00D85D1E" w:rsidRPr="00850E9E" w:rsidRDefault="00D85D1E" w:rsidP="00850E9E">
                      <w:pPr>
                        <w:jc w:val="center"/>
                        <w:rPr>
                          <w:rFonts w:ascii="Arial Bold" w:hAnsi="Arial Bold" w:cs="Arial"/>
                          <w:b/>
                          <w:sz w:val="28"/>
                          <w:szCs w:val="28"/>
                        </w:rPr>
                      </w:pPr>
                    </w:p>
                  </w:txbxContent>
                </v:textbox>
                <w10:wrap anchorx="margin"/>
              </v:shape>
            </w:pict>
          </mc:Fallback>
        </mc:AlternateContent>
      </w:r>
    </w:p>
    <w:p w14:paraId="523D701C" w14:textId="5ECE9FCA" w:rsidR="001047B8" w:rsidRDefault="001047B8" w:rsidP="00303E76">
      <w:pPr>
        <w:spacing w:after="0"/>
        <w:ind w:left="142"/>
      </w:pPr>
    </w:p>
    <w:p w14:paraId="1A02BBCA" w14:textId="3D13EACB" w:rsidR="007626B6" w:rsidRDefault="007626B6" w:rsidP="00303E76">
      <w:pPr>
        <w:spacing w:after="0"/>
        <w:ind w:left="142"/>
        <w:rPr>
          <w:b/>
        </w:rPr>
      </w:pPr>
    </w:p>
    <w:p w14:paraId="75EAF126" w14:textId="209D690A" w:rsidR="00C03F07" w:rsidRDefault="00C03F07" w:rsidP="00303E76">
      <w:pPr>
        <w:spacing w:after="0"/>
        <w:ind w:left="142"/>
        <w:rPr>
          <w:b/>
        </w:rPr>
      </w:pPr>
    </w:p>
    <w:p w14:paraId="5132248E" w14:textId="58335DA7" w:rsidR="00AB420C" w:rsidRDefault="00AB420C" w:rsidP="00303E76">
      <w:pPr>
        <w:spacing w:after="0"/>
        <w:ind w:left="142"/>
        <w:rPr>
          <w:b/>
        </w:rPr>
      </w:pPr>
    </w:p>
    <w:p w14:paraId="459CA922" w14:textId="246DDA85" w:rsidR="003C3333" w:rsidRDefault="003C3333" w:rsidP="00303E76">
      <w:pPr>
        <w:spacing w:after="0"/>
        <w:ind w:left="142"/>
        <w:rPr>
          <w:b/>
        </w:rPr>
      </w:pPr>
    </w:p>
    <w:p w14:paraId="2564EA46" w14:textId="721DF31F" w:rsidR="003C3333" w:rsidRDefault="003C3333" w:rsidP="00303E76">
      <w:pPr>
        <w:spacing w:after="0"/>
        <w:ind w:left="142"/>
        <w:rPr>
          <w:b/>
        </w:rPr>
      </w:pPr>
    </w:p>
    <w:p w14:paraId="0204CECC" w14:textId="0D7E1632" w:rsidR="003C3333" w:rsidRDefault="003C3333" w:rsidP="00303E76">
      <w:pPr>
        <w:spacing w:after="0"/>
        <w:ind w:left="142"/>
        <w:rPr>
          <w:b/>
        </w:rPr>
      </w:pPr>
    </w:p>
    <w:p w14:paraId="3926247B" w14:textId="2C33B513" w:rsidR="003C3333" w:rsidRDefault="003C3333" w:rsidP="00303E76">
      <w:pPr>
        <w:spacing w:after="0"/>
        <w:ind w:left="142"/>
        <w:rPr>
          <w:b/>
        </w:rPr>
      </w:pPr>
    </w:p>
    <w:p w14:paraId="56B6655B" w14:textId="2E5B2A87" w:rsidR="003C3333" w:rsidRDefault="003C3333" w:rsidP="00303E76">
      <w:pPr>
        <w:spacing w:after="0"/>
        <w:ind w:left="142"/>
        <w:rPr>
          <w:b/>
        </w:rPr>
      </w:pPr>
    </w:p>
    <w:p w14:paraId="7A7B480B" w14:textId="6687C761" w:rsidR="003C3333" w:rsidRDefault="003C3333" w:rsidP="00303E76">
      <w:pPr>
        <w:spacing w:after="0"/>
        <w:ind w:left="142"/>
        <w:rPr>
          <w:b/>
        </w:rPr>
      </w:pPr>
    </w:p>
    <w:p w14:paraId="01F8B7F9" w14:textId="6B11FF76" w:rsidR="003C3333" w:rsidRDefault="003C3333" w:rsidP="00303E76">
      <w:pPr>
        <w:spacing w:after="0"/>
        <w:ind w:left="142"/>
        <w:rPr>
          <w:b/>
        </w:rPr>
      </w:pPr>
    </w:p>
    <w:p w14:paraId="2C824688" w14:textId="1CD8A234" w:rsidR="003C3333" w:rsidRDefault="003C3333" w:rsidP="00303E76">
      <w:pPr>
        <w:spacing w:after="0"/>
        <w:ind w:left="142"/>
        <w:rPr>
          <w:b/>
        </w:rPr>
      </w:pPr>
    </w:p>
    <w:p w14:paraId="3DD373B7" w14:textId="740B109D" w:rsidR="003C3333" w:rsidRDefault="003C3333" w:rsidP="00303E76">
      <w:pPr>
        <w:spacing w:after="0"/>
        <w:ind w:left="142"/>
        <w:rPr>
          <w:b/>
        </w:rPr>
      </w:pPr>
    </w:p>
    <w:p w14:paraId="67894EC5" w14:textId="02CDCA91" w:rsidR="003C3333" w:rsidRDefault="003C3333" w:rsidP="00303E76">
      <w:pPr>
        <w:spacing w:after="0"/>
        <w:ind w:left="142"/>
        <w:rPr>
          <w:b/>
        </w:rPr>
      </w:pPr>
    </w:p>
    <w:p w14:paraId="2BE0D1E0" w14:textId="6AE056DE" w:rsidR="003C3333" w:rsidRDefault="003C3333" w:rsidP="00303E76">
      <w:pPr>
        <w:spacing w:after="0"/>
        <w:ind w:left="142"/>
        <w:rPr>
          <w:b/>
        </w:rPr>
      </w:pPr>
    </w:p>
    <w:p w14:paraId="3B7160FC" w14:textId="41C3A80F" w:rsidR="003C3333" w:rsidRDefault="003C3333" w:rsidP="00303E76">
      <w:pPr>
        <w:spacing w:after="0"/>
        <w:ind w:left="142"/>
        <w:rPr>
          <w:b/>
        </w:rPr>
      </w:pPr>
    </w:p>
    <w:p w14:paraId="0A1317C7" w14:textId="224255D3" w:rsidR="003C3333" w:rsidRDefault="003C3333" w:rsidP="00303E76">
      <w:pPr>
        <w:spacing w:after="0"/>
        <w:ind w:left="142"/>
        <w:rPr>
          <w:b/>
        </w:rPr>
      </w:pPr>
      <w:r>
        <w:rPr>
          <w:noProof/>
          <w:lang w:eastAsia="en-GB"/>
        </w:rPr>
        <w:lastRenderedPageBreak/>
        <mc:AlternateContent>
          <mc:Choice Requires="wps">
            <w:drawing>
              <wp:anchor distT="0" distB="0" distL="114300" distR="114300" simplePos="0" relativeHeight="251661824" behindDoc="0" locked="0" layoutInCell="1" allowOverlap="1" wp14:anchorId="2CD0B8ED" wp14:editId="25A20587">
                <wp:simplePos x="0" y="0"/>
                <wp:positionH relativeFrom="margin">
                  <wp:posOffset>-10477</wp:posOffset>
                </wp:positionH>
                <wp:positionV relativeFrom="paragraph">
                  <wp:posOffset>2857</wp:posOffset>
                </wp:positionV>
                <wp:extent cx="6088380" cy="5729287"/>
                <wp:effectExtent l="0" t="0" r="26670" b="241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5729287"/>
                        </a:xfrm>
                        <a:prstGeom prst="rect">
                          <a:avLst/>
                        </a:prstGeom>
                        <a:solidFill>
                          <a:srgbClr val="FFFFFF"/>
                        </a:solidFill>
                        <a:ln w="9525">
                          <a:solidFill>
                            <a:srgbClr val="000000"/>
                          </a:solidFill>
                          <a:miter lim="800000"/>
                          <a:headEnd/>
                          <a:tailEnd/>
                        </a:ln>
                      </wps:spPr>
                      <wps:txbx>
                        <w:txbxContent>
                          <w:p w14:paraId="7555CE92" w14:textId="77777777" w:rsidR="00D85D1E" w:rsidRPr="00535BD4" w:rsidRDefault="00D85D1E" w:rsidP="00AB420C">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9:  Informing the Successful Applicant</w:t>
                            </w:r>
                          </w:p>
                          <w:p w14:paraId="77E2C014" w14:textId="77777777" w:rsidR="00D85D1E" w:rsidRDefault="00D85D1E" w:rsidP="001047B8">
                            <w:pPr>
                              <w:spacing w:after="0"/>
                              <w:ind w:left="142"/>
                              <w:jc w:val="both"/>
                            </w:pPr>
                          </w:p>
                          <w:p w14:paraId="50EFC802" w14:textId="77777777" w:rsidR="00D85D1E" w:rsidRDefault="00D85D1E" w:rsidP="001047B8">
                            <w:pPr>
                              <w:spacing w:after="0"/>
                              <w:ind w:left="142"/>
                              <w:jc w:val="both"/>
                            </w:pPr>
                            <w:r>
                              <w:t>The chair of the panel should contact the successful candidate as soon as possible to advise them of their appointment.</w:t>
                            </w:r>
                          </w:p>
                          <w:p w14:paraId="19D8E19A" w14:textId="77777777" w:rsidR="00D85D1E" w:rsidRDefault="00D85D1E" w:rsidP="001047B8">
                            <w:pPr>
                              <w:spacing w:after="0"/>
                              <w:jc w:val="both"/>
                            </w:pPr>
                          </w:p>
                          <w:p w14:paraId="30538180" w14:textId="7784F697" w:rsidR="00D85D1E" w:rsidRDefault="00D85D1E" w:rsidP="001047B8">
                            <w:pPr>
                              <w:spacing w:after="0"/>
                              <w:ind w:left="142"/>
                              <w:jc w:val="both"/>
                            </w:pPr>
                            <w:r>
                              <w:t xml:space="preserve">A </w:t>
                            </w:r>
                            <w:r w:rsidR="00BC67CC">
                              <w:rPr>
                                <w:b/>
                              </w:rPr>
                              <w:t>conditional</w:t>
                            </w:r>
                            <w:r w:rsidR="00B25116">
                              <w:rPr>
                                <w:b/>
                              </w:rPr>
                              <w:t xml:space="preserve"> </w:t>
                            </w:r>
                            <w:r>
                              <w:t>offer should be made to the successful candidate</w:t>
                            </w:r>
                            <w:r w:rsidR="00C83A3A">
                              <w:t>.</w:t>
                            </w:r>
                            <w:r w:rsidR="00934A6C">
                              <w:t xml:space="preserve">  </w:t>
                            </w:r>
                            <w:r w:rsidR="00C83A3A">
                              <w:t xml:space="preserve">It </w:t>
                            </w:r>
                            <w:r w:rsidR="00762CBC">
                              <w:t xml:space="preserve">should be explained that </w:t>
                            </w:r>
                            <w:r w:rsidR="00C03F07">
                              <w:t xml:space="preserve">the post </w:t>
                            </w:r>
                            <w:r w:rsidR="00762CBC">
                              <w:t xml:space="preserve">is </w:t>
                            </w:r>
                            <w:r w:rsidR="00C03F07">
                              <w:t>not</w:t>
                            </w:r>
                            <w:r>
                              <w:t xml:space="preserve"> confirmed until </w:t>
                            </w:r>
                            <w:proofErr w:type="gramStart"/>
                            <w:r>
                              <w:t>all  pre</w:t>
                            </w:r>
                            <w:proofErr w:type="gramEnd"/>
                            <w:r>
                              <w:t>-employment checks are satisfactorily completed, these include:</w:t>
                            </w:r>
                          </w:p>
                          <w:p w14:paraId="0E9BD9F4" w14:textId="77777777" w:rsidR="00D85D1E" w:rsidRDefault="00D85D1E" w:rsidP="001047B8">
                            <w:pPr>
                              <w:spacing w:after="0"/>
                              <w:ind w:left="142"/>
                              <w:jc w:val="both"/>
                            </w:pPr>
                          </w:p>
                          <w:p w14:paraId="0C051FF0" w14:textId="701962B5" w:rsidR="00D85D1E" w:rsidRDefault="00D85D1E" w:rsidP="00AB39EC">
                            <w:pPr>
                              <w:numPr>
                                <w:ilvl w:val="0"/>
                                <w:numId w:val="8"/>
                              </w:numPr>
                              <w:spacing w:after="0"/>
                              <w:ind w:left="567" w:hanging="425"/>
                              <w:jc w:val="both"/>
                            </w:pPr>
                            <w:r>
                              <w:t xml:space="preserve">A </w:t>
                            </w:r>
                            <w:r w:rsidR="00C03F07">
                              <w:t xml:space="preserve">check to ensure the candidate has the </w:t>
                            </w:r>
                            <w:r>
                              <w:t>Right to Work in the UK</w:t>
                            </w:r>
                            <w:r w:rsidR="00226BCC">
                              <w:t>;</w:t>
                            </w:r>
                          </w:p>
                          <w:p w14:paraId="18ECB9E2" w14:textId="17CBF70D" w:rsidR="00C83A3A" w:rsidRDefault="00C83A3A" w:rsidP="00AB39EC">
                            <w:pPr>
                              <w:numPr>
                                <w:ilvl w:val="0"/>
                                <w:numId w:val="8"/>
                              </w:numPr>
                              <w:spacing w:after="0"/>
                              <w:ind w:left="567" w:hanging="425"/>
                              <w:jc w:val="both"/>
                            </w:pPr>
                            <w:r>
                              <w:t>Proof of their identity (including full name, date of birth, address and photographic evidence of this)</w:t>
                            </w:r>
                            <w:r w:rsidR="001C3BDA">
                              <w:t xml:space="preserve">. This should be a birth certificate and a valid </w:t>
                            </w:r>
                            <w:r w:rsidR="001C3BDA">
                              <w:t>passport</w:t>
                            </w:r>
                            <w:bookmarkStart w:id="15" w:name="_GoBack"/>
                            <w:bookmarkEnd w:id="15"/>
                            <w:r>
                              <w:t>;</w:t>
                            </w:r>
                          </w:p>
                          <w:p w14:paraId="17BA84FC" w14:textId="4C9F37FF" w:rsidR="00C83A3A" w:rsidRDefault="00C83A3A" w:rsidP="00AB39EC">
                            <w:pPr>
                              <w:numPr>
                                <w:ilvl w:val="0"/>
                                <w:numId w:val="8"/>
                              </w:numPr>
                              <w:spacing w:after="0"/>
                              <w:ind w:left="567" w:hanging="425"/>
                              <w:jc w:val="both"/>
                            </w:pPr>
                            <w:r>
                              <w:t>Confirmation of essential qualification and/or professional registrations.</w:t>
                            </w:r>
                          </w:p>
                          <w:p w14:paraId="3BA6F9CD" w14:textId="77777777" w:rsidR="00D85D1E" w:rsidRDefault="00C03F07" w:rsidP="00AB39EC">
                            <w:pPr>
                              <w:numPr>
                                <w:ilvl w:val="0"/>
                                <w:numId w:val="8"/>
                              </w:numPr>
                              <w:spacing w:after="0"/>
                              <w:ind w:left="567" w:hanging="425"/>
                              <w:jc w:val="both"/>
                            </w:pPr>
                            <w:r>
                              <w:t xml:space="preserve">A </w:t>
                            </w:r>
                            <w:r w:rsidR="00D85D1E">
                              <w:t>satisfactory outcome of the medical questionnaire;</w:t>
                            </w:r>
                          </w:p>
                          <w:p w14:paraId="0FCA0F7B" w14:textId="77777777" w:rsidR="00D85D1E" w:rsidRDefault="00C03F07" w:rsidP="00AB39EC">
                            <w:pPr>
                              <w:numPr>
                                <w:ilvl w:val="0"/>
                                <w:numId w:val="8"/>
                              </w:numPr>
                              <w:spacing w:after="0"/>
                              <w:ind w:left="567" w:hanging="425"/>
                              <w:jc w:val="both"/>
                            </w:pPr>
                            <w:r>
                              <w:t xml:space="preserve">A </w:t>
                            </w:r>
                            <w:r w:rsidR="00D85D1E">
                              <w:t xml:space="preserve">satisfactory DBS with a barred list check </w:t>
                            </w:r>
                            <w:r>
                              <w:t>(where appropriate)</w:t>
                            </w:r>
                            <w:r w:rsidR="00226BCC">
                              <w:t>;</w:t>
                            </w:r>
                          </w:p>
                          <w:p w14:paraId="1B01D0C6" w14:textId="308EDD8E" w:rsidR="00DD3225" w:rsidRPr="0075106B" w:rsidRDefault="00C03F07" w:rsidP="00780896">
                            <w:pPr>
                              <w:pStyle w:val="BodyText"/>
                              <w:numPr>
                                <w:ilvl w:val="0"/>
                                <w:numId w:val="8"/>
                              </w:numPr>
                              <w:spacing w:line="276" w:lineRule="auto"/>
                              <w:ind w:left="567" w:hanging="425"/>
                              <w:jc w:val="both"/>
                              <w:rPr>
                                <w:rFonts w:asciiTheme="minorHAnsi" w:hAnsiTheme="minorHAnsi" w:cstheme="minorHAnsi"/>
                                <w:sz w:val="22"/>
                                <w:szCs w:val="22"/>
                              </w:rPr>
                            </w:pPr>
                            <w:r w:rsidRPr="00780896">
                              <w:rPr>
                                <w:rFonts w:asciiTheme="minorHAnsi" w:hAnsiTheme="minorHAnsi" w:cstheme="minorHAnsi"/>
                                <w:b/>
                                <w:sz w:val="22"/>
                                <w:szCs w:val="22"/>
                              </w:rPr>
                              <w:t xml:space="preserve">Two </w:t>
                            </w:r>
                            <w:r w:rsidR="00D85D1E" w:rsidRPr="00780896">
                              <w:rPr>
                                <w:rFonts w:asciiTheme="minorHAnsi" w:hAnsiTheme="minorHAnsi" w:cstheme="minorHAnsi"/>
                                <w:b/>
                                <w:sz w:val="22"/>
                                <w:szCs w:val="22"/>
                              </w:rPr>
                              <w:t>satisfactory written references</w:t>
                            </w:r>
                            <w:r w:rsidR="00171966" w:rsidRPr="00780896">
                              <w:rPr>
                                <w:rFonts w:asciiTheme="minorHAnsi" w:hAnsiTheme="minorHAnsi" w:cstheme="minorHAnsi"/>
                                <w:b/>
                                <w:sz w:val="22"/>
                                <w:szCs w:val="22"/>
                              </w:rPr>
                              <w:t xml:space="preserve"> </w:t>
                            </w:r>
                            <w:bookmarkStart w:id="16" w:name="_Hlk116373577"/>
                            <w:r w:rsidR="00171966" w:rsidRPr="00780896">
                              <w:rPr>
                                <w:rFonts w:asciiTheme="minorHAnsi" w:hAnsiTheme="minorHAnsi" w:cstheme="minorHAnsi"/>
                                <w:b/>
                                <w:sz w:val="22"/>
                                <w:szCs w:val="22"/>
                              </w:rPr>
                              <w:t>(one of which should be from the candidates</w:t>
                            </w:r>
                            <w:r w:rsidR="00C83A3A">
                              <w:rPr>
                                <w:rFonts w:asciiTheme="minorHAnsi" w:hAnsiTheme="minorHAnsi" w:cstheme="minorHAnsi"/>
                                <w:b/>
                                <w:sz w:val="22"/>
                                <w:szCs w:val="22"/>
                              </w:rPr>
                              <w:t>’</w:t>
                            </w:r>
                            <w:r w:rsidR="00171966" w:rsidRPr="00780896">
                              <w:rPr>
                                <w:rFonts w:asciiTheme="minorHAnsi" w:hAnsiTheme="minorHAnsi" w:cstheme="minorHAnsi"/>
                                <w:b/>
                                <w:sz w:val="22"/>
                                <w:szCs w:val="22"/>
                              </w:rPr>
                              <w:t xml:space="preserve"> current employer)</w:t>
                            </w:r>
                            <w:r w:rsidR="00D85D1E" w:rsidRPr="00780896">
                              <w:rPr>
                                <w:rFonts w:asciiTheme="minorHAnsi" w:hAnsiTheme="minorHAnsi" w:cstheme="minorHAnsi"/>
                                <w:sz w:val="22"/>
                                <w:szCs w:val="22"/>
                              </w:rPr>
                              <w:t>.</w:t>
                            </w:r>
                            <w:r w:rsidR="00DD3225" w:rsidRPr="00780896">
                              <w:rPr>
                                <w:rFonts w:asciiTheme="minorHAnsi" w:hAnsiTheme="minorHAnsi" w:cstheme="minorHAnsi"/>
                                <w:sz w:val="22"/>
                                <w:szCs w:val="22"/>
                              </w:rPr>
                              <w:t xml:space="preserve">  Where an applicant is currently working in a position which </w:t>
                            </w:r>
                            <w:r w:rsidR="00C37058">
                              <w:rPr>
                                <w:rFonts w:asciiTheme="minorHAnsi" w:hAnsiTheme="minorHAnsi" w:cstheme="minorHAnsi"/>
                                <w:sz w:val="22"/>
                                <w:szCs w:val="22"/>
                              </w:rPr>
                              <w:t xml:space="preserve">does not bring </w:t>
                            </w:r>
                            <w:r w:rsidR="00DD3225" w:rsidRPr="00780896">
                              <w:rPr>
                                <w:rFonts w:asciiTheme="minorHAnsi" w:hAnsiTheme="minorHAnsi" w:cstheme="minorHAnsi"/>
                                <w:sz w:val="22"/>
                                <w:szCs w:val="22"/>
                              </w:rPr>
                              <w:t>them into direct contact with children, a further reference should be obtained from the most recent employer where the applicant last worked with children</w:t>
                            </w:r>
                            <w:r w:rsidR="00796F16">
                              <w:rPr>
                                <w:rFonts w:asciiTheme="minorHAnsi" w:hAnsiTheme="minorHAnsi" w:cstheme="minorHAnsi"/>
                                <w:sz w:val="22"/>
                                <w:szCs w:val="22"/>
                              </w:rPr>
                              <w:t xml:space="preserve"> (if applicable)</w:t>
                            </w:r>
                            <w:r w:rsidR="00DD3225">
                              <w:rPr>
                                <w:rFonts w:asciiTheme="minorHAnsi" w:hAnsiTheme="minorHAnsi" w:cstheme="minorHAnsi"/>
                                <w:sz w:val="22"/>
                                <w:szCs w:val="22"/>
                              </w:rPr>
                              <w:t>.</w:t>
                            </w:r>
                          </w:p>
                          <w:bookmarkEnd w:id="16"/>
                          <w:p w14:paraId="55C0ABA3" w14:textId="50ECA0A8" w:rsidR="00D85D1E" w:rsidRPr="000254CB" w:rsidRDefault="00D85D1E" w:rsidP="00AB39EC">
                            <w:pPr>
                              <w:numPr>
                                <w:ilvl w:val="0"/>
                                <w:numId w:val="8"/>
                              </w:numPr>
                              <w:spacing w:after="0"/>
                              <w:ind w:left="567" w:hanging="425"/>
                              <w:jc w:val="both"/>
                            </w:pPr>
                            <w:r w:rsidRPr="000254CB">
                              <w:t xml:space="preserve">References should always be obtained and scrutinised and any concerns resolved satisfactorily before the appointment is confirmed. </w:t>
                            </w:r>
                          </w:p>
                          <w:p w14:paraId="29440644" w14:textId="77777777" w:rsidR="00D85D1E" w:rsidRDefault="00D85D1E" w:rsidP="005269B3">
                            <w:pPr>
                              <w:spacing w:after="0"/>
                              <w:jc w:val="both"/>
                            </w:pPr>
                          </w:p>
                          <w:p w14:paraId="31B12A3B" w14:textId="77777777" w:rsidR="00D85D1E" w:rsidRDefault="00D85D1E" w:rsidP="001047B8">
                            <w:pPr>
                              <w:spacing w:after="0"/>
                              <w:ind w:left="142"/>
                              <w:jc w:val="both"/>
                            </w:pPr>
                            <w:r>
                              <w:t xml:space="preserve">It is good practice that all the other candidates be informed they have been unsuccessful and offered the opportunity </w:t>
                            </w:r>
                            <w:r w:rsidR="00C03F07">
                              <w:t>to obtain</w:t>
                            </w:r>
                            <w:r>
                              <w:t xml:space="preserve"> feedback</w:t>
                            </w:r>
                            <w:r w:rsidR="00C03F07">
                              <w:t xml:space="preserve"> on their application or performance at interview</w:t>
                            </w:r>
                            <w:r>
                              <w:t>.  It is best practice to speak to unsuccessful applicants in person</w:t>
                            </w:r>
                            <w:r w:rsidR="00C03F07">
                              <w:t>, usually via a phone call</w:t>
                            </w:r>
                            <w:r>
                              <w:t xml:space="preserve">, but if the </w:t>
                            </w:r>
                            <w:r w:rsidRPr="00D654E9">
                              <w:t xml:space="preserve">chair of the panel has been unable to reach a candidate, they should </w:t>
                            </w:r>
                            <w:r w:rsidR="00226BCC">
                              <w:t>receive a</w:t>
                            </w:r>
                            <w:r w:rsidRPr="00D654E9">
                              <w:t xml:space="preserve"> written </w:t>
                            </w:r>
                            <w:r w:rsidR="00226BCC">
                              <w:t xml:space="preserve">outcome stating </w:t>
                            </w:r>
                            <w:r w:rsidRPr="00D654E9">
                              <w:t>that they hav</w:t>
                            </w:r>
                            <w:r>
                              <w:t xml:space="preserve">e been unsuccessful.  </w:t>
                            </w:r>
                          </w:p>
                          <w:p w14:paraId="74ADF6DE" w14:textId="77777777" w:rsidR="00D85D1E" w:rsidRPr="00850E9E" w:rsidRDefault="00D85D1E" w:rsidP="001047B8">
                            <w:pPr>
                              <w:rPr>
                                <w:rFonts w:cs="Arial"/>
                                <w:b/>
                              </w:rPr>
                            </w:pPr>
                          </w:p>
                          <w:p w14:paraId="50E48FE5" w14:textId="77777777" w:rsidR="00D85D1E" w:rsidRDefault="00D85D1E" w:rsidP="001047B8">
                            <w:pPr>
                              <w:jc w:val="center"/>
                              <w:rPr>
                                <w:rFonts w:ascii="Arial Bold" w:hAnsi="Arial Bold" w:cs="Arial"/>
                                <w:b/>
                                <w:sz w:val="28"/>
                                <w:szCs w:val="28"/>
                              </w:rPr>
                            </w:pPr>
                          </w:p>
                          <w:p w14:paraId="6B7117BC" w14:textId="77777777" w:rsidR="00D85D1E" w:rsidRPr="00850E9E" w:rsidRDefault="00D85D1E" w:rsidP="001047B8">
                            <w:pPr>
                              <w:jc w:val="center"/>
                              <w:rPr>
                                <w:rFonts w:ascii="Arial Bold" w:hAnsi="Arial Bold" w:cs="Arial"/>
                                <w:b/>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D0B8ED" id="_x0000_s1034" type="#_x0000_t202" style="position:absolute;left:0;text-align:left;margin-left:-.8pt;margin-top:.2pt;width:479.4pt;height:451.1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">
                <v:textbox>
                  <w:txbxContent>
                    <w:p w14:paraId="7555CE92" w14:textId="77777777" w:rsidR="00D85D1E" w:rsidRPr="00535BD4" w:rsidRDefault="00D85D1E" w:rsidP="00AB420C">
                      <w:pPr>
                        <w:pStyle w:val="BodyText"/>
                        <w:spacing w:line="298" w:lineRule="auto"/>
                        <w:ind w:left="105"/>
                        <w:jc w:val="center"/>
                        <w:rPr>
                          <w:rFonts w:ascii="Calibri" w:eastAsia="Calibri" w:hAnsi="Calibri" w:cs="Calibri"/>
                          <w:b/>
                          <w:color w:val="231F20"/>
                          <w:sz w:val="28"/>
                          <w:szCs w:val="28"/>
                          <w:lang w:val="en-GB"/>
                        </w:rPr>
                      </w:pPr>
                      <w:r w:rsidRPr="00535BD4">
                        <w:rPr>
                          <w:rFonts w:ascii="Calibri" w:eastAsia="Calibri" w:hAnsi="Calibri" w:cs="Calibri"/>
                          <w:b/>
                          <w:color w:val="231F20"/>
                          <w:sz w:val="28"/>
                          <w:szCs w:val="28"/>
                          <w:lang w:val="en-GB"/>
                        </w:rPr>
                        <w:t>Step 9:  Informing the Successful Applicant</w:t>
                      </w:r>
                    </w:p>
                    <w:p w14:paraId="77E2C014" w14:textId="77777777" w:rsidR="00D85D1E" w:rsidRDefault="00D85D1E" w:rsidP="001047B8">
                      <w:pPr>
                        <w:spacing w:after="0"/>
                        <w:ind w:left="142"/>
                        <w:jc w:val="both"/>
                      </w:pPr>
                    </w:p>
                    <w:p w14:paraId="50EFC802" w14:textId="77777777" w:rsidR="00D85D1E" w:rsidRDefault="00D85D1E" w:rsidP="001047B8">
                      <w:pPr>
                        <w:spacing w:after="0"/>
                        <w:ind w:left="142"/>
                        <w:jc w:val="both"/>
                      </w:pPr>
                      <w:r>
                        <w:t>The chair of the panel should contact the successful candidate as soon as possible to advise them of their appointment.</w:t>
                      </w:r>
                    </w:p>
                    <w:p w14:paraId="19D8E19A" w14:textId="77777777" w:rsidR="00D85D1E" w:rsidRDefault="00D85D1E" w:rsidP="001047B8">
                      <w:pPr>
                        <w:spacing w:after="0"/>
                        <w:jc w:val="both"/>
                      </w:pPr>
                    </w:p>
                    <w:p w14:paraId="30538180" w14:textId="7784F697" w:rsidR="00D85D1E" w:rsidRDefault="00D85D1E" w:rsidP="001047B8">
                      <w:pPr>
                        <w:spacing w:after="0"/>
                        <w:ind w:left="142"/>
                        <w:jc w:val="both"/>
                      </w:pPr>
                      <w:r>
                        <w:t xml:space="preserve">A </w:t>
                      </w:r>
                      <w:r w:rsidR="00BC67CC">
                        <w:rPr>
                          <w:b/>
                        </w:rPr>
                        <w:t>conditional</w:t>
                      </w:r>
                      <w:r w:rsidR="00B25116">
                        <w:rPr>
                          <w:b/>
                        </w:rPr>
                        <w:t xml:space="preserve"> </w:t>
                      </w:r>
                      <w:r>
                        <w:t>offer should be made to the successful candidate</w:t>
                      </w:r>
                      <w:r w:rsidR="00C83A3A">
                        <w:t>.</w:t>
                      </w:r>
                      <w:r w:rsidR="00934A6C">
                        <w:t xml:space="preserve">  </w:t>
                      </w:r>
                      <w:r w:rsidR="00C83A3A">
                        <w:t xml:space="preserve">It </w:t>
                      </w:r>
                      <w:r w:rsidR="00762CBC">
                        <w:t xml:space="preserve">should be explained that </w:t>
                      </w:r>
                      <w:r w:rsidR="00C03F07">
                        <w:t xml:space="preserve">the post </w:t>
                      </w:r>
                      <w:r w:rsidR="00762CBC">
                        <w:t xml:space="preserve">is </w:t>
                      </w:r>
                      <w:r w:rsidR="00C03F07">
                        <w:t>not</w:t>
                      </w:r>
                      <w:r>
                        <w:t xml:space="preserve"> confirmed until </w:t>
                      </w:r>
                      <w:proofErr w:type="gramStart"/>
                      <w:r>
                        <w:t>all  pre</w:t>
                      </w:r>
                      <w:proofErr w:type="gramEnd"/>
                      <w:r>
                        <w:t>-employment checks are satisfactorily completed, these include:</w:t>
                      </w:r>
                    </w:p>
                    <w:p w14:paraId="0E9BD9F4" w14:textId="77777777" w:rsidR="00D85D1E" w:rsidRDefault="00D85D1E" w:rsidP="001047B8">
                      <w:pPr>
                        <w:spacing w:after="0"/>
                        <w:ind w:left="142"/>
                        <w:jc w:val="both"/>
                      </w:pPr>
                    </w:p>
                    <w:p w14:paraId="0C051FF0" w14:textId="701962B5" w:rsidR="00D85D1E" w:rsidRDefault="00D85D1E" w:rsidP="00AB39EC">
                      <w:pPr>
                        <w:numPr>
                          <w:ilvl w:val="0"/>
                          <w:numId w:val="8"/>
                        </w:numPr>
                        <w:spacing w:after="0"/>
                        <w:ind w:left="567" w:hanging="425"/>
                        <w:jc w:val="both"/>
                      </w:pPr>
                      <w:r>
                        <w:t xml:space="preserve">A </w:t>
                      </w:r>
                      <w:r w:rsidR="00C03F07">
                        <w:t xml:space="preserve">check to ensure the candidate has the </w:t>
                      </w:r>
                      <w:r>
                        <w:t>Right to Work in the UK</w:t>
                      </w:r>
                      <w:r w:rsidR="00226BCC">
                        <w:t>;</w:t>
                      </w:r>
                    </w:p>
                    <w:p w14:paraId="18ECB9E2" w14:textId="17CBF70D" w:rsidR="00C83A3A" w:rsidRDefault="00C83A3A" w:rsidP="00AB39EC">
                      <w:pPr>
                        <w:numPr>
                          <w:ilvl w:val="0"/>
                          <w:numId w:val="8"/>
                        </w:numPr>
                        <w:spacing w:after="0"/>
                        <w:ind w:left="567" w:hanging="425"/>
                        <w:jc w:val="both"/>
                      </w:pPr>
                      <w:r>
                        <w:t>Proof of their identity (including full name, date of birth, address and photographic evidence of this)</w:t>
                      </w:r>
                      <w:r w:rsidR="001C3BDA">
                        <w:t xml:space="preserve">. This should be a birth certificate and a valid </w:t>
                      </w:r>
                      <w:r w:rsidR="001C3BDA">
                        <w:t>passport</w:t>
                      </w:r>
                      <w:bookmarkStart w:id="17" w:name="_GoBack"/>
                      <w:bookmarkEnd w:id="17"/>
                      <w:r>
                        <w:t>;</w:t>
                      </w:r>
                    </w:p>
                    <w:p w14:paraId="17BA84FC" w14:textId="4C9F37FF" w:rsidR="00C83A3A" w:rsidRDefault="00C83A3A" w:rsidP="00AB39EC">
                      <w:pPr>
                        <w:numPr>
                          <w:ilvl w:val="0"/>
                          <w:numId w:val="8"/>
                        </w:numPr>
                        <w:spacing w:after="0"/>
                        <w:ind w:left="567" w:hanging="425"/>
                        <w:jc w:val="both"/>
                      </w:pPr>
                      <w:r>
                        <w:t>Confirmation of essential qualification and/or professional registrations.</w:t>
                      </w:r>
                    </w:p>
                    <w:p w14:paraId="3BA6F9CD" w14:textId="77777777" w:rsidR="00D85D1E" w:rsidRDefault="00C03F07" w:rsidP="00AB39EC">
                      <w:pPr>
                        <w:numPr>
                          <w:ilvl w:val="0"/>
                          <w:numId w:val="8"/>
                        </w:numPr>
                        <w:spacing w:after="0"/>
                        <w:ind w:left="567" w:hanging="425"/>
                        <w:jc w:val="both"/>
                      </w:pPr>
                      <w:r>
                        <w:t xml:space="preserve">A </w:t>
                      </w:r>
                      <w:r w:rsidR="00D85D1E">
                        <w:t>satisfactory outcome of the medical questionnaire;</w:t>
                      </w:r>
                    </w:p>
                    <w:p w14:paraId="0FCA0F7B" w14:textId="77777777" w:rsidR="00D85D1E" w:rsidRDefault="00C03F07" w:rsidP="00AB39EC">
                      <w:pPr>
                        <w:numPr>
                          <w:ilvl w:val="0"/>
                          <w:numId w:val="8"/>
                        </w:numPr>
                        <w:spacing w:after="0"/>
                        <w:ind w:left="567" w:hanging="425"/>
                        <w:jc w:val="both"/>
                      </w:pPr>
                      <w:r>
                        <w:t xml:space="preserve">A </w:t>
                      </w:r>
                      <w:r w:rsidR="00D85D1E">
                        <w:t xml:space="preserve">satisfactory DBS with a barred list check </w:t>
                      </w:r>
                      <w:r>
                        <w:t>(where appropriate)</w:t>
                      </w:r>
                      <w:r w:rsidR="00226BCC">
                        <w:t>;</w:t>
                      </w:r>
                    </w:p>
                    <w:p w14:paraId="1B01D0C6" w14:textId="308EDD8E" w:rsidR="00DD3225" w:rsidRPr="0075106B" w:rsidRDefault="00C03F07" w:rsidP="00780896">
                      <w:pPr>
                        <w:pStyle w:val="BodyText"/>
                        <w:numPr>
                          <w:ilvl w:val="0"/>
                          <w:numId w:val="8"/>
                        </w:numPr>
                        <w:spacing w:line="276" w:lineRule="auto"/>
                        <w:ind w:left="567" w:hanging="425"/>
                        <w:jc w:val="both"/>
                        <w:rPr>
                          <w:rFonts w:asciiTheme="minorHAnsi" w:hAnsiTheme="minorHAnsi" w:cstheme="minorHAnsi"/>
                          <w:sz w:val="22"/>
                          <w:szCs w:val="22"/>
                        </w:rPr>
                      </w:pPr>
                      <w:r w:rsidRPr="00780896">
                        <w:rPr>
                          <w:rFonts w:asciiTheme="minorHAnsi" w:hAnsiTheme="minorHAnsi" w:cstheme="minorHAnsi"/>
                          <w:b/>
                          <w:sz w:val="22"/>
                          <w:szCs w:val="22"/>
                        </w:rPr>
                        <w:t xml:space="preserve">Two </w:t>
                      </w:r>
                      <w:r w:rsidR="00D85D1E" w:rsidRPr="00780896">
                        <w:rPr>
                          <w:rFonts w:asciiTheme="minorHAnsi" w:hAnsiTheme="minorHAnsi" w:cstheme="minorHAnsi"/>
                          <w:b/>
                          <w:sz w:val="22"/>
                          <w:szCs w:val="22"/>
                        </w:rPr>
                        <w:t>satisfactory written references</w:t>
                      </w:r>
                      <w:r w:rsidR="00171966" w:rsidRPr="00780896">
                        <w:rPr>
                          <w:rFonts w:asciiTheme="minorHAnsi" w:hAnsiTheme="minorHAnsi" w:cstheme="minorHAnsi"/>
                          <w:b/>
                          <w:sz w:val="22"/>
                          <w:szCs w:val="22"/>
                        </w:rPr>
                        <w:t xml:space="preserve"> </w:t>
                      </w:r>
                      <w:bookmarkStart w:id="18" w:name="_Hlk116373577"/>
                      <w:r w:rsidR="00171966" w:rsidRPr="00780896">
                        <w:rPr>
                          <w:rFonts w:asciiTheme="minorHAnsi" w:hAnsiTheme="minorHAnsi" w:cstheme="minorHAnsi"/>
                          <w:b/>
                          <w:sz w:val="22"/>
                          <w:szCs w:val="22"/>
                        </w:rPr>
                        <w:t>(one of which should be from the candidates</w:t>
                      </w:r>
                      <w:r w:rsidR="00C83A3A">
                        <w:rPr>
                          <w:rFonts w:asciiTheme="minorHAnsi" w:hAnsiTheme="minorHAnsi" w:cstheme="minorHAnsi"/>
                          <w:b/>
                          <w:sz w:val="22"/>
                          <w:szCs w:val="22"/>
                        </w:rPr>
                        <w:t>’</w:t>
                      </w:r>
                      <w:r w:rsidR="00171966" w:rsidRPr="00780896">
                        <w:rPr>
                          <w:rFonts w:asciiTheme="minorHAnsi" w:hAnsiTheme="minorHAnsi" w:cstheme="minorHAnsi"/>
                          <w:b/>
                          <w:sz w:val="22"/>
                          <w:szCs w:val="22"/>
                        </w:rPr>
                        <w:t xml:space="preserve"> current employer)</w:t>
                      </w:r>
                      <w:r w:rsidR="00D85D1E" w:rsidRPr="00780896">
                        <w:rPr>
                          <w:rFonts w:asciiTheme="minorHAnsi" w:hAnsiTheme="minorHAnsi" w:cstheme="minorHAnsi"/>
                          <w:sz w:val="22"/>
                          <w:szCs w:val="22"/>
                        </w:rPr>
                        <w:t>.</w:t>
                      </w:r>
                      <w:r w:rsidR="00DD3225" w:rsidRPr="00780896">
                        <w:rPr>
                          <w:rFonts w:asciiTheme="minorHAnsi" w:hAnsiTheme="minorHAnsi" w:cstheme="minorHAnsi"/>
                          <w:sz w:val="22"/>
                          <w:szCs w:val="22"/>
                        </w:rPr>
                        <w:t xml:space="preserve">  Where an applicant is currently working in a position which </w:t>
                      </w:r>
                      <w:r w:rsidR="00C37058">
                        <w:rPr>
                          <w:rFonts w:asciiTheme="minorHAnsi" w:hAnsiTheme="minorHAnsi" w:cstheme="minorHAnsi"/>
                          <w:sz w:val="22"/>
                          <w:szCs w:val="22"/>
                        </w:rPr>
                        <w:t xml:space="preserve">does not bring </w:t>
                      </w:r>
                      <w:r w:rsidR="00DD3225" w:rsidRPr="00780896">
                        <w:rPr>
                          <w:rFonts w:asciiTheme="minorHAnsi" w:hAnsiTheme="minorHAnsi" w:cstheme="minorHAnsi"/>
                          <w:sz w:val="22"/>
                          <w:szCs w:val="22"/>
                        </w:rPr>
                        <w:t>them into direct contact with children, a further reference should be obtained from the most recent employer where the applicant last worked with children</w:t>
                      </w:r>
                      <w:r w:rsidR="00796F16">
                        <w:rPr>
                          <w:rFonts w:asciiTheme="minorHAnsi" w:hAnsiTheme="minorHAnsi" w:cstheme="minorHAnsi"/>
                          <w:sz w:val="22"/>
                          <w:szCs w:val="22"/>
                        </w:rPr>
                        <w:t xml:space="preserve"> (if applicable)</w:t>
                      </w:r>
                      <w:r w:rsidR="00DD3225">
                        <w:rPr>
                          <w:rFonts w:asciiTheme="minorHAnsi" w:hAnsiTheme="minorHAnsi" w:cstheme="minorHAnsi"/>
                          <w:sz w:val="22"/>
                          <w:szCs w:val="22"/>
                        </w:rPr>
                        <w:t>.</w:t>
                      </w:r>
                    </w:p>
                    <w:bookmarkEnd w:id="18"/>
                    <w:p w14:paraId="55C0ABA3" w14:textId="50ECA0A8" w:rsidR="00D85D1E" w:rsidRPr="000254CB" w:rsidRDefault="00D85D1E" w:rsidP="00AB39EC">
                      <w:pPr>
                        <w:numPr>
                          <w:ilvl w:val="0"/>
                          <w:numId w:val="8"/>
                        </w:numPr>
                        <w:spacing w:after="0"/>
                        <w:ind w:left="567" w:hanging="425"/>
                        <w:jc w:val="both"/>
                      </w:pPr>
                      <w:r w:rsidRPr="000254CB">
                        <w:t xml:space="preserve">References should always be obtained and scrutinised and any concerns resolved satisfactorily before the appointment is confirmed. </w:t>
                      </w:r>
                    </w:p>
                    <w:p w14:paraId="29440644" w14:textId="77777777" w:rsidR="00D85D1E" w:rsidRDefault="00D85D1E" w:rsidP="005269B3">
                      <w:pPr>
                        <w:spacing w:after="0"/>
                        <w:jc w:val="both"/>
                      </w:pPr>
                    </w:p>
                    <w:p w14:paraId="31B12A3B" w14:textId="77777777" w:rsidR="00D85D1E" w:rsidRDefault="00D85D1E" w:rsidP="001047B8">
                      <w:pPr>
                        <w:spacing w:after="0"/>
                        <w:ind w:left="142"/>
                        <w:jc w:val="both"/>
                      </w:pPr>
                      <w:r>
                        <w:t xml:space="preserve">It is good practice that all the other candidates be informed they have been unsuccessful and offered the opportunity </w:t>
                      </w:r>
                      <w:r w:rsidR="00C03F07">
                        <w:t>to obtain</w:t>
                      </w:r>
                      <w:r>
                        <w:t xml:space="preserve"> feedback</w:t>
                      </w:r>
                      <w:r w:rsidR="00C03F07">
                        <w:t xml:space="preserve"> on their application or performance at interview</w:t>
                      </w:r>
                      <w:r>
                        <w:t>.  It is best practice to speak to unsuccessful applicants in person</w:t>
                      </w:r>
                      <w:r w:rsidR="00C03F07">
                        <w:t>, usually via a phone call</w:t>
                      </w:r>
                      <w:r>
                        <w:t xml:space="preserve">, but if the </w:t>
                      </w:r>
                      <w:r w:rsidRPr="00D654E9">
                        <w:t xml:space="preserve">chair of the panel has been unable to reach a candidate, they should </w:t>
                      </w:r>
                      <w:r w:rsidR="00226BCC">
                        <w:t>receive a</w:t>
                      </w:r>
                      <w:r w:rsidRPr="00D654E9">
                        <w:t xml:space="preserve"> written </w:t>
                      </w:r>
                      <w:r w:rsidR="00226BCC">
                        <w:t xml:space="preserve">outcome stating </w:t>
                      </w:r>
                      <w:r w:rsidRPr="00D654E9">
                        <w:t>that they hav</w:t>
                      </w:r>
                      <w:r>
                        <w:t xml:space="preserve">e been unsuccessful.  </w:t>
                      </w:r>
                    </w:p>
                    <w:p w14:paraId="74ADF6DE" w14:textId="77777777" w:rsidR="00D85D1E" w:rsidRPr="00850E9E" w:rsidRDefault="00D85D1E" w:rsidP="001047B8">
                      <w:pPr>
                        <w:rPr>
                          <w:rFonts w:cs="Arial"/>
                          <w:b/>
                        </w:rPr>
                      </w:pPr>
                    </w:p>
                    <w:p w14:paraId="50E48FE5" w14:textId="77777777" w:rsidR="00D85D1E" w:rsidRDefault="00D85D1E" w:rsidP="001047B8">
                      <w:pPr>
                        <w:jc w:val="center"/>
                        <w:rPr>
                          <w:rFonts w:ascii="Arial Bold" w:hAnsi="Arial Bold" w:cs="Arial"/>
                          <w:b/>
                          <w:sz w:val="28"/>
                          <w:szCs w:val="28"/>
                        </w:rPr>
                      </w:pPr>
                    </w:p>
                    <w:p w14:paraId="6B7117BC" w14:textId="77777777" w:rsidR="00D85D1E" w:rsidRPr="00850E9E" w:rsidRDefault="00D85D1E" w:rsidP="001047B8">
                      <w:pPr>
                        <w:jc w:val="center"/>
                        <w:rPr>
                          <w:rFonts w:ascii="Arial Bold" w:hAnsi="Arial Bold" w:cs="Arial"/>
                          <w:b/>
                          <w:sz w:val="28"/>
                          <w:szCs w:val="28"/>
                        </w:rPr>
                      </w:pPr>
                    </w:p>
                  </w:txbxContent>
                </v:textbox>
                <w10:wrap anchorx="margin"/>
              </v:shape>
            </w:pict>
          </mc:Fallback>
        </mc:AlternateContent>
      </w:r>
    </w:p>
    <w:p w14:paraId="71B4C9DC" w14:textId="1DD497F1" w:rsidR="003C3333" w:rsidRDefault="003C3333" w:rsidP="00303E76">
      <w:pPr>
        <w:spacing w:after="0"/>
        <w:ind w:left="142"/>
        <w:rPr>
          <w:b/>
        </w:rPr>
      </w:pPr>
    </w:p>
    <w:p w14:paraId="00CC6A54" w14:textId="3D17CD44" w:rsidR="003C3333" w:rsidRDefault="003C3333" w:rsidP="00303E76">
      <w:pPr>
        <w:spacing w:after="0"/>
        <w:ind w:left="142"/>
        <w:rPr>
          <w:b/>
        </w:rPr>
      </w:pPr>
    </w:p>
    <w:p w14:paraId="552A7EBF" w14:textId="69806807" w:rsidR="003C3333" w:rsidRDefault="003C3333" w:rsidP="00303E76">
      <w:pPr>
        <w:spacing w:after="0"/>
        <w:ind w:left="142"/>
        <w:rPr>
          <w:b/>
        </w:rPr>
      </w:pPr>
    </w:p>
    <w:p w14:paraId="7E23C0A9" w14:textId="3CA317B8" w:rsidR="003C3333" w:rsidRDefault="003C3333" w:rsidP="00303E76">
      <w:pPr>
        <w:spacing w:after="0"/>
        <w:ind w:left="142"/>
        <w:rPr>
          <w:b/>
        </w:rPr>
      </w:pPr>
    </w:p>
    <w:p w14:paraId="57D1BF4A" w14:textId="24A464BC" w:rsidR="003C3333" w:rsidRDefault="003C3333" w:rsidP="00303E76">
      <w:pPr>
        <w:spacing w:after="0"/>
        <w:ind w:left="142"/>
        <w:rPr>
          <w:b/>
        </w:rPr>
      </w:pPr>
    </w:p>
    <w:p w14:paraId="51B93485" w14:textId="25E5F173" w:rsidR="003C3333" w:rsidRDefault="003C3333" w:rsidP="00303E76">
      <w:pPr>
        <w:spacing w:after="0"/>
        <w:ind w:left="142"/>
        <w:rPr>
          <w:b/>
        </w:rPr>
      </w:pPr>
    </w:p>
    <w:p w14:paraId="2DECE59E" w14:textId="7431B756" w:rsidR="003C3333" w:rsidRDefault="003C3333" w:rsidP="00303E76">
      <w:pPr>
        <w:spacing w:after="0"/>
        <w:ind w:left="142"/>
        <w:rPr>
          <w:b/>
        </w:rPr>
      </w:pPr>
    </w:p>
    <w:p w14:paraId="32534F63" w14:textId="291184F7" w:rsidR="003C3333" w:rsidRDefault="003C3333" w:rsidP="00303E76">
      <w:pPr>
        <w:spacing w:after="0"/>
        <w:ind w:left="142"/>
        <w:rPr>
          <w:b/>
        </w:rPr>
      </w:pPr>
    </w:p>
    <w:p w14:paraId="2026D29F" w14:textId="0C6ADDE7" w:rsidR="003C3333" w:rsidRDefault="003C3333" w:rsidP="00303E76">
      <w:pPr>
        <w:spacing w:after="0"/>
        <w:ind w:left="142"/>
        <w:rPr>
          <w:b/>
        </w:rPr>
      </w:pPr>
    </w:p>
    <w:p w14:paraId="7ACFACF9" w14:textId="0C2BC64B" w:rsidR="003C3333" w:rsidRDefault="003C3333" w:rsidP="00303E76">
      <w:pPr>
        <w:spacing w:after="0"/>
        <w:ind w:left="142"/>
        <w:rPr>
          <w:b/>
        </w:rPr>
      </w:pPr>
    </w:p>
    <w:p w14:paraId="0662EC36" w14:textId="5F824553" w:rsidR="003C3333" w:rsidRDefault="003C3333" w:rsidP="00303E76">
      <w:pPr>
        <w:spacing w:after="0"/>
        <w:ind w:left="142"/>
        <w:rPr>
          <w:b/>
        </w:rPr>
      </w:pPr>
    </w:p>
    <w:p w14:paraId="23AA640F" w14:textId="5035D499" w:rsidR="003C3333" w:rsidRDefault="003C3333" w:rsidP="00303E76">
      <w:pPr>
        <w:spacing w:after="0"/>
        <w:ind w:left="142"/>
        <w:rPr>
          <w:b/>
        </w:rPr>
      </w:pPr>
    </w:p>
    <w:p w14:paraId="148D9114" w14:textId="657062EA" w:rsidR="003C3333" w:rsidRDefault="003C3333" w:rsidP="00303E76">
      <w:pPr>
        <w:spacing w:after="0"/>
        <w:ind w:left="142"/>
        <w:rPr>
          <w:b/>
        </w:rPr>
      </w:pPr>
    </w:p>
    <w:p w14:paraId="238F98DB" w14:textId="56E7C7F9" w:rsidR="003C3333" w:rsidRDefault="003C3333" w:rsidP="00303E76">
      <w:pPr>
        <w:spacing w:after="0"/>
        <w:ind w:left="142"/>
        <w:rPr>
          <w:b/>
        </w:rPr>
      </w:pPr>
    </w:p>
    <w:p w14:paraId="14EF8110" w14:textId="77777777" w:rsidR="003C3333" w:rsidRDefault="003C3333" w:rsidP="00303E76">
      <w:pPr>
        <w:spacing w:after="0"/>
        <w:ind w:left="142"/>
        <w:rPr>
          <w:b/>
        </w:rPr>
      </w:pPr>
    </w:p>
    <w:p w14:paraId="7965BAB5" w14:textId="311B2D7C" w:rsidR="00DD3225" w:rsidRDefault="00DD3225" w:rsidP="00303E76">
      <w:pPr>
        <w:spacing w:after="0"/>
        <w:ind w:left="142"/>
        <w:rPr>
          <w:b/>
        </w:rPr>
      </w:pPr>
    </w:p>
    <w:p w14:paraId="7AACC4BC" w14:textId="6927B3B3" w:rsidR="003C3333" w:rsidRDefault="003C3333" w:rsidP="00303E76">
      <w:pPr>
        <w:spacing w:after="0"/>
        <w:ind w:left="142"/>
        <w:rPr>
          <w:b/>
        </w:rPr>
      </w:pPr>
    </w:p>
    <w:p w14:paraId="3325C3C1" w14:textId="47857AF0" w:rsidR="003C3333" w:rsidRDefault="003C3333" w:rsidP="00303E76">
      <w:pPr>
        <w:spacing w:after="0"/>
        <w:ind w:left="142"/>
        <w:rPr>
          <w:b/>
        </w:rPr>
      </w:pPr>
    </w:p>
    <w:p w14:paraId="66CA1FE1" w14:textId="7335DAA5" w:rsidR="003C3333" w:rsidRDefault="003C3333" w:rsidP="00303E76">
      <w:pPr>
        <w:spacing w:after="0"/>
        <w:ind w:left="142"/>
        <w:rPr>
          <w:b/>
        </w:rPr>
      </w:pPr>
    </w:p>
    <w:p w14:paraId="7411D8F6" w14:textId="71B60DE0" w:rsidR="003C3333" w:rsidRDefault="003C3333" w:rsidP="00303E76">
      <w:pPr>
        <w:spacing w:after="0"/>
        <w:ind w:left="142"/>
        <w:rPr>
          <w:b/>
        </w:rPr>
      </w:pPr>
    </w:p>
    <w:p w14:paraId="703F3419" w14:textId="43BE884F" w:rsidR="003C3333" w:rsidRDefault="003C3333" w:rsidP="00303E76">
      <w:pPr>
        <w:spacing w:after="0"/>
        <w:ind w:left="142"/>
        <w:rPr>
          <w:b/>
        </w:rPr>
      </w:pPr>
    </w:p>
    <w:p w14:paraId="7F8027D2" w14:textId="59E048C4" w:rsidR="003C3333" w:rsidRDefault="003C3333" w:rsidP="00303E76">
      <w:pPr>
        <w:spacing w:after="0"/>
        <w:ind w:left="142"/>
        <w:rPr>
          <w:b/>
        </w:rPr>
      </w:pPr>
    </w:p>
    <w:p w14:paraId="0C54725B" w14:textId="1EB3B6CC" w:rsidR="003C3333" w:rsidRDefault="003C3333" w:rsidP="00303E76">
      <w:pPr>
        <w:spacing w:after="0"/>
        <w:ind w:left="142"/>
        <w:rPr>
          <w:b/>
        </w:rPr>
      </w:pPr>
    </w:p>
    <w:p w14:paraId="6F786A40" w14:textId="1DBB2782" w:rsidR="003C3333" w:rsidRDefault="003C3333" w:rsidP="00303E76">
      <w:pPr>
        <w:spacing w:after="0"/>
        <w:ind w:left="142"/>
        <w:rPr>
          <w:b/>
        </w:rPr>
      </w:pPr>
    </w:p>
    <w:p w14:paraId="2FE75A74" w14:textId="16147494" w:rsidR="003C3333" w:rsidRDefault="003C3333" w:rsidP="00303E76">
      <w:pPr>
        <w:spacing w:after="0"/>
        <w:ind w:left="142"/>
        <w:rPr>
          <w:b/>
        </w:rPr>
      </w:pPr>
    </w:p>
    <w:p w14:paraId="29C914AE" w14:textId="2EC22167" w:rsidR="003C3333" w:rsidRDefault="003C3333" w:rsidP="00303E76">
      <w:pPr>
        <w:spacing w:after="0"/>
        <w:ind w:left="142"/>
        <w:rPr>
          <w:b/>
        </w:rPr>
      </w:pPr>
    </w:p>
    <w:p w14:paraId="68882B0E" w14:textId="5E3B62D3" w:rsidR="003C3333" w:rsidRDefault="003C3333" w:rsidP="00303E76">
      <w:pPr>
        <w:spacing w:after="0"/>
        <w:ind w:left="142"/>
        <w:rPr>
          <w:b/>
        </w:rPr>
      </w:pPr>
    </w:p>
    <w:p w14:paraId="5AFF480D" w14:textId="7DE884CA" w:rsidR="00C83A3A" w:rsidRDefault="00C83A3A" w:rsidP="00C83A3A">
      <w:pPr>
        <w:spacing w:after="0"/>
        <w:ind w:left="142"/>
        <w:rPr>
          <w:b/>
        </w:rPr>
      </w:pPr>
    </w:p>
    <w:p w14:paraId="5C3B3490" w14:textId="3B187195" w:rsidR="00C83A3A" w:rsidRDefault="00C83A3A" w:rsidP="00C83A3A">
      <w:pPr>
        <w:spacing w:after="0"/>
        <w:ind w:left="142"/>
        <w:rPr>
          <w:b/>
        </w:rPr>
      </w:pPr>
    </w:p>
    <w:p w14:paraId="33CA4143" w14:textId="77777777" w:rsidR="00C83A3A" w:rsidRDefault="00C83A3A" w:rsidP="00C83A3A">
      <w:pPr>
        <w:spacing w:after="0"/>
        <w:ind w:left="142"/>
        <w:rPr>
          <w:b/>
        </w:rPr>
      </w:pPr>
    </w:p>
    <w:p w14:paraId="0BB14F34" w14:textId="703E54A6" w:rsidR="00C03F07" w:rsidRPr="00535BD4" w:rsidRDefault="00CA527C" w:rsidP="00A835CD">
      <w:pPr>
        <w:keepNext/>
        <w:numPr>
          <w:ilvl w:val="0"/>
          <w:numId w:val="15"/>
        </w:numPr>
        <w:pBdr>
          <w:bottom w:val="single" w:sz="18" w:space="1" w:color="808080"/>
        </w:pBdr>
        <w:spacing w:after="0" w:line="298" w:lineRule="auto"/>
        <w:ind w:hanging="465"/>
        <w:outlineLvl w:val="2"/>
        <w:rPr>
          <w:rFonts w:cs="Calibri"/>
          <w:sz w:val="28"/>
          <w:szCs w:val="28"/>
        </w:rPr>
      </w:pPr>
      <w:r w:rsidRPr="00535BD4">
        <w:rPr>
          <w:rFonts w:cs="Calibri"/>
          <w:b/>
          <w:color w:val="231F20"/>
          <w:sz w:val="28"/>
          <w:szCs w:val="28"/>
          <w:lang w:val="en-US"/>
        </w:rPr>
        <w:t xml:space="preserve"> </w:t>
      </w:r>
      <w:r w:rsidR="00C03F07" w:rsidRPr="00535BD4">
        <w:rPr>
          <w:rFonts w:cs="Calibri"/>
          <w:b/>
          <w:color w:val="231F20"/>
          <w:sz w:val="28"/>
          <w:szCs w:val="28"/>
          <w:lang w:val="en-US"/>
        </w:rPr>
        <w:t>Recruitment Documentation Retention</w:t>
      </w:r>
    </w:p>
    <w:p w14:paraId="2C383BC8" w14:textId="4618FF8C" w:rsidR="00C03F07" w:rsidRDefault="00C03F07" w:rsidP="00C54DEA">
      <w:pPr>
        <w:tabs>
          <w:tab w:val="left" w:pos="567"/>
        </w:tabs>
        <w:spacing w:after="0"/>
        <w:ind w:left="567" w:hanging="567"/>
      </w:pPr>
    </w:p>
    <w:p w14:paraId="045A42D9" w14:textId="532E9C36" w:rsidR="007302D1" w:rsidRDefault="00FE7A63" w:rsidP="00CF0670">
      <w:pPr>
        <w:tabs>
          <w:tab w:val="left" w:pos="567"/>
        </w:tabs>
        <w:spacing w:after="0"/>
        <w:ind w:left="567" w:hanging="567"/>
      </w:pPr>
      <w:r>
        <w:t>4</w:t>
      </w:r>
      <w:r w:rsidR="00C54DEA">
        <w:t>.</w:t>
      </w:r>
      <w:r w:rsidR="00226BCC">
        <w:t>1</w:t>
      </w:r>
      <w:r w:rsidR="00C54DEA">
        <w:tab/>
      </w:r>
      <w:r w:rsidR="0094631E">
        <w:t>I</w:t>
      </w:r>
      <w:r w:rsidR="007302D1">
        <w:t xml:space="preserve">nterview notes for all </w:t>
      </w:r>
      <w:r w:rsidR="007302D1" w:rsidRPr="00B25116">
        <w:t>candidates</w:t>
      </w:r>
      <w:r w:rsidR="00BC67CC">
        <w:t xml:space="preserve"> (both successful and unsuccessful)</w:t>
      </w:r>
      <w:r w:rsidR="0094631E" w:rsidRPr="0094631E">
        <w:t xml:space="preserve"> </w:t>
      </w:r>
      <w:r w:rsidR="0094631E">
        <w:t>must</w:t>
      </w:r>
      <w:r w:rsidR="00C03F07">
        <w:t xml:space="preserve"> be</w:t>
      </w:r>
      <w:r w:rsidR="0094631E">
        <w:t xml:space="preserve"> retain</w:t>
      </w:r>
      <w:r w:rsidR="00C03F07">
        <w:t>ed</w:t>
      </w:r>
      <w:r w:rsidR="007302D1">
        <w:t xml:space="preserve"> for a period of 6 months, in case they are required in connection with an Employment Tribunal claim or </w:t>
      </w:r>
      <w:r w:rsidR="00C03F07">
        <w:t xml:space="preserve">have been </w:t>
      </w:r>
      <w:r w:rsidR="007302D1">
        <w:t>requested by a candidate under the Data Protection Act.</w:t>
      </w:r>
      <w:r w:rsidR="006F0ABA">
        <w:t xml:space="preserve"> </w:t>
      </w:r>
      <w:r w:rsidR="007302D1">
        <w:t xml:space="preserve"> </w:t>
      </w:r>
      <w:r w:rsidR="006F0ABA">
        <w:t>After this stage the</w:t>
      </w:r>
      <w:r w:rsidR="00250348">
        <w:t xml:space="preserve"> documents for unsuccessful candidates</w:t>
      </w:r>
      <w:r w:rsidR="006F0ABA">
        <w:t xml:space="preserve"> must be destroyed.</w:t>
      </w:r>
    </w:p>
    <w:p w14:paraId="15C3347C" w14:textId="77777777" w:rsidR="00C03F07" w:rsidRDefault="00C03F07" w:rsidP="00C54DEA">
      <w:pPr>
        <w:spacing w:after="0"/>
        <w:ind w:left="142" w:hanging="465"/>
      </w:pPr>
    </w:p>
    <w:p w14:paraId="7CC12E9E" w14:textId="77777777" w:rsidR="00600E47" w:rsidRDefault="00600E47" w:rsidP="00C54DEA">
      <w:pPr>
        <w:spacing w:after="0"/>
        <w:ind w:left="142" w:hanging="465"/>
      </w:pPr>
    </w:p>
    <w:p w14:paraId="1A265EBC" w14:textId="77777777" w:rsidR="00C03F07" w:rsidRPr="00535BD4" w:rsidRDefault="00C03F07" w:rsidP="00A835CD">
      <w:pPr>
        <w:keepNext/>
        <w:numPr>
          <w:ilvl w:val="0"/>
          <w:numId w:val="15"/>
        </w:numPr>
        <w:pBdr>
          <w:bottom w:val="single" w:sz="18" w:space="1" w:color="808080"/>
        </w:pBdr>
        <w:spacing w:after="0" w:line="298" w:lineRule="auto"/>
        <w:ind w:hanging="465"/>
        <w:outlineLvl w:val="2"/>
        <w:rPr>
          <w:rFonts w:cs="Calibri"/>
          <w:b/>
          <w:color w:val="231F20"/>
          <w:sz w:val="28"/>
          <w:szCs w:val="28"/>
          <w:lang w:val="en-US"/>
        </w:rPr>
      </w:pPr>
      <w:r w:rsidRPr="00535BD4">
        <w:rPr>
          <w:rFonts w:cs="Calibri"/>
          <w:b/>
          <w:color w:val="231F20"/>
          <w:sz w:val="28"/>
          <w:szCs w:val="28"/>
          <w:lang w:val="en-US"/>
        </w:rPr>
        <w:t>Pre-employment Checks</w:t>
      </w:r>
    </w:p>
    <w:p w14:paraId="4D0D052C" w14:textId="77777777" w:rsidR="00C03F07" w:rsidRDefault="00C03F07" w:rsidP="00C03F07">
      <w:pPr>
        <w:spacing w:after="0"/>
        <w:ind w:left="142"/>
        <w:rPr>
          <w:rFonts w:ascii="Arial" w:hAnsi="Arial" w:cs="Arial"/>
          <w:b/>
          <w:color w:val="231F20"/>
          <w:spacing w:val="-9"/>
          <w:w w:val="85"/>
          <w:sz w:val="24"/>
        </w:rPr>
      </w:pPr>
    </w:p>
    <w:p w14:paraId="078C4FA4" w14:textId="77777777" w:rsidR="00C54DEA" w:rsidRDefault="00FE7A63" w:rsidP="00C54DEA">
      <w:pPr>
        <w:tabs>
          <w:tab w:val="left" w:pos="567"/>
        </w:tabs>
        <w:spacing w:after="0"/>
        <w:ind w:left="567" w:hanging="567"/>
        <w:jc w:val="both"/>
      </w:pPr>
      <w:r>
        <w:t>5</w:t>
      </w:r>
      <w:r w:rsidR="00C54DEA">
        <w:t>.1</w:t>
      </w:r>
      <w:r w:rsidR="00C54DEA">
        <w:tab/>
      </w:r>
      <w:r w:rsidR="00C03F07">
        <w:t xml:space="preserve">Pre-employment checks are an essential aspect of the recruitment process and should be conducted on both newly appointed employees </w:t>
      </w:r>
      <w:r w:rsidR="00C03F07" w:rsidRPr="00303E76">
        <w:rPr>
          <w:b/>
          <w:u w:val="single"/>
        </w:rPr>
        <w:t>and</w:t>
      </w:r>
      <w:r w:rsidR="00C03F07" w:rsidRPr="00303E76">
        <w:rPr>
          <w:b/>
        </w:rPr>
        <w:t xml:space="preserve"> </w:t>
      </w:r>
      <w:r w:rsidR="00C03F07">
        <w:t xml:space="preserve">internal candidates (including those who have </w:t>
      </w:r>
      <w:r w:rsidR="00C03F07" w:rsidRPr="003D0E37">
        <w:rPr>
          <w:b/>
        </w:rPr>
        <w:t>TUPE transferred</w:t>
      </w:r>
      <w:r w:rsidR="00C03F07">
        <w:t xml:space="preserve"> into the organisation) prior to commencement in post</w:t>
      </w:r>
      <w:r w:rsidR="00C54DEA">
        <w:t>.  All checks undertaken must be accurately</w:t>
      </w:r>
      <w:r w:rsidR="00C03F07">
        <w:t xml:space="preserve"> recorded on the </w:t>
      </w:r>
      <w:r w:rsidR="00C03F07" w:rsidRPr="00303E76">
        <w:rPr>
          <w:b/>
        </w:rPr>
        <w:t>Safer Recruitment Checklist</w:t>
      </w:r>
      <w:r w:rsidR="00C03F07">
        <w:t xml:space="preserve">. </w:t>
      </w:r>
      <w:r w:rsidR="00CA527C">
        <w:t xml:space="preserve"> </w:t>
      </w:r>
    </w:p>
    <w:p w14:paraId="2CD7F436" w14:textId="77777777" w:rsidR="00C54DEA" w:rsidRDefault="00C54DEA" w:rsidP="00C54DEA">
      <w:pPr>
        <w:tabs>
          <w:tab w:val="left" w:pos="567"/>
        </w:tabs>
        <w:spacing w:after="0"/>
        <w:ind w:left="567" w:hanging="567"/>
        <w:jc w:val="both"/>
      </w:pPr>
    </w:p>
    <w:p w14:paraId="73C086D8" w14:textId="77777777" w:rsidR="00C03F07" w:rsidRDefault="00FE7A63" w:rsidP="00C54DEA">
      <w:pPr>
        <w:tabs>
          <w:tab w:val="left" w:pos="567"/>
        </w:tabs>
        <w:spacing w:after="0"/>
        <w:ind w:left="567" w:hanging="567"/>
        <w:jc w:val="both"/>
      </w:pPr>
      <w:r>
        <w:lastRenderedPageBreak/>
        <w:t>5</w:t>
      </w:r>
      <w:r w:rsidR="00C54DEA">
        <w:t>.2</w:t>
      </w:r>
      <w:r w:rsidR="00C54DEA">
        <w:tab/>
        <w:t>In addition, and importantly, d</w:t>
      </w:r>
      <w:r w:rsidR="00C03F07">
        <w:t xml:space="preserve">etails of </w:t>
      </w:r>
      <w:r w:rsidR="00C03F07" w:rsidRPr="00B25116">
        <w:t>all c</w:t>
      </w:r>
      <w:r w:rsidR="00C03F07">
        <w:t xml:space="preserve">hecks undertaken should </w:t>
      </w:r>
      <w:r w:rsidR="00226BCC">
        <w:t xml:space="preserve">also </w:t>
      </w:r>
      <w:r w:rsidR="00C54DEA">
        <w:t xml:space="preserve">be </w:t>
      </w:r>
      <w:r w:rsidR="00C03F07">
        <w:t xml:space="preserve">recorded on the School’s </w:t>
      </w:r>
      <w:r w:rsidR="00C03F07" w:rsidRPr="00303E76">
        <w:rPr>
          <w:b/>
        </w:rPr>
        <w:t>Single Central Record</w:t>
      </w:r>
      <w:r w:rsidR="00C03F07">
        <w:t>.</w:t>
      </w:r>
    </w:p>
    <w:p w14:paraId="32099E22" w14:textId="77777777" w:rsidR="00C03F07" w:rsidRDefault="00C03F07" w:rsidP="00C54DEA">
      <w:pPr>
        <w:tabs>
          <w:tab w:val="left" w:pos="567"/>
        </w:tabs>
        <w:spacing w:after="0"/>
        <w:ind w:left="567" w:hanging="567"/>
        <w:jc w:val="both"/>
        <w:rPr>
          <w:rFonts w:ascii="Arial" w:hAnsi="Arial" w:cs="Arial"/>
          <w:b/>
          <w:color w:val="231F20"/>
          <w:spacing w:val="-9"/>
          <w:w w:val="85"/>
          <w:sz w:val="24"/>
        </w:rPr>
      </w:pPr>
    </w:p>
    <w:p w14:paraId="36045738" w14:textId="77777777" w:rsidR="00C03F07" w:rsidRDefault="00FE7A63" w:rsidP="00C54DEA">
      <w:pPr>
        <w:tabs>
          <w:tab w:val="left" w:pos="567"/>
        </w:tabs>
        <w:spacing w:after="0"/>
        <w:ind w:left="567" w:hanging="567"/>
        <w:jc w:val="both"/>
      </w:pPr>
      <w:r>
        <w:t>5</w:t>
      </w:r>
      <w:r w:rsidR="00C54DEA">
        <w:t>.</w:t>
      </w:r>
      <w:r w:rsidR="00226BCC">
        <w:t>3</w:t>
      </w:r>
      <w:r w:rsidR="00C54DEA">
        <w:tab/>
      </w:r>
      <w:r w:rsidR="00C03F07" w:rsidRPr="00C54DEA">
        <w:t xml:space="preserve">For agency and </w:t>
      </w:r>
      <w:proofErr w:type="gramStart"/>
      <w:r w:rsidR="00C03F07" w:rsidRPr="00C54DEA">
        <w:t>third party</w:t>
      </w:r>
      <w:proofErr w:type="gramEnd"/>
      <w:r w:rsidR="00C03F07" w:rsidRPr="00C54DEA">
        <w:t xml:space="preserve"> supply staff, schools must also include on their single central record that written confirmation has been received from the agency/business supplying the individual that they have carried out relevant checks, obtained the appropriate certificates, the dates that confirmation was received and whether any enhanced DBS certificate check has been provided in respect of the individual.</w:t>
      </w:r>
    </w:p>
    <w:p w14:paraId="5F92C327" w14:textId="77777777" w:rsidR="00C54DEA" w:rsidRDefault="00C54DEA" w:rsidP="00C54DEA">
      <w:pPr>
        <w:tabs>
          <w:tab w:val="left" w:pos="567"/>
        </w:tabs>
        <w:spacing w:after="0"/>
        <w:ind w:left="567" w:hanging="567"/>
        <w:jc w:val="both"/>
      </w:pPr>
    </w:p>
    <w:p w14:paraId="1C5597C5" w14:textId="77777777" w:rsidR="00C54DEA" w:rsidRPr="00535BD4" w:rsidRDefault="00C54DEA" w:rsidP="00A835CD">
      <w:pPr>
        <w:keepNext/>
        <w:numPr>
          <w:ilvl w:val="0"/>
          <w:numId w:val="15"/>
        </w:numPr>
        <w:pBdr>
          <w:bottom w:val="single" w:sz="18" w:space="1" w:color="808080"/>
        </w:pBdr>
        <w:spacing w:after="0" w:line="298" w:lineRule="auto"/>
        <w:ind w:hanging="465"/>
        <w:outlineLvl w:val="2"/>
        <w:rPr>
          <w:rFonts w:cs="Calibri"/>
          <w:b/>
          <w:color w:val="231F20"/>
          <w:sz w:val="28"/>
          <w:szCs w:val="28"/>
          <w:lang w:val="en-US"/>
        </w:rPr>
      </w:pPr>
      <w:r w:rsidRPr="00535BD4">
        <w:rPr>
          <w:rFonts w:cs="Calibri"/>
          <w:b/>
          <w:color w:val="231F20"/>
          <w:sz w:val="28"/>
          <w:szCs w:val="28"/>
          <w:lang w:val="en-US"/>
        </w:rPr>
        <w:t>Single Central Record</w:t>
      </w:r>
    </w:p>
    <w:p w14:paraId="1AAC29EC" w14:textId="77777777" w:rsidR="00C54DEA" w:rsidRDefault="00C54DEA" w:rsidP="00266651">
      <w:pPr>
        <w:spacing w:after="0"/>
        <w:ind w:left="567" w:hanging="567"/>
      </w:pPr>
    </w:p>
    <w:p w14:paraId="59D115E7" w14:textId="77777777" w:rsidR="00C54DEA" w:rsidRDefault="00FE7A63" w:rsidP="00266651">
      <w:pPr>
        <w:spacing w:after="0"/>
        <w:ind w:left="567" w:hanging="567"/>
        <w:jc w:val="both"/>
      </w:pPr>
      <w:r>
        <w:t>6</w:t>
      </w:r>
      <w:r w:rsidR="00CF0670">
        <w:t>.1</w:t>
      </w:r>
      <w:r w:rsidR="00CF0670">
        <w:tab/>
      </w:r>
      <w:r w:rsidR="00C54DEA">
        <w:t>Schools must keep a single central record of all employment checks carried out.  A template SCR can be found on LTS On-Line</w:t>
      </w:r>
      <w:r w:rsidR="00226BCC">
        <w:t>.</w:t>
      </w:r>
    </w:p>
    <w:p w14:paraId="45423096" w14:textId="77777777" w:rsidR="00C54DEA" w:rsidRDefault="00C54DEA" w:rsidP="00266651">
      <w:pPr>
        <w:spacing w:after="0"/>
        <w:ind w:left="567" w:hanging="567"/>
        <w:jc w:val="both"/>
      </w:pPr>
    </w:p>
    <w:p w14:paraId="174EB307" w14:textId="77777777" w:rsidR="00C54DEA" w:rsidRDefault="00FE7A63" w:rsidP="00266651">
      <w:pPr>
        <w:spacing w:after="0"/>
        <w:ind w:left="567" w:hanging="567"/>
        <w:jc w:val="both"/>
      </w:pPr>
      <w:r>
        <w:t>6</w:t>
      </w:r>
      <w:r w:rsidR="00CF0670">
        <w:t>.2</w:t>
      </w:r>
      <w:r w:rsidR="00CF0670">
        <w:tab/>
      </w:r>
      <w:r w:rsidR="00C54DEA">
        <w:t>The single central record must cover the following people:</w:t>
      </w:r>
    </w:p>
    <w:p w14:paraId="4136C06D" w14:textId="77777777" w:rsidR="00C54DEA" w:rsidRDefault="00C54DEA" w:rsidP="00266651">
      <w:pPr>
        <w:spacing w:after="0"/>
        <w:ind w:left="567" w:hanging="567"/>
        <w:jc w:val="both"/>
      </w:pPr>
    </w:p>
    <w:p w14:paraId="6C80E7DE" w14:textId="77777777" w:rsidR="00226BCC" w:rsidRDefault="00C54DEA" w:rsidP="00A835CD">
      <w:pPr>
        <w:numPr>
          <w:ilvl w:val="0"/>
          <w:numId w:val="9"/>
        </w:numPr>
        <w:tabs>
          <w:tab w:val="left" w:pos="993"/>
        </w:tabs>
        <w:spacing w:after="0"/>
        <w:ind w:left="993" w:hanging="426"/>
        <w:jc w:val="both"/>
      </w:pPr>
      <w:r>
        <w:t>All staff (including supply staff) who work at the school</w:t>
      </w:r>
      <w:r w:rsidR="00226BCC">
        <w:t>;</w:t>
      </w:r>
    </w:p>
    <w:p w14:paraId="284C1A6C" w14:textId="77777777" w:rsidR="00C54DEA" w:rsidRDefault="00C54DEA" w:rsidP="00A835CD">
      <w:pPr>
        <w:numPr>
          <w:ilvl w:val="0"/>
          <w:numId w:val="9"/>
        </w:numPr>
        <w:tabs>
          <w:tab w:val="left" w:pos="993"/>
        </w:tabs>
        <w:spacing w:after="0"/>
        <w:ind w:left="993" w:hanging="426"/>
        <w:jc w:val="both"/>
      </w:pPr>
      <w:r>
        <w:t>All other staff who work in regular contact with children in school or college, including volunteers;</w:t>
      </w:r>
    </w:p>
    <w:p w14:paraId="0A9E74EF" w14:textId="77777777" w:rsidR="00C54DEA" w:rsidRDefault="00C54DEA" w:rsidP="00A835CD">
      <w:pPr>
        <w:numPr>
          <w:ilvl w:val="0"/>
          <w:numId w:val="9"/>
        </w:numPr>
        <w:tabs>
          <w:tab w:val="left" w:pos="993"/>
        </w:tabs>
        <w:spacing w:after="0"/>
        <w:ind w:left="993" w:hanging="426"/>
        <w:jc w:val="both"/>
      </w:pPr>
      <w:r>
        <w:t>For independent schools, including academies and free school, all members of the proprietor body.</w:t>
      </w:r>
    </w:p>
    <w:p w14:paraId="7BF8A42D" w14:textId="77777777" w:rsidR="00C54DEA" w:rsidRDefault="00C54DEA" w:rsidP="00266651">
      <w:pPr>
        <w:spacing w:after="0"/>
        <w:ind w:left="567" w:hanging="567"/>
        <w:jc w:val="both"/>
      </w:pPr>
    </w:p>
    <w:p w14:paraId="0CBF4AC3" w14:textId="77777777" w:rsidR="00C54DEA" w:rsidRDefault="00FE7A63" w:rsidP="00266651">
      <w:pPr>
        <w:spacing w:after="0"/>
        <w:ind w:left="567" w:hanging="567"/>
        <w:jc w:val="both"/>
      </w:pPr>
      <w:r>
        <w:t>6</w:t>
      </w:r>
      <w:r w:rsidR="00CF0670">
        <w:t>.3</w:t>
      </w:r>
      <w:r w:rsidR="00CF0670">
        <w:tab/>
      </w:r>
      <w:r w:rsidR="00C54DEA">
        <w:t xml:space="preserve">Multi Academy Trusts (MATs) </w:t>
      </w:r>
      <w:r w:rsidR="00CF0670">
        <w:t>must maintain</w:t>
      </w:r>
      <w:r w:rsidR="00C54DEA">
        <w:t xml:space="preserve"> the Single Central Record detailing checks carried out in each academy within the MAT.  </w:t>
      </w:r>
      <w:r w:rsidR="00CF0670">
        <w:t xml:space="preserve">Whilst there is no requirement </w:t>
      </w:r>
      <w:r w:rsidR="00C54DEA">
        <w:t>for the MAT to maintain an individual record for each ac</w:t>
      </w:r>
      <w:r w:rsidR="00CF0670">
        <w:t>a</w:t>
      </w:r>
      <w:r w:rsidR="00C54DEA">
        <w:t>demy, the information should be recorded in a way that allows for</w:t>
      </w:r>
      <w:r w:rsidR="00CF0670">
        <w:t xml:space="preserve"> the details of </w:t>
      </w:r>
      <w:r w:rsidR="00C54DEA">
        <w:t>each individual academy to be provided separately to</w:t>
      </w:r>
      <w:r w:rsidR="00CF0670">
        <w:t xml:space="preserve"> those entitled to inspect the </w:t>
      </w:r>
      <w:r w:rsidR="00C54DEA">
        <w:t>information.</w:t>
      </w:r>
    </w:p>
    <w:p w14:paraId="21A3CA6C" w14:textId="77777777" w:rsidR="00C54DEA" w:rsidRDefault="00C54DEA" w:rsidP="00266651">
      <w:pPr>
        <w:spacing w:after="0"/>
        <w:ind w:left="567" w:hanging="567"/>
      </w:pPr>
    </w:p>
    <w:p w14:paraId="239951D3" w14:textId="77777777" w:rsidR="00C54DEA" w:rsidRPr="00F01593" w:rsidRDefault="00FE7A63" w:rsidP="00266651">
      <w:pPr>
        <w:pStyle w:val="Unnumberedparagraph"/>
        <w:ind w:left="567" w:hanging="567"/>
        <w:jc w:val="both"/>
        <w:rPr>
          <w:rFonts w:ascii="Calibri" w:hAnsi="Calibri" w:cs="Times New Roman"/>
          <w:color w:val="auto"/>
          <w:sz w:val="22"/>
          <w:szCs w:val="22"/>
        </w:rPr>
      </w:pPr>
      <w:r>
        <w:rPr>
          <w:rFonts w:ascii="Calibri" w:hAnsi="Calibri" w:cs="Times New Roman"/>
          <w:color w:val="auto"/>
          <w:sz w:val="22"/>
          <w:szCs w:val="22"/>
        </w:rPr>
        <w:t>6</w:t>
      </w:r>
      <w:r w:rsidR="00CF0670">
        <w:rPr>
          <w:rFonts w:ascii="Calibri" w:hAnsi="Calibri" w:cs="Times New Roman"/>
          <w:color w:val="auto"/>
          <w:sz w:val="22"/>
          <w:szCs w:val="22"/>
        </w:rPr>
        <w:t>.4</w:t>
      </w:r>
      <w:r w:rsidR="00CF0670">
        <w:rPr>
          <w:rFonts w:ascii="Calibri" w:hAnsi="Calibri" w:cs="Times New Roman"/>
          <w:color w:val="auto"/>
          <w:sz w:val="22"/>
          <w:szCs w:val="22"/>
        </w:rPr>
        <w:tab/>
      </w:r>
      <w:r w:rsidR="00C54DEA" w:rsidRPr="00F01593">
        <w:rPr>
          <w:rFonts w:ascii="Calibri" w:hAnsi="Calibri" w:cs="Times New Roman"/>
          <w:color w:val="auto"/>
          <w:sz w:val="22"/>
          <w:szCs w:val="22"/>
        </w:rPr>
        <w:t>Ofsted will check the School’s single central record during their inspection</w:t>
      </w:r>
      <w:r w:rsidR="00CF0670">
        <w:rPr>
          <w:rFonts w:ascii="Calibri" w:hAnsi="Calibri" w:cs="Times New Roman"/>
          <w:color w:val="auto"/>
          <w:sz w:val="22"/>
          <w:szCs w:val="22"/>
        </w:rPr>
        <w:t xml:space="preserve"> visits</w:t>
      </w:r>
      <w:r w:rsidR="00C54DEA" w:rsidRPr="00F01593">
        <w:rPr>
          <w:rFonts w:ascii="Calibri" w:hAnsi="Calibri" w:cs="Times New Roman"/>
          <w:color w:val="auto"/>
          <w:sz w:val="22"/>
          <w:szCs w:val="22"/>
        </w:rPr>
        <w:t xml:space="preserve"> with the expectation that it will meet at least the statutory requirements. </w:t>
      </w:r>
    </w:p>
    <w:p w14:paraId="4BE4D528" w14:textId="77777777" w:rsidR="0047010A" w:rsidRDefault="0047010A" w:rsidP="00303E76">
      <w:pPr>
        <w:spacing w:after="0"/>
      </w:pPr>
    </w:p>
    <w:p w14:paraId="24D240A4" w14:textId="77777777" w:rsidR="0047010A" w:rsidRPr="00535BD4" w:rsidRDefault="00C54DEA" w:rsidP="00A835CD">
      <w:pPr>
        <w:keepNext/>
        <w:numPr>
          <w:ilvl w:val="0"/>
          <w:numId w:val="15"/>
        </w:numPr>
        <w:pBdr>
          <w:bottom w:val="single" w:sz="18" w:space="1" w:color="808080"/>
        </w:pBdr>
        <w:spacing w:after="0" w:line="298" w:lineRule="auto"/>
        <w:ind w:hanging="465"/>
        <w:outlineLvl w:val="2"/>
        <w:rPr>
          <w:rFonts w:cs="Calibri"/>
          <w:b/>
          <w:color w:val="231F20"/>
          <w:sz w:val="28"/>
          <w:szCs w:val="28"/>
          <w:lang w:val="en-US"/>
        </w:rPr>
      </w:pPr>
      <w:r w:rsidRPr="00535BD4">
        <w:rPr>
          <w:rFonts w:cs="Calibri"/>
          <w:b/>
          <w:color w:val="231F20"/>
          <w:sz w:val="28"/>
          <w:szCs w:val="28"/>
          <w:lang w:val="en-US"/>
        </w:rPr>
        <w:tab/>
      </w:r>
      <w:r w:rsidR="0047010A" w:rsidRPr="00535BD4">
        <w:rPr>
          <w:rFonts w:cs="Calibri"/>
          <w:b/>
          <w:color w:val="231F20"/>
          <w:sz w:val="28"/>
          <w:szCs w:val="28"/>
          <w:lang w:val="en-US"/>
        </w:rPr>
        <w:t>Transfer of undertakings (Protection of Employment) (TUPE)</w:t>
      </w:r>
    </w:p>
    <w:p w14:paraId="310696A4" w14:textId="77777777" w:rsidR="0047010A" w:rsidRDefault="0047010A" w:rsidP="0047010A">
      <w:pPr>
        <w:pStyle w:val="BodyText"/>
        <w:spacing w:line="298" w:lineRule="auto"/>
        <w:ind w:left="820"/>
        <w:rPr>
          <w:rFonts w:ascii="Calibri" w:hAnsi="Calibri" w:cs="Calibri"/>
          <w:color w:val="231F20"/>
          <w:sz w:val="22"/>
          <w:szCs w:val="22"/>
          <w:lang w:eastAsia="en-GB"/>
        </w:rPr>
      </w:pPr>
    </w:p>
    <w:p w14:paraId="64CDDADB" w14:textId="77777777" w:rsidR="00C54DEA" w:rsidRDefault="00FE7A63" w:rsidP="00266651">
      <w:pPr>
        <w:pStyle w:val="Heading1"/>
        <w:ind w:left="567" w:hanging="567"/>
        <w:jc w:val="both"/>
        <w:rPr>
          <w:rFonts w:ascii="Calibri" w:hAnsi="Calibri" w:cs="Calibri"/>
          <w:bCs w:val="0"/>
          <w:color w:val="231F20"/>
          <w:sz w:val="22"/>
          <w:szCs w:val="22"/>
          <w:lang w:eastAsia="en-GB"/>
        </w:rPr>
      </w:pPr>
      <w:r>
        <w:rPr>
          <w:rFonts w:ascii="Calibri" w:hAnsi="Calibri"/>
          <w:b w:val="0"/>
          <w:sz w:val="22"/>
          <w:szCs w:val="22"/>
        </w:rPr>
        <w:t>7</w:t>
      </w:r>
      <w:r w:rsidR="00C54DEA">
        <w:rPr>
          <w:rFonts w:ascii="Calibri" w:hAnsi="Calibri"/>
          <w:b w:val="0"/>
          <w:sz w:val="22"/>
          <w:szCs w:val="22"/>
        </w:rPr>
        <w:t>.1</w:t>
      </w:r>
      <w:r w:rsidR="00C54DEA">
        <w:rPr>
          <w:rFonts w:ascii="Calibri" w:hAnsi="Calibri"/>
          <w:b w:val="0"/>
          <w:sz w:val="22"/>
          <w:szCs w:val="22"/>
        </w:rPr>
        <w:tab/>
      </w:r>
      <w:r w:rsidR="0047010A">
        <w:rPr>
          <w:rFonts w:ascii="Calibri" w:hAnsi="Calibri"/>
          <w:b w:val="0"/>
          <w:sz w:val="22"/>
          <w:szCs w:val="22"/>
        </w:rPr>
        <w:t xml:space="preserve">Employees who are TUPE transferred </w:t>
      </w:r>
      <w:r w:rsidR="00CD0A85">
        <w:rPr>
          <w:rFonts w:ascii="Calibri" w:hAnsi="Calibri"/>
          <w:b w:val="0"/>
          <w:sz w:val="22"/>
          <w:szCs w:val="22"/>
        </w:rPr>
        <w:t xml:space="preserve">into the school, or </w:t>
      </w:r>
      <w:r w:rsidR="0047010A">
        <w:rPr>
          <w:rFonts w:ascii="Calibri" w:hAnsi="Calibri"/>
          <w:b w:val="0"/>
          <w:sz w:val="22"/>
          <w:szCs w:val="22"/>
        </w:rPr>
        <w:t xml:space="preserve">from a school to academy or </w:t>
      </w:r>
      <w:r w:rsidR="00C54DEA">
        <w:rPr>
          <w:rFonts w:ascii="Calibri" w:hAnsi="Calibri"/>
          <w:b w:val="0"/>
          <w:sz w:val="22"/>
          <w:szCs w:val="22"/>
        </w:rPr>
        <w:t xml:space="preserve">from an </w:t>
      </w:r>
      <w:r w:rsidR="0047010A">
        <w:rPr>
          <w:rFonts w:ascii="Calibri" w:hAnsi="Calibri"/>
          <w:b w:val="0"/>
          <w:sz w:val="22"/>
          <w:szCs w:val="22"/>
        </w:rPr>
        <w:t xml:space="preserve">academy to Multi Academy Trust, must have their documentation checked within 60 days of the transfer.  Head teachers should follow the </w:t>
      </w:r>
      <w:r w:rsidR="00CD0A85">
        <w:rPr>
          <w:rFonts w:ascii="Calibri" w:hAnsi="Calibri"/>
          <w:b w:val="0"/>
          <w:sz w:val="22"/>
          <w:szCs w:val="22"/>
        </w:rPr>
        <w:t>required</w:t>
      </w:r>
      <w:r w:rsidR="0047010A">
        <w:rPr>
          <w:rFonts w:ascii="Calibri" w:hAnsi="Calibri"/>
          <w:b w:val="0"/>
          <w:sz w:val="22"/>
          <w:szCs w:val="22"/>
        </w:rPr>
        <w:t xml:space="preserve"> checking process set out </w:t>
      </w:r>
      <w:r w:rsidR="00C54DEA">
        <w:rPr>
          <w:rFonts w:ascii="Calibri" w:hAnsi="Calibri"/>
          <w:b w:val="0"/>
          <w:sz w:val="22"/>
          <w:szCs w:val="22"/>
        </w:rPr>
        <w:t>in the associated guidance</w:t>
      </w:r>
      <w:r w:rsidR="00C54DEA">
        <w:rPr>
          <w:rFonts w:ascii="Calibri" w:hAnsi="Calibri" w:cs="Calibri"/>
          <w:bCs w:val="0"/>
          <w:color w:val="231F20"/>
          <w:sz w:val="22"/>
          <w:szCs w:val="22"/>
          <w:lang w:eastAsia="en-GB"/>
        </w:rPr>
        <w:t xml:space="preserve">. </w:t>
      </w:r>
    </w:p>
    <w:p w14:paraId="4851F620" w14:textId="77777777" w:rsidR="00C54DEA" w:rsidRDefault="00C54DEA" w:rsidP="00266651">
      <w:pPr>
        <w:pStyle w:val="Heading1"/>
        <w:ind w:left="567" w:hanging="567"/>
        <w:jc w:val="both"/>
        <w:rPr>
          <w:rFonts w:ascii="Calibri" w:hAnsi="Calibri" w:cs="Calibri"/>
          <w:bCs w:val="0"/>
          <w:color w:val="231F20"/>
          <w:sz w:val="22"/>
          <w:szCs w:val="22"/>
          <w:lang w:eastAsia="en-GB"/>
        </w:rPr>
      </w:pPr>
    </w:p>
    <w:p w14:paraId="0B5BF90D" w14:textId="77777777" w:rsidR="0047010A" w:rsidRDefault="00FE7A63" w:rsidP="00266651">
      <w:pPr>
        <w:pStyle w:val="BodyText"/>
        <w:spacing w:line="298" w:lineRule="auto"/>
        <w:ind w:left="567" w:hanging="567"/>
        <w:jc w:val="both"/>
        <w:rPr>
          <w:rFonts w:ascii="Calibri" w:hAnsi="Calibri" w:cs="Calibri"/>
          <w:color w:val="231F20"/>
          <w:sz w:val="22"/>
          <w:szCs w:val="22"/>
          <w:lang w:eastAsia="en-GB"/>
        </w:rPr>
      </w:pPr>
      <w:r w:rsidRPr="00B679C2">
        <w:rPr>
          <w:rFonts w:ascii="Calibri" w:hAnsi="Calibri" w:cs="Calibri"/>
          <w:color w:val="231F20"/>
          <w:sz w:val="22"/>
          <w:szCs w:val="22"/>
          <w:lang w:eastAsia="en-GB"/>
        </w:rPr>
        <w:t>7</w:t>
      </w:r>
      <w:r w:rsidR="00C54DEA" w:rsidRPr="00B679C2">
        <w:rPr>
          <w:rFonts w:ascii="Calibri" w:hAnsi="Calibri" w:cs="Calibri"/>
          <w:color w:val="231F20"/>
          <w:sz w:val="22"/>
          <w:szCs w:val="22"/>
          <w:lang w:eastAsia="en-GB"/>
        </w:rPr>
        <w:t>.2</w:t>
      </w:r>
      <w:r w:rsidR="00C54DEA">
        <w:rPr>
          <w:rFonts w:ascii="Calibri" w:hAnsi="Calibri" w:cs="Calibri"/>
          <w:b/>
          <w:color w:val="231F20"/>
          <w:sz w:val="22"/>
          <w:szCs w:val="22"/>
          <w:lang w:eastAsia="en-GB"/>
        </w:rPr>
        <w:tab/>
      </w:r>
      <w:r w:rsidR="0047010A">
        <w:rPr>
          <w:rFonts w:ascii="Calibri" w:hAnsi="Calibri" w:cs="Calibri"/>
          <w:b/>
          <w:color w:val="231F20"/>
          <w:sz w:val="22"/>
          <w:szCs w:val="22"/>
          <w:lang w:eastAsia="en-GB"/>
        </w:rPr>
        <w:t>Schools should be aware that sponsor licenses are no</w:t>
      </w:r>
      <w:r w:rsidR="007F008B">
        <w:rPr>
          <w:rFonts w:ascii="Calibri" w:hAnsi="Calibri" w:cs="Calibri"/>
          <w:b/>
          <w:color w:val="231F20"/>
          <w:sz w:val="22"/>
          <w:szCs w:val="22"/>
          <w:lang w:eastAsia="en-GB"/>
        </w:rPr>
        <w:t>n-</w:t>
      </w:r>
      <w:r w:rsidR="0047010A">
        <w:rPr>
          <w:rFonts w:ascii="Calibri" w:hAnsi="Calibri" w:cs="Calibri"/>
          <w:b/>
          <w:color w:val="231F20"/>
          <w:sz w:val="22"/>
          <w:szCs w:val="22"/>
          <w:lang w:eastAsia="en-GB"/>
        </w:rPr>
        <w:t xml:space="preserve">transferable from one employer to another under TUPE </w:t>
      </w:r>
      <w:r w:rsidR="007F008B">
        <w:rPr>
          <w:rFonts w:ascii="Calibri" w:hAnsi="Calibri" w:cs="Calibri"/>
          <w:b/>
          <w:color w:val="231F20"/>
          <w:sz w:val="22"/>
          <w:szCs w:val="22"/>
          <w:lang w:eastAsia="en-GB"/>
        </w:rPr>
        <w:t>R</w:t>
      </w:r>
      <w:r w:rsidR="0047010A">
        <w:rPr>
          <w:rFonts w:ascii="Calibri" w:hAnsi="Calibri" w:cs="Calibri"/>
          <w:b/>
          <w:color w:val="231F20"/>
          <w:sz w:val="22"/>
          <w:szCs w:val="22"/>
          <w:lang w:eastAsia="en-GB"/>
        </w:rPr>
        <w:t xml:space="preserve">egulations.  </w:t>
      </w:r>
      <w:r w:rsidR="0047010A" w:rsidRPr="007F008B">
        <w:rPr>
          <w:rFonts w:ascii="Calibri" w:hAnsi="Calibri" w:cs="Calibri"/>
          <w:color w:val="231F20"/>
          <w:sz w:val="22"/>
          <w:szCs w:val="22"/>
          <w:lang w:eastAsia="en-GB"/>
        </w:rPr>
        <w:t>In such circumstances t</w:t>
      </w:r>
      <w:r w:rsidR="0047010A">
        <w:rPr>
          <w:rFonts w:ascii="Calibri" w:hAnsi="Calibri" w:cs="Calibri"/>
          <w:color w:val="231F20"/>
          <w:sz w:val="22"/>
          <w:szCs w:val="22"/>
          <w:lang w:eastAsia="en-GB"/>
        </w:rPr>
        <w:t>he school must make an application for</w:t>
      </w:r>
      <w:r w:rsidR="00296CEB">
        <w:rPr>
          <w:rFonts w:ascii="Calibri" w:hAnsi="Calibri" w:cs="Calibri"/>
          <w:color w:val="231F20"/>
          <w:sz w:val="22"/>
          <w:szCs w:val="22"/>
          <w:lang w:eastAsia="en-GB"/>
        </w:rPr>
        <w:t xml:space="preserve"> either</w:t>
      </w:r>
      <w:r w:rsidR="0047010A">
        <w:rPr>
          <w:rFonts w:ascii="Calibri" w:hAnsi="Calibri" w:cs="Calibri"/>
          <w:color w:val="231F20"/>
          <w:sz w:val="22"/>
          <w:szCs w:val="22"/>
          <w:lang w:eastAsia="en-GB"/>
        </w:rPr>
        <w:t xml:space="preserve"> a sponsor licens</w:t>
      </w:r>
      <w:r w:rsidR="00296CEB">
        <w:rPr>
          <w:rFonts w:ascii="Calibri" w:hAnsi="Calibri" w:cs="Calibri"/>
          <w:color w:val="231F20"/>
          <w:sz w:val="22"/>
          <w:szCs w:val="22"/>
          <w:lang w:eastAsia="en-GB"/>
        </w:rPr>
        <w:t>e</w:t>
      </w:r>
      <w:r w:rsidR="0047010A">
        <w:rPr>
          <w:rFonts w:ascii="Calibri" w:hAnsi="Calibri" w:cs="Calibri"/>
          <w:color w:val="231F20"/>
          <w:sz w:val="22"/>
          <w:szCs w:val="22"/>
          <w:lang w:eastAsia="en-GB"/>
        </w:rPr>
        <w:t xml:space="preserve"> or to extend the existing sponsor license.  An application must be made with 20 working days of the move taking place.</w:t>
      </w:r>
    </w:p>
    <w:p w14:paraId="626E2FE0" w14:textId="77777777" w:rsidR="0047010A" w:rsidRDefault="0047010A" w:rsidP="00266651">
      <w:pPr>
        <w:pStyle w:val="ListParagraph"/>
        <w:ind w:left="567" w:hanging="567"/>
        <w:jc w:val="both"/>
        <w:rPr>
          <w:rFonts w:cs="Calibri"/>
          <w:color w:val="231F20"/>
          <w:lang w:eastAsia="en-GB"/>
        </w:rPr>
      </w:pPr>
    </w:p>
    <w:p w14:paraId="382FA182" w14:textId="77777777" w:rsidR="0047010A" w:rsidRDefault="00FE7A63" w:rsidP="00266651">
      <w:pPr>
        <w:pStyle w:val="BodyText"/>
        <w:spacing w:line="298" w:lineRule="auto"/>
        <w:ind w:left="567" w:hanging="567"/>
        <w:jc w:val="both"/>
        <w:rPr>
          <w:rFonts w:ascii="Calibri" w:hAnsi="Calibri" w:cs="Calibri"/>
          <w:color w:val="231F20"/>
          <w:sz w:val="22"/>
          <w:szCs w:val="22"/>
          <w:lang w:eastAsia="en-GB"/>
        </w:rPr>
      </w:pPr>
      <w:r>
        <w:rPr>
          <w:rFonts w:ascii="Calibri" w:hAnsi="Calibri" w:cs="Calibri"/>
          <w:color w:val="231F20"/>
          <w:sz w:val="22"/>
          <w:szCs w:val="22"/>
          <w:lang w:eastAsia="en-GB"/>
        </w:rPr>
        <w:t>7</w:t>
      </w:r>
      <w:r w:rsidR="00C54DEA">
        <w:rPr>
          <w:rFonts w:ascii="Calibri" w:hAnsi="Calibri" w:cs="Calibri"/>
          <w:color w:val="231F20"/>
          <w:sz w:val="22"/>
          <w:szCs w:val="22"/>
          <w:lang w:eastAsia="en-GB"/>
        </w:rPr>
        <w:t>.3</w:t>
      </w:r>
      <w:r w:rsidR="00C54DEA">
        <w:rPr>
          <w:rFonts w:ascii="Calibri" w:hAnsi="Calibri" w:cs="Calibri"/>
          <w:color w:val="231F20"/>
          <w:sz w:val="22"/>
          <w:szCs w:val="22"/>
          <w:lang w:eastAsia="en-GB"/>
        </w:rPr>
        <w:tab/>
      </w:r>
      <w:r w:rsidR="0047010A">
        <w:rPr>
          <w:rFonts w:ascii="Calibri" w:hAnsi="Calibri" w:cs="Calibri"/>
          <w:color w:val="231F20"/>
          <w:sz w:val="22"/>
          <w:szCs w:val="22"/>
          <w:lang w:eastAsia="en-GB"/>
        </w:rPr>
        <w:t xml:space="preserve">If the school does not make a valid application </w:t>
      </w:r>
      <w:r w:rsidR="007F008B">
        <w:rPr>
          <w:rFonts w:ascii="Calibri" w:hAnsi="Calibri" w:cs="Calibri"/>
          <w:color w:val="231F20"/>
          <w:sz w:val="22"/>
          <w:szCs w:val="22"/>
          <w:lang w:eastAsia="en-GB"/>
        </w:rPr>
        <w:t xml:space="preserve">to become a sponsor </w:t>
      </w:r>
      <w:r w:rsidR="0047010A">
        <w:rPr>
          <w:rFonts w:ascii="Calibri" w:hAnsi="Calibri" w:cs="Calibri"/>
          <w:color w:val="231F20"/>
          <w:sz w:val="22"/>
          <w:szCs w:val="22"/>
          <w:lang w:eastAsia="en-GB"/>
        </w:rPr>
        <w:t>within 20 working days or does make an application, but this is refused</w:t>
      </w:r>
      <w:r w:rsidR="007F008B">
        <w:rPr>
          <w:rFonts w:ascii="Calibri" w:hAnsi="Calibri" w:cs="Calibri"/>
          <w:color w:val="231F20"/>
          <w:sz w:val="22"/>
          <w:szCs w:val="22"/>
          <w:lang w:eastAsia="en-GB"/>
        </w:rPr>
        <w:t>,</w:t>
      </w:r>
      <w:r w:rsidR="0047010A">
        <w:rPr>
          <w:rFonts w:ascii="Calibri" w:hAnsi="Calibri" w:cs="Calibri"/>
          <w:color w:val="231F20"/>
          <w:sz w:val="22"/>
          <w:szCs w:val="22"/>
          <w:lang w:eastAsia="en-GB"/>
        </w:rPr>
        <w:t xml:space="preserve"> all of the migrants who have transferred, except those that </w:t>
      </w:r>
      <w:r w:rsidR="00296CEB">
        <w:rPr>
          <w:rFonts w:ascii="Calibri" w:hAnsi="Calibri" w:cs="Calibri"/>
          <w:color w:val="231F20"/>
          <w:sz w:val="22"/>
          <w:szCs w:val="22"/>
          <w:lang w:eastAsia="en-GB"/>
        </w:rPr>
        <w:t>can be sponsored under</w:t>
      </w:r>
      <w:r w:rsidR="0047010A">
        <w:rPr>
          <w:rFonts w:ascii="Calibri" w:hAnsi="Calibri" w:cs="Calibri"/>
          <w:color w:val="231F20"/>
          <w:sz w:val="22"/>
          <w:szCs w:val="22"/>
          <w:lang w:eastAsia="en-GB"/>
        </w:rPr>
        <w:t xml:space="preserve"> any existing </w:t>
      </w:r>
      <w:proofErr w:type="spellStart"/>
      <w:r w:rsidR="0047010A">
        <w:rPr>
          <w:rFonts w:ascii="Calibri" w:hAnsi="Calibri" w:cs="Calibri"/>
          <w:color w:val="231F20"/>
          <w:sz w:val="22"/>
          <w:szCs w:val="22"/>
          <w:lang w:eastAsia="en-GB"/>
        </w:rPr>
        <w:t>licences</w:t>
      </w:r>
      <w:proofErr w:type="spellEnd"/>
      <w:r w:rsidR="0047010A">
        <w:rPr>
          <w:rFonts w:ascii="Calibri" w:hAnsi="Calibri" w:cs="Calibri"/>
          <w:color w:val="231F20"/>
          <w:sz w:val="22"/>
          <w:szCs w:val="22"/>
          <w:lang w:eastAsia="en-GB"/>
        </w:rPr>
        <w:t xml:space="preserve">, will have their leave, or worker </w:t>
      </w:r>
      <w:proofErr w:type="spellStart"/>
      <w:r w:rsidR="0047010A">
        <w:rPr>
          <w:rFonts w:ascii="Calibri" w:hAnsi="Calibri" w:cs="Calibri"/>
          <w:color w:val="231F20"/>
          <w:sz w:val="22"/>
          <w:szCs w:val="22"/>
          <w:lang w:eastAsia="en-GB"/>
        </w:rPr>
        <w:t>authorisation</w:t>
      </w:r>
      <w:proofErr w:type="spellEnd"/>
      <w:r w:rsidR="0047010A">
        <w:rPr>
          <w:rFonts w:ascii="Calibri" w:hAnsi="Calibri" w:cs="Calibri"/>
          <w:color w:val="231F20"/>
          <w:sz w:val="22"/>
          <w:szCs w:val="22"/>
          <w:lang w:eastAsia="en-GB"/>
        </w:rPr>
        <w:t xml:space="preserve"> shorten</w:t>
      </w:r>
      <w:r w:rsidR="00850523">
        <w:rPr>
          <w:rFonts w:ascii="Calibri" w:hAnsi="Calibri" w:cs="Calibri"/>
          <w:color w:val="231F20"/>
          <w:sz w:val="22"/>
          <w:szCs w:val="22"/>
          <w:lang w:eastAsia="en-GB"/>
        </w:rPr>
        <w:t>e</w:t>
      </w:r>
      <w:r w:rsidR="0047010A">
        <w:rPr>
          <w:rFonts w:ascii="Calibri" w:hAnsi="Calibri" w:cs="Calibri"/>
          <w:color w:val="231F20"/>
          <w:sz w:val="22"/>
          <w:szCs w:val="22"/>
          <w:lang w:eastAsia="en-GB"/>
        </w:rPr>
        <w:t>d to 60 calendar days.</w:t>
      </w:r>
    </w:p>
    <w:p w14:paraId="27AC0425" w14:textId="4B26BA95" w:rsidR="00A42399" w:rsidRDefault="00A42399" w:rsidP="00DA63E2">
      <w:pPr>
        <w:pStyle w:val="BodyText"/>
        <w:widowControl/>
        <w:tabs>
          <w:tab w:val="left" w:pos="1300"/>
        </w:tabs>
        <w:spacing w:after="200" w:line="276" w:lineRule="auto"/>
        <w:ind w:left="0"/>
      </w:pPr>
    </w:p>
    <w:sectPr w:rsidR="00A42399" w:rsidSect="00A25E5D">
      <w:footerReference w:type="default" r:id="rId12"/>
      <w:footnotePr>
        <w:pos w:val="beneathText"/>
      </w:footnotePr>
      <w:pgSz w:w="11907" w:h="16840" w:code="9"/>
      <w:pgMar w:top="993" w:right="1134" w:bottom="1134" w:left="1134"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7376A" w14:textId="77777777" w:rsidR="009A26B4" w:rsidRDefault="009A26B4" w:rsidP="007D0069">
      <w:pPr>
        <w:spacing w:after="0" w:line="240" w:lineRule="auto"/>
      </w:pPr>
      <w:r>
        <w:separator/>
      </w:r>
    </w:p>
  </w:endnote>
  <w:endnote w:type="continuationSeparator" w:id="0">
    <w:p w14:paraId="10ABF1F0" w14:textId="77777777" w:rsidR="009A26B4" w:rsidRDefault="009A26B4" w:rsidP="007D0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useoSans-Bold">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2AF28" w14:textId="44020F45" w:rsidR="00D85D1E" w:rsidRPr="00F00563" w:rsidRDefault="00D85D1E" w:rsidP="008E1767">
    <w:pPr>
      <w:pStyle w:val="Footer"/>
      <w:tabs>
        <w:tab w:val="clear" w:pos="4513"/>
        <w:tab w:val="clear" w:pos="9026"/>
        <w:tab w:val="right" w:pos="9498"/>
        <w:tab w:val="right" w:pos="14459"/>
      </w:tabs>
      <w:spacing w:after="0"/>
      <w:rPr>
        <w:rFonts w:ascii="Arial" w:hAnsi="Arial" w:cs="Arial"/>
        <w:sz w:val="14"/>
        <w:szCs w:val="16"/>
      </w:rPr>
    </w:pPr>
    <w:r w:rsidRPr="00F00563">
      <w:rPr>
        <w:rFonts w:ascii="Arial" w:hAnsi="Arial" w:cs="Arial"/>
        <w:sz w:val="14"/>
        <w:szCs w:val="16"/>
      </w:rPr>
      <w:t xml:space="preserve">Title: </w:t>
    </w:r>
    <w:r>
      <w:rPr>
        <w:rFonts w:ascii="Arial" w:hAnsi="Arial" w:cs="Arial"/>
        <w:sz w:val="14"/>
        <w:szCs w:val="16"/>
      </w:rPr>
      <w:t>Recruitment a</w:t>
    </w:r>
    <w:r w:rsidR="0062780D">
      <w:rPr>
        <w:rFonts w:ascii="Arial" w:hAnsi="Arial" w:cs="Arial"/>
        <w:sz w:val="14"/>
        <w:szCs w:val="16"/>
      </w:rPr>
      <w:t>n</w:t>
    </w:r>
    <w:r>
      <w:rPr>
        <w:rFonts w:ascii="Arial" w:hAnsi="Arial" w:cs="Arial"/>
        <w:sz w:val="14"/>
        <w:szCs w:val="16"/>
      </w:rPr>
      <w:t>d Selection Policy for Schools and Academies</w:t>
    </w:r>
    <w:r w:rsidRPr="00F00563">
      <w:rPr>
        <w:rFonts w:ascii="Arial" w:hAnsi="Arial" w:cs="Arial"/>
        <w:sz w:val="14"/>
        <w:szCs w:val="16"/>
      </w:rPr>
      <w:tab/>
    </w:r>
    <w:r w:rsidRPr="00F00563">
      <w:rPr>
        <w:rFonts w:ascii="Arial" w:hAnsi="Arial" w:cs="Arial"/>
        <w:sz w:val="14"/>
        <w:szCs w:val="16"/>
      </w:rPr>
      <w:fldChar w:fldCharType="begin"/>
    </w:r>
    <w:r w:rsidRPr="00F00563">
      <w:rPr>
        <w:rFonts w:ascii="Arial" w:hAnsi="Arial" w:cs="Arial"/>
        <w:sz w:val="14"/>
        <w:szCs w:val="16"/>
      </w:rPr>
      <w:instrText xml:space="preserve"> PAGE   \* MERGEFORMAT </w:instrText>
    </w:r>
    <w:r w:rsidRPr="00F00563">
      <w:rPr>
        <w:rFonts w:ascii="Arial" w:hAnsi="Arial" w:cs="Arial"/>
        <w:sz w:val="14"/>
        <w:szCs w:val="16"/>
      </w:rPr>
      <w:fldChar w:fldCharType="separate"/>
    </w:r>
    <w:r w:rsidR="00AB420C">
      <w:rPr>
        <w:rFonts w:ascii="Arial" w:hAnsi="Arial" w:cs="Arial"/>
        <w:noProof/>
        <w:sz w:val="14"/>
        <w:szCs w:val="16"/>
      </w:rPr>
      <w:t>2</w:t>
    </w:r>
    <w:r w:rsidRPr="00F00563">
      <w:rPr>
        <w:rFonts w:ascii="Arial" w:hAnsi="Arial" w:cs="Arial"/>
        <w:noProof/>
        <w:sz w:val="14"/>
        <w:szCs w:val="16"/>
      </w:rPr>
      <w:fldChar w:fldCharType="end"/>
    </w:r>
  </w:p>
  <w:p w14:paraId="180637AC" w14:textId="1E10906D" w:rsidR="00D85D1E" w:rsidRDefault="00D85D1E" w:rsidP="007D0069">
    <w:pPr>
      <w:pStyle w:val="Footer"/>
      <w:spacing w:after="0"/>
      <w:rPr>
        <w:rFonts w:ascii="Arial" w:hAnsi="Arial" w:cs="Arial"/>
        <w:sz w:val="14"/>
        <w:szCs w:val="16"/>
      </w:rPr>
    </w:pPr>
    <w:r w:rsidRPr="00F00563">
      <w:rPr>
        <w:rFonts w:ascii="Arial" w:hAnsi="Arial" w:cs="Arial"/>
        <w:sz w:val="14"/>
        <w:szCs w:val="16"/>
      </w:rPr>
      <w:t>Version:</w:t>
    </w:r>
    <w:r w:rsidR="00A6515D">
      <w:rPr>
        <w:rFonts w:ascii="Arial" w:hAnsi="Arial" w:cs="Arial"/>
        <w:sz w:val="14"/>
        <w:szCs w:val="16"/>
      </w:rPr>
      <w:t xml:space="preserve"> </w:t>
    </w:r>
    <w:r w:rsidR="005133D2">
      <w:rPr>
        <w:rFonts w:ascii="Arial" w:hAnsi="Arial" w:cs="Arial"/>
        <w:sz w:val="14"/>
        <w:szCs w:val="16"/>
      </w:rPr>
      <w:t>MA1 - 202</w:t>
    </w:r>
    <w:r w:rsidR="0062780D">
      <w:rPr>
        <w:rFonts w:ascii="Arial" w:hAnsi="Arial" w:cs="Arial"/>
        <w:sz w:val="14"/>
        <w:szCs w:val="16"/>
      </w:rPr>
      <w:t>2</w:t>
    </w:r>
  </w:p>
  <w:p w14:paraId="4192866B" w14:textId="577AB017" w:rsidR="00D85D1E" w:rsidRPr="00F00563" w:rsidRDefault="005133D2" w:rsidP="007D0069">
    <w:pPr>
      <w:pStyle w:val="Footer"/>
      <w:spacing w:after="0"/>
      <w:rPr>
        <w:rFonts w:ascii="Arial" w:hAnsi="Arial" w:cs="Arial"/>
        <w:sz w:val="14"/>
        <w:szCs w:val="16"/>
      </w:rPr>
    </w:pPr>
    <w:r>
      <w:rPr>
        <w:rFonts w:ascii="Arial" w:hAnsi="Arial" w:cs="Arial"/>
        <w:sz w:val="14"/>
        <w:szCs w:val="16"/>
      </w:rPr>
      <w:t>Adopted on:</w:t>
    </w:r>
    <w:r w:rsidR="00F22303">
      <w:rPr>
        <w:rFonts w:ascii="Arial" w:hAnsi="Arial" w:cs="Arial"/>
        <w:sz w:val="14"/>
        <w:szCs w:val="16"/>
      </w:rPr>
      <w:t xml:space="preserve"> October 2023</w:t>
    </w:r>
  </w:p>
  <w:p w14:paraId="2D3B94E8" w14:textId="77777777" w:rsidR="00D85D1E" w:rsidRPr="00F00563" w:rsidRDefault="00D85D1E" w:rsidP="009812C3">
    <w:pPr>
      <w:pStyle w:val="Footer"/>
      <w:tabs>
        <w:tab w:val="clear" w:pos="4513"/>
        <w:tab w:val="clear" w:pos="9026"/>
        <w:tab w:val="center" w:pos="-1560"/>
        <w:tab w:val="right" w:pos="14601"/>
      </w:tabs>
      <w:spacing w:after="0"/>
      <w:rPr>
        <w:rFonts w:ascii="Arial" w:hAnsi="Arial" w:cs="Arial"/>
        <w:sz w:val="1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31976" w14:textId="77777777" w:rsidR="009A26B4" w:rsidRDefault="009A26B4" w:rsidP="007D0069">
      <w:pPr>
        <w:spacing w:after="0" w:line="240" w:lineRule="auto"/>
      </w:pPr>
      <w:r>
        <w:separator/>
      </w:r>
    </w:p>
  </w:footnote>
  <w:footnote w:type="continuationSeparator" w:id="0">
    <w:p w14:paraId="1186E7DD" w14:textId="77777777" w:rsidR="009A26B4" w:rsidRDefault="009A26B4" w:rsidP="007D0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27F"/>
    <w:multiLevelType w:val="hybridMultilevel"/>
    <w:tmpl w:val="2238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D3C6F"/>
    <w:multiLevelType w:val="hybridMultilevel"/>
    <w:tmpl w:val="58F2B0BA"/>
    <w:lvl w:ilvl="0" w:tplc="7C54FFE0">
      <w:start w:val="1"/>
      <w:numFmt w:val="bullet"/>
      <w:lvlText w:val=""/>
      <w:lvlJc w:val="left"/>
      <w:pPr>
        <w:ind w:left="825" w:hanging="360"/>
      </w:pPr>
      <w:rPr>
        <w:rFonts w:ascii="Symbol" w:hAnsi="Symbol" w:hint="default"/>
        <w:color w:val="808080"/>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08722E21"/>
    <w:multiLevelType w:val="hybridMultilevel"/>
    <w:tmpl w:val="B2AA9220"/>
    <w:lvl w:ilvl="0" w:tplc="9FF4EC3E">
      <w:start w:val="1"/>
      <w:numFmt w:val="decimal"/>
      <w:lvlText w:val="%1."/>
      <w:lvlJc w:val="left"/>
      <w:pPr>
        <w:ind w:left="465" w:hanging="360"/>
      </w:pPr>
      <w:rPr>
        <w:rFonts w:ascii="Arial" w:hAnsi="Arial" w:hint="default"/>
        <w:b/>
        <w:sz w:val="28"/>
      </w:rPr>
    </w:lvl>
    <w:lvl w:ilvl="1" w:tplc="08090019">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3" w15:restartNumberingAfterBreak="0">
    <w:nsid w:val="191F0090"/>
    <w:multiLevelType w:val="hybridMultilevel"/>
    <w:tmpl w:val="A5343982"/>
    <w:lvl w:ilvl="0" w:tplc="0809000D">
      <w:start w:val="1"/>
      <w:numFmt w:val="bullet"/>
      <w:lvlText w:val=""/>
      <w:lvlJc w:val="left"/>
      <w:pPr>
        <w:ind w:left="2628" w:hanging="360"/>
      </w:pPr>
      <w:rPr>
        <w:rFonts w:ascii="Wingdings" w:hAnsi="Wingdings" w:hint="default"/>
        <w:color w:val="808080"/>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4" w15:restartNumberingAfterBreak="0">
    <w:nsid w:val="198B14A1"/>
    <w:multiLevelType w:val="multilevel"/>
    <w:tmpl w:val="CE5E9B8C"/>
    <w:lvl w:ilvl="0">
      <w:start w:val="1"/>
      <w:numFmt w:val="bullet"/>
      <w:lvlText w:val=""/>
      <w:lvlJc w:val="left"/>
      <w:pPr>
        <w:tabs>
          <w:tab w:val="num" w:pos="927"/>
        </w:tabs>
        <w:ind w:left="927" w:hanging="360"/>
      </w:pPr>
      <w:rPr>
        <w:rFonts w:ascii="Symbol" w:hAnsi="Symbol" w:hint="default"/>
        <w:color w:val="808080"/>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5" w15:restartNumberingAfterBreak="0">
    <w:nsid w:val="1B025B7D"/>
    <w:multiLevelType w:val="hybridMultilevel"/>
    <w:tmpl w:val="2FC4B6E6"/>
    <w:lvl w:ilvl="0" w:tplc="59880E20">
      <w:start w:val="1"/>
      <w:numFmt w:val="bullet"/>
      <w:lvlText w:val=""/>
      <w:lvlJc w:val="left"/>
      <w:pPr>
        <w:ind w:left="465"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1055F0"/>
    <w:multiLevelType w:val="hybridMultilevel"/>
    <w:tmpl w:val="4A6EB2A2"/>
    <w:lvl w:ilvl="0" w:tplc="59880E20">
      <w:start w:val="1"/>
      <w:numFmt w:val="bullet"/>
      <w:lvlText w:val=""/>
      <w:lvlJc w:val="left"/>
      <w:pPr>
        <w:ind w:left="930" w:hanging="360"/>
      </w:pPr>
      <w:rPr>
        <w:rFonts w:ascii="Symbol" w:hAnsi="Symbol" w:hint="default"/>
        <w:color w:val="808080"/>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7" w15:restartNumberingAfterBreak="0">
    <w:nsid w:val="1DE50463"/>
    <w:multiLevelType w:val="hybridMultilevel"/>
    <w:tmpl w:val="8F288196"/>
    <w:lvl w:ilvl="0" w:tplc="67CA18E0">
      <w:start w:val="1"/>
      <w:numFmt w:val="bullet"/>
      <w:lvlText w:val=""/>
      <w:lvlJc w:val="left"/>
      <w:pPr>
        <w:ind w:left="460" w:hanging="360"/>
      </w:pPr>
      <w:rPr>
        <w:rFonts w:ascii="Symbol" w:hAnsi="Symbol" w:hint="default"/>
        <w:color w:val="7F7F7F" w:themeColor="text1" w:themeTint="80"/>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8" w15:restartNumberingAfterBreak="0">
    <w:nsid w:val="1E805946"/>
    <w:multiLevelType w:val="hybridMultilevel"/>
    <w:tmpl w:val="7D08403C"/>
    <w:lvl w:ilvl="0" w:tplc="59880E20">
      <w:start w:val="1"/>
      <w:numFmt w:val="bullet"/>
      <w:lvlText w:val=""/>
      <w:lvlJc w:val="left"/>
      <w:pPr>
        <w:ind w:left="644" w:hanging="360"/>
      </w:pPr>
      <w:rPr>
        <w:rFonts w:ascii="Symbol" w:hAnsi="Symbol" w:hint="default"/>
        <w:color w:val="80808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1F8C7072"/>
    <w:multiLevelType w:val="multilevel"/>
    <w:tmpl w:val="34BC8E1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280" w:hanging="1440"/>
      </w:pPr>
      <w:rPr>
        <w:rFonts w:hint="default"/>
      </w:rPr>
    </w:lvl>
  </w:abstractNum>
  <w:abstractNum w:abstractNumId="10" w15:restartNumberingAfterBreak="0">
    <w:nsid w:val="2FD00B80"/>
    <w:multiLevelType w:val="hybridMultilevel"/>
    <w:tmpl w:val="E2DE21B2"/>
    <w:lvl w:ilvl="0" w:tplc="338CCAF8">
      <w:start w:val="1"/>
      <w:numFmt w:val="bullet"/>
      <w:lvlText w:val=""/>
      <w:lvlJc w:val="left"/>
      <w:pPr>
        <w:ind w:left="1080" w:hanging="360"/>
      </w:pPr>
      <w:rPr>
        <w:rFonts w:ascii="Symbol" w:hAnsi="Symbol" w:hint="default"/>
        <w:color w:val="A6A6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938576D"/>
    <w:multiLevelType w:val="hybridMultilevel"/>
    <w:tmpl w:val="5686C92E"/>
    <w:lvl w:ilvl="0" w:tplc="59880E20">
      <w:start w:val="1"/>
      <w:numFmt w:val="bullet"/>
      <w:lvlText w:val=""/>
      <w:lvlJc w:val="left"/>
      <w:pPr>
        <w:ind w:left="825" w:hanging="360"/>
      </w:pPr>
      <w:rPr>
        <w:rFonts w:ascii="Symbol" w:hAnsi="Symbol" w:hint="default"/>
        <w:color w:val="808080"/>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2" w15:restartNumberingAfterBreak="0">
    <w:nsid w:val="3C6352F0"/>
    <w:multiLevelType w:val="hybridMultilevel"/>
    <w:tmpl w:val="20AA61C2"/>
    <w:lvl w:ilvl="0" w:tplc="59880E20">
      <w:start w:val="1"/>
      <w:numFmt w:val="bullet"/>
      <w:lvlText w:val=""/>
      <w:lvlJc w:val="left"/>
      <w:pPr>
        <w:ind w:left="967" w:hanging="360"/>
      </w:pPr>
      <w:rPr>
        <w:rFonts w:ascii="Symbol" w:hAnsi="Symbol" w:hint="default"/>
        <w:color w:val="808080"/>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3" w15:restartNumberingAfterBreak="0">
    <w:nsid w:val="3CEF4B24"/>
    <w:multiLevelType w:val="hybridMultilevel"/>
    <w:tmpl w:val="C0A4F660"/>
    <w:lvl w:ilvl="0" w:tplc="EF7292CC">
      <w:start w:val="1"/>
      <w:numFmt w:val="bullet"/>
      <w:lvlText w:val=""/>
      <w:lvlJc w:val="left"/>
      <w:pPr>
        <w:ind w:left="927" w:hanging="360"/>
      </w:pPr>
      <w:rPr>
        <w:rFonts w:ascii="Symbol" w:hAnsi="Symbol" w:hint="default"/>
        <w:color w:val="80808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42FE5E3A"/>
    <w:multiLevelType w:val="hybridMultilevel"/>
    <w:tmpl w:val="26B8B1A8"/>
    <w:lvl w:ilvl="0" w:tplc="59880E20">
      <w:start w:val="1"/>
      <w:numFmt w:val="bullet"/>
      <w:lvlText w:val=""/>
      <w:lvlJc w:val="left"/>
      <w:pPr>
        <w:ind w:left="1353" w:hanging="360"/>
      </w:pPr>
      <w:rPr>
        <w:rFonts w:ascii="Symbol" w:hAnsi="Symbol" w:hint="default"/>
        <w:color w:val="808080"/>
      </w:rPr>
    </w:lvl>
    <w:lvl w:ilvl="1" w:tplc="3A5C6024">
      <w:numFmt w:val="bullet"/>
      <w:lvlText w:val="•"/>
      <w:lvlJc w:val="left"/>
      <w:pPr>
        <w:ind w:left="1800" w:hanging="615"/>
      </w:pPr>
      <w:rPr>
        <w:rFonts w:ascii="Calibri" w:eastAsia="Arial" w:hAnsi="Calibri" w:cs="Calibri" w:hint="default"/>
      </w:rPr>
    </w:lvl>
    <w:lvl w:ilvl="2" w:tplc="08090005">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5" w15:restartNumberingAfterBreak="0">
    <w:nsid w:val="436A7162"/>
    <w:multiLevelType w:val="hybridMultilevel"/>
    <w:tmpl w:val="68A85B0C"/>
    <w:lvl w:ilvl="0" w:tplc="59880E20">
      <w:start w:val="1"/>
      <w:numFmt w:val="bullet"/>
      <w:lvlText w:val=""/>
      <w:lvlJc w:val="left"/>
      <w:pPr>
        <w:ind w:left="1905" w:hanging="360"/>
      </w:pPr>
      <w:rPr>
        <w:rFonts w:ascii="Symbol" w:hAnsi="Symbol" w:hint="default"/>
        <w:color w:val="808080"/>
      </w:rPr>
    </w:lvl>
    <w:lvl w:ilvl="1" w:tplc="59880E20">
      <w:start w:val="1"/>
      <w:numFmt w:val="bullet"/>
      <w:lvlText w:val=""/>
      <w:lvlJc w:val="left"/>
      <w:pPr>
        <w:ind w:left="2625" w:hanging="360"/>
      </w:pPr>
      <w:rPr>
        <w:rFonts w:ascii="Symbol" w:hAnsi="Symbol" w:hint="default"/>
        <w:color w:val="808080"/>
      </w:rPr>
    </w:lvl>
    <w:lvl w:ilvl="2" w:tplc="08090005">
      <w:start w:val="1"/>
      <w:numFmt w:val="bullet"/>
      <w:lvlText w:val=""/>
      <w:lvlJc w:val="left"/>
      <w:pPr>
        <w:ind w:left="3345" w:hanging="360"/>
      </w:pPr>
      <w:rPr>
        <w:rFonts w:ascii="Wingdings" w:hAnsi="Wingdings" w:hint="default"/>
      </w:rPr>
    </w:lvl>
    <w:lvl w:ilvl="3" w:tplc="08090001" w:tentative="1">
      <w:start w:val="1"/>
      <w:numFmt w:val="bullet"/>
      <w:lvlText w:val=""/>
      <w:lvlJc w:val="left"/>
      <w:pPr>
        <w:ind w:left="4065" w:hanging="360"/>
      </w:pPr>
      <w:rPr>
        <w:rFonts w:ascii="Symbol" w:hAnsi="Symbol" w:hint="default"/>
      </w:rPr>
    </w:lvl>
    <w:lvl w:ilvl="4" w:tplc="08090003" w:tentative="1">
      <w:start w:val="1"/>
      <w:numFmt w:val="bullet"/>
      <w:lvlText w:val="o"/>
      <w:lvlJc w:val="left"/>
      <w:pPr>
        <w:ind w:left="4785" w:hanging="360"/>
      </w:pPr>
      <w:rPr>
        <w:rFonts w:ascii="Courier New" w:hAnsi="Courier New" w:cs="Courier New" w:hint="default"/>
      </w:rPr>
    </w:lvl>
    <w:lvl w:ilvl="5" w:tplc="08090005" w:tentative="1">
      <w:start w:val="1"/>
      <w:numFmt w:val="bullet"/>
      <w:lvlText w:val=""/>
      <w:lvlJc w:val="left"/>
      <w:pPr>
        <w:ind w:left="5505" w:hanging="360"/>
      </w:pPr>
      <w:rPr>
        <w:rFonts w:ascii="Wingdings" w:hAnsi="Wingdings" w:hint="default"/>
      </w:rPr>
    </w:lvl>
    <w:lvl w:ilvl="6" w:tplc="08090001" w:tentative="1">
      <w:start w:val="1"/>
      <w:numFmt w:val="bullet"/>
      <w:lvlText w:val=""/>
      <w:lvlJc w:val="left"/>
      <w:pPr>
        <w:ind w:left="6225" w:hanging="360"/>
      </w:pPr>
      <w:rPr>
        <w:rFonts w:ascii="Symbol" w:hAnsi="Symbol" w:hint="default"/>
      </w:rPr>
    </w:lvl>
    <w:lvl w:ilvl="7" w:tplc="08090003" w:tentative="1">
      <w:start w:val="1"/>
      <w:numFmt w:val="bullet"/>
      <w:lvlText w:val="o"/>
      <w:lvlJc w:val="left"/>
      <w:pPr>
        <w:ind w:left="6945" w:hanging="360"/>
      </w:pPr>
      <w:rPr>
        <w:rFonts w:ascii="Courier New" w:hAnsi="Courier New" w:cs="Courier New" w:hint="default"/>
      </w:rPr>
    </w:lvl>
    <w:lvl w:ilvl="8" w:tplc="08090005" w:tentative="1">
      <w:start w:val="1"/>
      <w:numFmt w:val="bullet"/>
      <w:lvlText w:val=""/>
      <w:lvlJc w:val="left"/>
      <w:pPr>
        <w:ind w:left="7665" w:hanging="360"/>
      </w:pPr>
      <w:rPr>
        <w:rFonts w:ascii="Wingdings" w:hAnsi="Wingdings" w:hint="default"/>
      </w:rPr>
    </w:lvl>
  </w:abstractNum>
  <w:abstractNum w:abstractNumId="16" w15:restartNumberingAfterBreak="0">
    <w:nsid w:val="4A5C7BD3"/>
    <w:multiLevelType w:val="hybridMultilevel"/>
    <w:tmpl w:val="36BA0556"/>
    <w:lvl w:ilvl="0" w:tplc="EF7292CC">
      <w:start w:val="1"/>
      <w:numFmt w:val="bullet"/>
      <w:lvlText w:val=""/>
      <w:lvlJc w:val="left"/>
      <w:pPr>
        <w:ind w:left="2137" w:hanging="360"/>
      </w:pPr>
      <w:rPr>
        <w:rFonts w:ascii="Symbol" w:hAnsi="Symbol" w:hint="default"/>
        <w:color w:val="808080"/>
      </w:rPr>
    </w:lvl>
    <w:lvl w:ilvl="1" w:tplc="08090003">
      <w:start w:val="1"/>
      <w:numFmt w:val="bullet"/>
      <w:lvlText w:val="o"/>
      <w:lvlJc w:val="left"/>
      <w:pPr>
        <w:ind w:left="2857" w:hanging="360"/>
      </w:pPr>
      <w:rPr>
        <w:rFonts w:ascii="Courier New" w:hAnsi="Courier New" w:cs="Courier New" w:hint="default"/>
      </w:rPr>
    </w:lvl>
    <w:lvl w:ilvl="2" w:tplc="08090005" w:tentative="1">
      <w:start w:val="1"/>
      <w:numFmt w:val="bullet"/>
      <w:lvlText w:val=""/>
      <w:lvlJc w:val="left"/>
      <w:pPr>
        <w:ind w:left="3577" w:hanging="360"/>
      </w:pPr>
      <w:rPr>
        <w:rFonts w:ascii="Wingdings" w:hAnsi="Wingdings" w:hint="default"/>
      </w:rPr>
    </w:lvl>
    <w:lvl w:ilvl="3" w:tplc="08090001" w:tentative="1">
      <w:start w:val="1"/>
      <w:numFmt w:val="bullet"/>
      <w:lvlText w:val=""/>
      <w:lvlJc w:val="left"/>
      <w:pPr>
        <w:ind w:left="4297" w:hanging="360"/>
      </w:pPr>
      <w:rPr>
        <w:rFonts w:ascii="Symbol" w:hAnsi="Symbol" w:hint="default"/>
      </w:rPr>
    </w:lvl>
    <w:lvl w:ilvl="4" w:tplc="08090003" w:tentative="1">
      <w:start w:val="1"/>
      <w:numFmt w:val="bullet"/>
      <w:lvlText w:val="o"/>
      <w:lvlJc w:val="left"/>
      <w:pPr>
        <w:ind w:left="5017" w:hanging="360"/>
      </w:pPr>
      <w:rPr>
        <w:rFonts w:ascii="Courier New" w:hAnsi="Courier New" w:cs="Courier New" w:hint="default"/>
      </w:rPr>
    </w:lvl>
    <w:lvl w:ilvl="5" w:tplc="08090005" w:tentative="1">
      <w:start w:val="1"/>
      <w:numFmt w:val="bullet"/>
      <w:lvlText w:val=""/>
      <w:lvlJc w:val="left"/>
      <w:pPr>
        <w:ind w:left="5737" w:hanging="360"/>
      </w:pPr>
      <w:rPr>
        <w:rFonts w:ascii="Wingdings" w:hAnsi="Wingdings" w:hint="default"/>
      </w:rPr>
    </w:lvl>
    <w:lvl w:ilvl="6" w:tplc="08090001" w:tentative="1">
      <w:start w:val="1"/>
      <w:numFmt w:val="bullet"/>
      <w:lvlText w:val=""/>
      <w:lvlJc w:val="left"/>
      <w:pPr>
        <w:ind w:left="6457" w:hanging="360"/>
      </w:pPr>
      <w:rPr>
        <w:rFonts w:ascii="Symbol" w:hAnsi="Symbol" w:hint="default"/>
      </w:rPr>
    </w:lvl>
    <w:lvl w:ilvl="7" w:tplc="08090003" w:tentative="1">
      <w:start w:val="1"/>
      <w:numFmt w:val="bullet"/>
      <w:lvlText w:val="o"/>
      <w:lvlJc w:val="left"/>
      <w:pPr>
        <w:ind w:left="7177" w:hanging="360"/>
      </w:pPr>
      <w:rPr>
        <w:rFonts w:ascii="Courier New" w:hAnsi="Courier New" w:cs="Courier New" w:hint="default"/>
      </w:rPr>
    </w:lvl>
    <w:lvl w:ilvl="8" w:tplc="08090005" w:tentative="1">
      <w:start w:val="1"/>
      <w:numFmt w:val="bullet"/>
      <w:lvlText w:val=""/>
      <w:lvlJc w:val="left"/>
      <w:pPr>
        <w:ind w:left="7897" w:hanging="360"/>
      </w:pPr>
      <w:rPr>
        <w:rFonts w:ascii="Wingdings" w:hAnsi="Wingdings" w:hint="default"/>
      </w:rPr>
    </w:lvl>
  </w:abstractNum>
  <w:abstractNum w:abstractNumId="17" w15:restartNumberingAfterBreak="0">
    <w:nsid w:val="4AB25395"/>
    <w:multiLevelType w:val="hybridMultilevel"/>
    <w:tmpl w:val="9EF47504"/>
    <w:lvl w:ilvl="0" w:tplc="338CCAF8">
      <w:start w:val="1"/>
      <w:numFmt w:val="bullet"/>
      <w:lvlText w:val=""/>
      <w:lvlJc w:val="left"/>
      <w:pPr>
        <w:ind w:left="720" w:hanging="360"/>
      </w:pPr>
      <w:rPr>
        <w:rFonts w:ascii="Symbol" w:hAnsi="Symbol" w:hint="default"/>
        <w:color w:val="A6A6A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25D77"/>
    <w:multiLevelType w:val="hybridMultilevel"/>
    <w:tmpl w:val="2C062942"/>
    <w:lvl w:ilvl="0" w:tplc="338CCAF8">
      <w:start w:val="1"/>
      <w:numFmt w:val="bullet"/>
      <w:lvlText w:val=""/>
      <w:lvlJc w:val="left"/>
      <w:pPr>
        <w:ind w:left="1800" w:hanging="360"/>
      </w:pPr>
      <w:rPr>
        <w:rFonts w:ascii="Symbol" w:hAnsi="Symbol" w:hint="default"/>
        <w:color w:val="A6A6A6"/>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61460A88"/>
    <w:multiLevelType w:val="hybridMultilevel"/>
    <w:tmpl w:val="51FA7B78"/>
    <w:lvl w:ilvl="0" w:tplc="338CCAF8">
      <w:start w:val="1"/>
      <w:numFmt w:val="bullet"/>
      <w:lvlText w:val=""/>
      <w:lvlJc w:val="left"/>
      <w:pPr>
        <w:ind w:left="2214" w:hanging="360"/>
      </w:pPr>
      <w:rPr>
        <w:rFonts w:ascii="Symbol" w:hAnsi="Symbol" w:hint="default"/>
        <w:color w:val="A6A6A6"/>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20" w15:restartNumberingAfterBreak="0">
    <w:nsid w:val="6FEC0787"/>
    <w:multiLevelType w:val="hybridMultilevel"/>
    <w:tmpl w:val="D0141FC2"/>
    <w:lvl w:ilvl="0" w:tplc="338CCAF8">
      <w:start w:val="1"/>
      <w:numFmt w:val="bullet"/>
      <w:lvlText w:val=""/>
      <w:lvlJc w:val="left"/>
      <w:pPr>
        <w:ind w:left="1080" w:hanging="360"/>
      </w:pPr>
      <w:rPr>
        <w:rFonts w:ascii="Symbol" w:hAnsi="Symbol" w:hint="default"/>
        <w:color w:val="A6A6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4"/>
  </w:num>
  <w:num w:numId="2">
    <w:abstractNumId w:val="15"/>
  </w:num>
  <w:num w:numId="3">
    <w:abstractNumId w:val="11"/>
  </w:num>
  <w:num w:numId="4">
    <w:abstractNumId w:val="8"/>
  </w:num>
  <w:num w:numId="5">
    <w:abstractNumId w:val="3"/>
  </w:num>
  <w:num w:numId="6">
    <w:abstractNumId w:val="20"/>
  </w:num>
  <w:num w:numId="7">
    <w:abstractNumId w:val="10"/>
  </w:num>
  <w:num w:numId="8">
    <w:abstractNumId w:val="18"/>
  </w:num>
  <w:num w:numId="9">
    <w:abstractNumId w:val="19"/>
  </w:num>
  <w:num w:numId="10">
    <w:abstractNumId w:val="6"/>
  </w:num>
  <w:num w:numId="11">
    <w:abstractNumId w:val="5"/>
  </w:num>
  <w:num w:numId="12">
    <w:abstractNumId w:val="12"/>
  </w:num>
  <w:num w:numId="13">
    <w:abstractNumId w:val="0"/>
  </w:num>
  <w:num w:numId="14">
    <w:abstractNumId w:val="17"/>
  </w:num>
  <w:num w:numId="15">
    <w:abstractNumId w:val="2"/>
  </w:num>
  <w:num w:numId="16">
    <w:abstractNumId w:val="16"/>
  </w:num>
  <w:num w:numId="17">
    <w:abstractNumId w:val="9"/>
  </w:num>
  <w:num w:numId="18">
    <w:abstractNumId w:val="1"/>
  </w:num>
  <w:num w:numId="19">
    <w:abstractNumId w:val="13"/>
  </w:num>
  <w:num w:numId="20">
    <w:abstractNumId w:val="4"/>
  </w:num>
  <w:num w:numId="21">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bookFoldPrintingSheets w:val="-4"/>
  <w:characterSpacingControl w:val="doNotCompress"/>
  <w:hdrShapeDefaults>
    <o:shapedefaults v:ext="edit" spidmax="1945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76"/>
    <w:rsid w:val="000069AE"/>
    <w:rsid w:val="00011F5D"/>
    <w:rsid w:val="000160C1"/>
    <w:rsid w:val="00021A02"/>
    <w:rsid w:val="000254CB"/>
    <w:rsid w:val="000344AB"/>
    <w:rsid w:val="00035ED9"/>
    <w:rsid w:val="0004275A"/>
    <w:rsid w:val="00047775"/>
    <w:rsid w:val="00052E77"/>
    <w:rsid w:val="00057D99"/>
    <w:rsid w:val="00066187"/>
    <w:rsid w:val="000730BD"/>
    <w:rsid w:val="00077157"/>
    <w:rsid w:val="00082A92"/>
    <w:rsid w:val="000963AB"/>
    <w:rsid w:val="000A2509"/>
    <w:rsid w:val="000A6ABD"/>
    <w:rsid w:val="000B04CF"/>
    <w:rsid w:val="000B6BE1"/>
    <w:rsid w:val="000C0EF1"/>
    <w:rsid w:val="000C67E5"/>
    <w:rsid w:val="000D1553"/>
    <w:rsid w:val="000D5B33"/>
    <w:rsid w:val="000D646D"/>
    <w:rsid w:val="000E223E"/>
    <w:rsid w:val="000F582D"/>
    <w:rsid w:val="000F5994"/>
    <w:rsid w:val="001047B8"/>
    <w:rsid w:val="00105F66"/>
    <w:rsid w:val="00106DA2"/>
    <w:rsid w:val="0010715F"/>
    <w:rsid w:val="001148DB"/>
    <w:rsid w:val="001228F7"/>
    <w:rsid w:val="0012350E"/>
    <w:rsid w:val="0013519E"/>
    <w:rsid w:val="00136499"/>
    <w:rsid w:val="001457DF"/>
    <w:rsid w:val="00145DF6"/>
    <w:rsid w:val="00151636"/>
    <w:rsid w:val="00155153"/>
    <w:rsid w:val="00161625"/>
    <w:rsid w:val="0016221A"/>
    <w:rsid w:val="00171966"/>
    <w:rsid w:val="00171DAC"/>
    <w:rsid w:val="00184B76"/>
    <w:rsid w:val="00185487"/>
    <w:rsid w:val="0019260B"/>
    <w:rsid w:val="00195362"/>
    <w:rsid w:val="001A01B0"/>
    <w:rsid w:val="001A2EAA"/>
    <w:rsid w:val="001A6C33"/>
    <w:rsid w:val="001B601D"/>
    <w:rsid w:val="001C0457"/>
    <w:rsid w:val="001C3BDA"/>
    <w:rsid w:val="001C3F65"/>
    <w:rsid w:val="001C7DB9"/>
    <w:rsid w:val="001D3009"/>
    <w:rsid w:val="001D3F12"/>
    <w:rsid w:val="001E2D18"/>
    <w:rsid w:val="001E654B"/>
    <w:rsid w:val="001F36BB"/>
    <w:rsid w:val="002025A6"/>
    <w:rsid w:val="0020301D"/>
    <w:rsid w:val="00205199"/>
    <w:rsid w:val="00207ADC"/>
    <w:rsid w:val="00210962"/>
    <w:rsid w:val="00210ECD"/>
    <w:rsid w:val="00222B7E"/>
    <w:rsid w:val="00226BCC"/>
    <w:rsid w:val="00240A9C"/>
    <w:rsid w:val="00243517"/>
    <w:rsid w:val="00250348"/>
    <w:rsid w:val="00250B3E"/>
    <w:rsid w:val="0025238B"/>
    <w:rsid w:val="002614DB"/>
    <w:rsid w:val="002654D3"/>
    <w:rsid w:val="00265F03"/>
    <w:rsid w:val="00266651"/>
    <w:rsid w:val="0029045C"/>
    <w:rsid w:val="002923B2"/>
    <w:rsid w:val="00296CEB"/>
    <w:rsid w:val="002A4756"/>
    <w:rsid w:val="002A4DFA"/>
    <w:rsid w:val="002C03A9"/>
    <w:rsid w:val="002C56F5"/>
    <w:rsid w:val="002C6F56"/>
    <w:rsid w:val="002D2312"/>
    <w:rsid w:val="002E2979"/>
    <w:rsid w:val="002E5919"/>
    <w:rsid w:val="00303E76"/>
    <w:rsid w:val="003172C9"/>
    <w:rsid w:val="00320533"/>
    <w:rsid w:val="00321698"/>
    <w:rsid w:val="00342656"/>
    <w:rsid w:val="003526EC"/>
    <w:rsid w:val="00357D15"/>
    <w:rsid w:val="0036156D"/>
    <w:rsid w:val="003622DC"/>
    <w:rsid w:val="00366253"/>
    <w:rsid w:val="003670F1"/>
    <w:rsid w:val="00370DE4"/>
    <w:rsid w:val="003722E0"/>
    <w:rsid w:val="003804B2"/>
    <w:rsid w:val="00382746"/>
    <w:rsid w:val="00383815"/>
    <w:rsid w:val="003A30DA"/>
    <w:rsid w:val="003B4E87"/>
    <w:rsid w:val="003B6478"/>
    <w:rsid w:val="003C0B85"/>
    <w:rsid w:val="003C3333"/>
    <w:rsid w:val="003D2285"/>
    <w:rsid w:val="003E1D88"/>
    <w:rsid w:val="003E5D2E"/>
    <w:rsid w:val="003F0666"/>
    <w:rsid w:val="003F4A38"/>
    <w:rsid w:val="003F5AE5"/>
    <w:rsid w:val="003F6F34"/>
    <w:rsid w:val="0040240B"/>
    <w:rsid w:val="00404850"/>
    <w:rsid w:val="004206CA"/>
    <w:rsid w:val="0042318E"/>
    <w:rsid w:val="004232C4"/>
    <w:rsid w:val="00424E33"/>
    <w:rsid w:val="00433EFA"/>
    <w:rsid w:val="00450BD1"/>
    <w:rsid w:val="0045134D"/>
    <w:rsid w:val="0046687B"/>
    <w:rsid w:val="00467B5E"/>
    <w:rsid w:val="0047010A"/>
    <w:rsid w:val="004808D8"/>
    <w:rsid w:val="00484494"/>
    <w:rsid w:val="00487B11"/>
    <w:rsid w:val="0049612C"/>
    <w:rsid w:val="004A3D5C"/>
    <w:rsid w:val="004B3646"/>
    <w:rsid w:val="004B6E5A"/>
    <w:rsid w:val="004D1EA2"/>
    <w:rsid w:val="004D4194"/>
    <w:rsid w:val="004E5C14"/>
    <w:rsid w:val="004E6F8C"/>
    <w:rsid w:val="004F0AC2"/>
    <w:rsid w:val="004F0E30"/>
    <w:rsid w:val="004F4AAD"/>
    <w:rsid w:val="005025E3"/>
    <w:rsid w:val="00512D88"/>
    <w:rsid w:val="005133D2"/>
    <w:rsid w:val="0051541D"/>
    <w:rsid w:val="005211D2"/>
    <w:rsid w:val="00524435"/>
    <w:rsid w:val="00525BBB"/>
    <w:rsid w:val="00526616"/>
    <w:rsid w:val="005269B3"/>
    <w:rsid w:val="00527AF3"/>
    <w:rsid w:val="00531B34"/>
    <w:rsid w:val="00535BD4"/>
    <w:rsid w:val="005362DE"/>
    <w:rsid w:val="005403C1"/>
    <w:rsid w:val="00540B34"/>
    <w:rsid w:val="00546F9E"/>
    <w:rsid w:val="005559AE"/>
    <w:rsid w:val="00556334"/>
    <w:rsid w:val="00563DD7"/>
    <w:rsid w:val="00564EA2"/>
    <w:rsid w:val="0057431B"/>
    <w:rsid w:val="00575980"/>
    <w:rsid w:val="00586DAF"/>
    <w:rsid w:val="0059005E"/>
    <w:rsid w:val="0059624C"/>
    <w:rsid w:val="00596A36"/>
    <w:rsid w:val="005A710D"/>
    <w:rsid w:val="005B0F9D"/>
    <w:rsid w:val="005B1179"/>
    <w:rsid w:val="005B7014"/>
    <w:rsid w:val="005C7245"/>
    <w:rsid w:val="005E7778"/>
    <w:rsid w:val="00600E47"/>
    <w:rsid w:val="00602C7D"/>
    <w:rsid w:val="00605E85"/>
    <w:rsid w:val="0061023F"/>
    <w:rsid w:val="0062780D"/>
    <w:rsid w:val="00637CD2"/>
    <w:rsid w:val="00642C6D"/>
    <w:rsid w:val="006707BC"/>
    <w:rsid w:val="006709F5"/>
    <w:rsid w:val="006744E9"/>
    <w:rsid w:val="00681818"/>
    <w:rsid w:val="00681F91"/>
    <w:rsid w:val="006923D5"/>
    <w:rsid w:val="00693194"/>
    <w:rsid w:val="0069332D"/>
    <w:rsid w:val="006967A6"/>
    <w:rsid w:val="006A13A3"/>
    <w:rsid w:val="006A1ACB"/>
    <w:rsid w:val="006A4684"/>
    <w:rsid w:val="006B1576"/>
    <w:rsid w:val="006B665F"/>
    <w:rsid w:val="006C0F43"/>
    <w:rsid w:val="006E0EFC"/>
    <w:rsid w:val="006E3784"/>
    <w:rsid w:val="006F0ABA"/>
    <w:rsid w:val="006F13C1"/>
    <w:rsid w:val="0070198D"/>
    <w:rsid w:val="00713976"/>
    <w:rsid w:val="0072190F"/>
    <w:rsid w:val="007302D1"/>
    <w:rsid w:val="0073690D"/>
    <w:rsid w:val="00737582"/>
    <w:rsid w:val="007417AB"/>
    <w:rsid w:val="00750DE3"/>
    <w:rsid w:val="0075164E"/>
    <w:rsid w:val="00752801"/>
    <w:rsid w:val="007626B6"/>
    <w:rsid w:val="00762CBC"/>
    <w:rsid w:val="00771001"/>
    <w:rsid w:val="00776B9D"/>
    <w:rsid w:val="0078061B"/>
    <w:rsid w:val="00780896"/>
    <w:rsid w:val="007812A4"/>
    <w:rsid w:val="0078384A"/>
    <w:rsid w:val="00783F7B"/>
    <w:rsid w:val="007874EC"/>
    <w:rsid w:val="00791D28"/>
    <w:rsid w:val="00796F16"/>
    <w:rsid w:val="007B1CFC"/>
    <w:rsid w:val="007B3AB2"/>
    <w:rsid w:val="007B5E85"/>
    <w:rsid w:val="007C1F9E"/>
    <w:rsid w:val="007D0069"/>
    <w:rsid w:val="007D449F"/>
    <w:rsid w:val="007E2329"/>
    <w:rsid w:val="007F008B"/>
    <w:rsid w:val="00803E6D"/>
    <w:rsid w:val="008107B3"/>
    <w:rsid w:val="00811F1D"/>
    <w:rsid w:val="00811F56"/>
    <w:rsid w:val="0081468A"/>
    <w:rsid w:val="008237DF"/>
    <w:rsid w:val="00833CD0"/>
    <w:rsid w:val="00836327"/>
    <w:rsid w:val="008411E9"/>
    <w:rsid w:val="00850523"/>
    <w:rsid w:val="00850E9E"/>
    <w:rsid w:val="00853806"/>
    <w:rsid w:val="0086529D"/>
    <w:rsid w:val="008712FC"/>
    <w:rsid w:val="00872942"/>
    <w:rsid w:val="008804E1"/>
    <w:rsid w:val="008879D9"/>
    <w:rsid w:val="008958E6"/>
    <w:rsid w:val="00897563"/>
    <w:rsid w:val="008A5228"/>
    <w:rsid w:val="008B19E8"/>
    <w:rsid w:val="008B22FD"/>
    <w:rsid w:val="008C6483"/>
    <w:rsid w:val="008D3FD9"/>
    <w:rsid w:val="008E1767"/>
    <w:rsid w:val="008E39A0"/>
    <w:rsid w:val="008F0339"/>
    <w:rsid w:val="008F3447"/>
    <w:rsid w:val="008F5294"/>
    <w:rsid w:val="008F7315"/>
    <w:rsid w:val="00911081"/>
    <w:rsid w:val="00912644"/>
    <w:rsid w:val="00922620"/>
    <w:rsid w:val="00926571"/>
    <w:rsid w:val="00932F36"/>
    <w:rsid w:val="009342FE"/>
    <w:rsid w:val="00934A6C"/>
    <w:rsid w:val="0093643D"/>
    <w:rsid w:val="00944AD6"/>
    <w:rsid w:val="00944FCE"/>
    <w:rsid w:val="0094631E"/>
    <w:rsid w:val="00954D3E"/>
    <w:rsid w:val="00960E68"/>
    <w:rsid w:val="00963A83"/>
    <w:rsid w:val="00967D75"/>
    <w:rsid w:val="00967DA5"/>
    <w:rsid w:val="00971966"/>
    <w:rsid w:val="009739E8"/>
    <w:rsid w:val="00973FAD"/>
    <w:rsid w:val="009760CF"/>
    <w:rsid w:val="009812C3"/>
    <w:rsid w:val="009821A4"/>
    <w:rsid w:val="00985CC8"/>
    <w:rsid w:val="00993919"/>
    <w:rsid w:val="009A26B4"/>
    <w:rsid w:val="009A55C0"/>
    <w:rsid w:val="009A688B"/>
    <w:rsid w:val="009B1068"/>
    <w:rsid w:val="009B391F"/>
    <w:rsid w:val="009B4C40"/>
    <w:rsid w:val="009C21FF"/>
    <w:rsid w:val="009C268F"/>
    <w:rsid w:val="009C5952"/>
    <w:rsid w:val="009D3A8E"/>
    <w:rsid w:val="009D3C8D"/>
    <w:rsid w:val="009D54CE"/>
    <w:rsid w:val="009E6683"/>
    <w:rsid w:val="009F0A17"/>
    <w:rsid w:val="009F404E"/>
    <w:rsid w:val="009F62FB"/>
    <w:rsid w:val="009F7606"/>
    <w:rsid w:val="00A022CD"/>
    <w:rsid w:val="00A032E8"/>
    <w:rsid w:val="00A04534"/>
    <w:rsid w:val="00A16E6B"/>
    <w:rsid w:val="00A170DD"/>
    <w:rsid w:val="00A21556"/>
    <w:rsid w:val="00A25E5D"/>
    <w:rsid w:val="00A35895"/>
    <w:rsid w:val="00A3745A"/>
    <w:rsid w:val="00A42399"/>
    <w:rsid w:val="00A45FFF"/>
    <w:rsid w:val="00A57F10"/>
    <w:rsid w:val="00A631D1"/>
    <w:rsid w:val="00A6515D"/>
    <w:rsid w:val="00A65A51"/>
    <w:rsid w:val="00A67782"/>
    <w:rsid w:val="00A76F5E"/>
    <w:rsid w:val="00A835CD"/>
    <w:rsid w:val="00A91012"/>
    <w:rsid w:val="00AA4CD0"/>
    <w:rsid w:val="00AB39EC"/>
    <w:rsid w:val="00AB420C"/>
    <w:rsid w:val="00AB770B"/>
    <w:rsid w:val="00AC4459"/>
    <w:rsid w:val="00AC727A"/>
    <w:rsid w:val="00AD55AF"/>
    <w:rsid w:val="00AE0346"/>
    <w:rsid w:val="00AE5E1A"/>
    <w:rsid w:val="00AF13E2"/>
    <w:rsid w:val="00AF4675"/>
    <w:rsid w:val="00AF5636"/>
    <w:rsid w:val="00AF7078"/>
    <w:rsid w:val="00B0338E"/>
    <w:rsid w:val="00B1218A"/>
    <w:rsid w:val="00B211D8"/>
    <w:rsid w:val="00B25116"/>
    <w:rsid w:val="00B26C9E"/>
    <w:rsid w:val="00B41129"/>
    <w:rsid w:val="00B4664A"/>
    <w:rsid w:val="00B52F12"/>
    <w:rsid w:val="00B5358B"/>
    <w:rsid w:val="00B655E2"/>
    <w:rsid w:val="00B679C2"/>
    <w:rsid w:val="00B7324B"/>
    <w:rsid w:val="00B74729"/>
    <w:rsid w:val="00B86A2C"/>
    <w:rsid w:val="00B967FC"/>
    <w:rsid w:val="00BA53B7"/>
    <w:rsid w:val="00BB31F8"/>
    <w:rsid w:val="00BC67CC"/>
    <w:rsid w:val="00BD79D0"/>
    <w:rsid w:val="00BE2E16"/>
    <w:rsid w:val="00BE5E99"/>
    <w:rsid w:val="00BF2B50"/>
    <w:rsid w:val="00BF3F65"/>
    <w:rsid w:val="00C03F07"/>
    <w:rsid w:val="00C11C44"/>
    <w:rsid w:val="00C219B3"/>
    <w:rsid w:val="00C23924"/>
    <w:rsid w:val="00C31ACF"/>
    <w:rsid w:val="00C32AC6"/>
    <w:rsid w:val="00C3642A"/>
    <w:rsid w:val="00C37058"/>
    <w:rsid w:val="00C44024"/>
    <w:rsid w:val="00C47242"/>
    <w:rsid w:val="00C525F8"/>
    <w:rsid w:val="00C53230"/>
    <w:rsid w:val="00C54DEA"/>
    <w:rsid w:val="00C55F63"/>
    <w:rsid w:val="00C6350A"/>
    <w:rsid w:val="00C70D54"/>
    <w:rsid w:val="00C751F1"/>
    <w:rsid w:val="00C76BF6"/>
    <w:rsid w:val="00C83A3A"/>
    <w:rsid w:val="00C86026"/>
    <w:rsid w:val="00C862EC"/>
    <w:rsid w:val="00C93155"/>
    <w:rsid w:val="00CA3961"/>
    <w:rsid w:val="00CA4144"/>
    <w:rsid w:val="00CA527C"/>
    <w:rsid w:val="00CD0A85"/>
    <w:rsid w:val="00CD1AD6"/>
    <w:rsid w:val="00CE5ECC"/>
    <w:rsid w:val="00CF0670"/>
    <w:rsid w:val="00D320D4"/>
    <w:rsid w:val="00D3788D"/>
    <w:rsid w:val="00D44EEC"/>
    <w:rsid w:val="00D65002"/>
    <w:rsid w:val="00D654E9"/>
    <w:rsid w:val="00D673EA"/>
    <w:rsid w:val="00D76C37"/>
    <w:rsid w:val="00D80B3A"/>
    <w:rsid w:val="00D85D1E"/>
    <w:rsid w:val="00D87A7A"/>
    <w:rsid w:val="00D9723F"/>
    <w:rsid w:val="00DA2875"/>
    <w:rsid w:val="00DA4CF2"/>
    <w:rsid w:val="00DA5055"/>
    <w:rsid w:val="00DA63E2"/>
    <w:rsid w:val="00DB0A1B"/>
    <w:rsid w:val="00DB11C4"/>
    <w:rsid w:val="00DC1C4B"/>
    <w:rsid w:val="00DC6C38"/>
    <w:rsid w:val="00DC77A3"/>
    <w:rsid w:val="00DD3225"/>
    <w:rsid w:val="00DD491A"/>
    <w:rsid w:val="00DE2BC7"/>
    <w:rsid w:val="00DE4BB6"/>
    <w:rsid w:val="00DF4930"/>
    <w:rsid w:val="00E02087"/>
    <w:rsid w:val="00E03FA0"/>
    <w:rsid w:val="00E076F9"/>
    <w:rsid w:val="00E2687F"/>
    <w:rsid w:val="00E34D7B"/>
    <w:rsid w:val="00E353BF"/>
    <w:rsid w:val="00E41C22"/>
    <w:rsid w:val="00E47CC5"/>
    <w:rsid w:val="00E52D0A"/>
    <w:rsid w:val="00E531D5"/>
    <w:rsid w:val="00E67A2A"/>
    <w:rsid w:val="00E7240C"/>
    <w:rsid w:val="00E752EE"/>
    <w:rsid w:val="00E8616D"/>
    <w:rsid w:val="00E877BC"/>
    <w:rsid w:val="00E968A5"/>
    <w:rsid w:val="00EB06AA"/>
    <w:rsid w:val="00EB41AE"/>
    <w:rsid w:val="00EB63BD"/>
    <w:rsid w:val="00EC09A7"/>
    <w:rsid w:val="00EC2B06"/>
    <w:rsid w:val="00ED2C3D"/>
    <w:rsid w:val="00ED4531"/>
    <w:rsid w:val="00ED5416"/>
    <w:rsid w:val="00ED78EC"/>
    <w:rsid w:val="00EF0CD3"/>
    <w:rsid w:val="00F00563"/>
    <w:rsid w:val="00F01593"/>
    <w:rsid w:val="00F05DD1"/>
    <w:rsid w:val="00F0726B"/>
    <w:rsid w:val="00F07BDF"/>
    <w:rsid w:val="00F22303"/>
    <w:rsid w:val="00F23571"/>
    <w:rsid w:val="00F2568C"/>
    <w:rsid w:val="00F43536"/>
    <w:rsid w:val="00F47D50"/>
    <w:rsid w:val="00F530F4"/>
    <w:rsid w:val="00F56CB7"/>
    <w:rsid w:val="00F76A76"/>
    <w:rsid w:val="00F7712A"/>
    <w:rsid w:val="00F94668"/>
    <w:rsid w:val="00F96F5A"/>
    <w:rsid w:val="00FB018C"/>
    <w:rsid w:val="00FB464C"/>
    <w:rsid w:val="00FC410F"/>
    <w:rsid w:val="00FC677B"/>
    <w:rsid w:val="00FD26F2"/>
    <w:rsid w:val="00FD2D17"/>
    <w:rsid w:val="00FD759C"/>
    <w:rsid w:val="00FE1CD2"/>
    <w:rsid w:val="00FE27AA"/>
    <w:rsid w:val="00FE2CCE"/>
    <w:rsid w:val="00FE4719"/>
    <w:rsid w:val="00FE61E0"/>
    <w:rsid w:val="00FE7A63"/>
    <w:rsid w:val="00FF2E1E"/>
    <w:rsid w:val="00FF379D"/>
    <w:rsid w:val="00FF7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0F8C13E4"/>
  <w15:chartTrackingRefBased/>
  <w15:docId w15:val="{9D9841A8-FE63-4128-8834-48B0EC06E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link w:val="Heading1Char"/>
    <w:uiPriority w:val="1"/>
    <w:qFormat/>
    <w:rsid w:val="00FD2D17"/>
    <w:pPr>
      <w:widowControl w:val="0"/>
      <w:spacing w:before="53" w:after="0" w:line="240" w:lineRule="auto"/>
      <w:ind w:left="106"/>
      <w:outlineLvl w:val="0"/>
    </w:pPr>
    <w:rPr>
      <w:rFonts w:ascii="Arial" w:eastAsia="Arial" w:hAnsi="Arial"/>
      <w:b/>
      <w:bCs/>
      <w:sz w:val="39"/>
      <w:szCs w:val="39"/>
      <w:lang w:val="en-US"/>
    </w:rPr>
  </w:style>
  <w:style w:type="paragraph" w:styleId="Heading2">
    <w:name w:val="heading 2"/>
    <w:basedOn w:val="Normal"/>
    <w:next w:val="Normal"/>
    <w:link w:val="Heading2Char"/>
    <w:uiPriority w:val="9"/>
    <w:semiHidden/>
    <w:unhideWhenUsed/>
    <w:qFormat/>
    <w:rsid w:val="00433EF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357D15"/>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FD2D17"/>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FD2D17"/>
    <w:rPr>
      <w:rFonts w:ascii="Arial" w:eastAsia="Arial" w:hAnsi="Arial"/>
      <w:b/>
      <w:bCs/>
      <w:sz w:val="39"/>
      <w:szCs w:val="39"/>
      <w:lang w:val="en-US" w:eastAsia="en-US"/>
    </w:rPr>
  </w:style>
  <w:style w:type="character" w:customStyle="1" w:styleId="Heading4Char">
    <w:name w:val="Heading 4 Char"/>
    <w:link w:val="Heading4"/>
    <w:uiPriority w:val="9"/>
    <w:semiHidden/>
    <w:rsid w:val="00FD2D17"/>
    <w:rPr>
      <w:rFonts w:ascii="Calibri" w:eastAsia="Times New Roman" w:hAnsi="Calibri" w:cs="Times New Roman"/>
      <w:b/>
      <w:bCs/>
      <w:sz w:val="28"/>
      <w:szCs w:val="28"/>
      <w:lang w:eastAsia="en-US"/>
    </w:rPr>
  </w:style>
  <w:style w:type="paragraph" w:styleId="BalloonText">
    <w:name w:val="Balloon Text"/>
    <w:basedOn w:val="Normal"/>
    <w:link w:val="BalloonTextChar"/>
    <w:uiPriority w:val="99"/>
    <w:semiHidden/>
    <w:unhideWhenUsed/>
    <w:rsid w:val="000C0EF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C0EF1"/>
    <w:rPr>
      <w:rFonts w:ascii="Tahoma" w:hAnsi="Tahoma" w:cs="Tahoma"/>
      <w:sz w:val="16"/>
      <w:szCs w:val="16"/>
      <w:lang w:eastAsia="en-US"/>
    </w:rPr>
  </w:style>
  <w:style w:type="table" w:styleId="TableGrid">
    <w:name w:val="Table Grid"/>
    <w:basedOn w:val="TableNormal"/>
    <w:uiPriority w:val="59"/>
    <w:rsid w:val="004A3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357D15"/>
    <w:rPr>
      <w:rFonts w:ascii="Cambria" w:eastAsia="Times New Roman" w:hAnsi="Cambria" w:cs="Times New Roman"/>
      <w:b/>
      <w:bCs/>
      <w:sz w:val="26"/>
      <w:szCs w:val="26"/>
      <w:lang w:eastAsia="en-US"/>
    </w:rPr>
  </w:style>
  <w:style w:type="paragraph" w:styleId="BodyText">
    <w:name w:val="Body Text"/>
    <w:basedOn w:val="Normal"/>
    <w:link w:val="BodyTextChar"/>
    <w:uiPriority w:val="1"/>
    <w:qFormat/>
    <w:rsid w:val="00357D15"/>
    <w:pPr>
      <w:widowControl w:val="0"/>
      <w:spacing w:after="0" w:line="240" w:lineRule="auto"/>
      <w:ind w:left="100"/>
    </w:pPr>
    <w:rPr>
      <w:rFonts w:ascii="Arial" w:eastAsia="Arial" w:hAnsi="Arial"/>
      <w:sz w:val="21"/>
      <w:szCs w:val="21"/>
      <w:lang w:val="en-US"/>
    </w:rPr>
  </w:style>
  <w:style w:type="character" w:customStyle="1" w:styleId="BodyTextChar">
    <w:name w:val="Body Text Char"/>
    <w:link w:val="BodyText"/>
    <w:uiPriority w:val="1"/>
    <w:rsid w:val="00357D15"/>
    <w:rPr>
      <w:rFonts w:ascii="Arial" w:eastAsia="Arial" w:hAnsi="Arial"/>
      <w:sz w:val="21"/>
      <w:szCs w:val="21"/>
      <w:lang w:val="en-US" w:eastAsia="en-US"/>
    </w:rPr>
  </w:style>
  <w:style w:type="paragraph" w:styleId="Header">
    <w:name w:val="header"/>
    <w:basedOn w:val="Normal"/>
    <w:link w:val="HeaderChar"/>
    <w:uiPriority w:val="99"/>
    <w:unhideWhenUsed/>
    <w:rsid w:val="007D0069"/>
    <w:pPr>
      <w:tabs>
        <w:tab w:val="center" w:pos="4513"/>
        <w:tab w:val="right" w:pos="9026"/>
      </w:tabs>
    </w:pPr>
  </w:style>
  <w:style w:type="character" w:customStyle="1" w:styleId="HeaderChar">
    <w:name w:val="Header Char"/>
    <w:link w:val="Header"/>
    <w:uiPriority w:val="99"/>
    <w:rsid w:val="007D0069"/>
    <w:rPr>
      <w:sz w:val="22"/>
      <w:szCs w:val="22"/>
      <w:lang w:eastAsia="en-US"/>
    </w:rPr>
  </w:style>
  <w:style w:type="paragraph" w:styleId="Footer">
    <w:name w:val="footer"/>
    <w:basedOn w:val="Normal"/>
    <w:link w:val="FooterChar"/>
    <w:unhideWhenUsed/>
    <w:rsid w:val="007D0069"/>
    <w:pPr>
      <w:tabs>
        <w:tab w:val="center" w:pos="4513"/>
        <w:tab w:val="right" w:pos="9026"/>
      </w:tabs>
    </w:pPr>
  </w:style>
  <w:style w:type="character" w:customStyle="1" w:styleId="FooterChar">
    <w:name w:val="Footer Char"/>
    <w:link w:val="Footer"/>
    <w:uiPriority w:val="99"/>
    <w:rsid w:val="007D0069"/>
    <w:rPr>
      <w:sz w:val="22"/>
      <w:szCs w:val="22"/>
      <w:lang w:eastAsia="en-US"/>
    </w:rPr>
  </w:style>
  <w:style w:type="paragraph" w:styleId="ListParagraph">
    <w:name w:val="List Paragraph"/>
    <w:basedOn w:val="Normal"/>
    <w:uiPriority w:val="34"/>
    <w:qFormat/>
    <w:rsid w:val="00EB06AA"/>
    <w:pPr>
      <w:widowControl w:val="0"/>
      <w:spacing w:after="0" w:line="240" w:lineRule="auto"/>
    </w:pPr>
    <w:rPr>
      <w:lang w:val="en-US"/>
    </w:rPr>
  </w:style>
  <w:style w:type="character" w:styleId="Hyperlink">
    <w:name w:val="Hyperlink"/>
    <w:uiPriority w:val="99"/>
    <w:unhideWhenUsed/>
    <w:rsid w:val="006B665F"/>
    <w:rPr>
      <w:color w:val="0000FF"/>
      <w:u w:val="single"/>
    </w:rPr>
  </w:style>
  <w:style w:type="paragraph" w:styleId="NoSpacing">
    <w:name w:val="No Spacing"/>
    <w:link w:val="NoSpacingChar"/>
    <w:qFormat/>
    <w:rsid w:val="00973FAD"/>
    <w:rPr>
      <w:rFonts w:eastAsia="MS Mincho" w:cs="Arial"/>
      <w:sz w:val="22"/>
      <w:szCs w:val="22"/>
      <w:lang w:val="en-US" w:eastAsia="ja-JP"/>
    </w:rPr>
  </w:style>
  <w:style w:type="character" w:customStyle="1" w:styleId="NoSpacingChar">
    <w:name w:val="No Spacing Char"/>
    <w:link w:val="NoSpacing"/>
    <w:rsid w:val="00973FAD"/>
    <w:rPr>
      <w:rFonts w:eastAsia="MS Mincho" w:cs="Arial"/>
      <w:sz w:val="22"/>
      <w:szCs w:val="22"/>
      <w:lang w:val="en-US" w:eastAsia="ja-JP"/>
    </w:rPr>
  </w:style>
  <w:style w:type="paragraph" w:styleId="TOC3">
    <w:name w:val="toc 3"/>
    <w:basedOn w:val="Normal"/>
    <w:next w:val="Normal"/>
    <w:autoRedefine/>
    <w:uiPriority w:val="39"/>
    <w:unhideWhenUsed/>
    <w:rsid w:val="00F47D50"/>
    <w:pPr>
      <w:tabs>
        <w:tab w:val="right" w:leader="dot" w:pos="8080"/>
      </w:tabs>
      <w:spacing w:after="0"/>
      <w:ind w:left="440" w:right="1559"/>
    </w:pPr>
  </w:style>
  <w:style w:type="paragraph" w:styleId="TOC1">
    <w:name w:val="toc 1"/>
    <w:basedOn w:val="Normal"/>
    <w:next w:val="Normal"/>
    <w:autoRedefine/>
    <w:uiPriority w:val="39"/>
    <w:unhideWhenUsed/>
    <w:rsid w:val="00C93155"/>
    <w:pPr>
      <w:tabs>
        <w:tab w:val="right" w:leader="dot" w:pos="8080"/>
      </w:tabs>
      <w:spacing w:after="0"/>
      <w:ind w:left="426"/>
    </w:pPr>
  </w:style>
  <w:style w:type="paragraph" w:styleId="FootnoteText">
    <w:name w:val="footnote text"/>
    <w:basedOn w:val="Normal"/>
    <w:link w:val="FootnoteTextChar"/>
    <w:semiHidden/>
    <w:rsid w:val="008237DF"/>
    <w:pPr>
      <w:spacing w:after="0" w:line="240" w:lineRule="auto"/>
    </w:pPr>
    <w:rPr>
      <w:rFonts w:ascii="Times New Roman" w:eastAsia="Times New Roman" w:hAnsi="Times New Roman"/>
      <w:sz w:val="20"/>
      <w:szCs w:val="20"/>
      <w:lang w:eastAsia="en-GB"/>
    </w:rPr>
  </w:style>
  <w:style w:type="character" w:customStyle="1" w:styleId="FootnoteTextChar">
    <w:name w:val="Footnote Text Char"/>
    <w:link w:val="FootnoteText"/>
    <w:semiHidden/>
    <w:rsid w:val="008237DF"/>
    <w:rPr>
      <w:rFonts w:ascii="Times New Roman" w:eastAsia="Times New Roman" w:hAnsi="Times New Roman"/>
    </w:rPr>
  </w:style>
  <w:style w:type="character" w:styleId="FootnoteReference">
    <w:name w:val="footnote reference"/>
    <w:semiHidden/>
    <w:rsid w:val="008237DF"/>
    <w:rPr>
      <w:vertAlign w:val="superscript"/>
    </w:rPr>
  </w:style>
  <w:style w:type="paragraph" w:styleId="EndnoteText">
    <w:name w:val="endnote text"/>
    <w:basedOn w:val="Normal"/>
    <w:link w:val="EndnoteTextChar"/>
    <w:uiPriority w:val="99"/>
    <w:semiHidden/>
    <w:unhideWhenUsed/>
    <w:rsid w:val="007D449F"/>
    <w:rPr>
      <w:sz w:val="20"/>
      <w:szCs w:val="20"/>
    </w:rPr>
  </w:style>
  <w:style w:type="character" w:customStyle="1" w:styleId="EndnoteTextChar">
    <w:name w:val="Endnote Text Char"/>
    <w:link w:val="EndnoteText"/>
    <w:uiPriority w:val="99"/>
    <w:semiHidden/>
    <w:rsid w:val="007D449F"/>
    <w:rPr>
      <w:lang w:eastAsia="en-US"/>
    </w:rPr>
  </w:style>
  <w:style w:type="character" w:styleId="EndnoteReference">
    <w:name w:val="endnote reference"/>
    <w:uiPriority w:val="99"/>
    <w:semiHidden/>
    <w:unhideWhenUsed/>
    <w:rsid w:val="007D449F"/>
    <w:rPr>
      <w:vertAlign w:val="superscript"/>
    </w:rPr>
  </w:style>
  <w:style w:type="numbering" w:customStyle="1" w:styleId="NoList1">
    <w:name w:val="No List1"/>
    <w:next w:val="NoList"/>
    <w:uiPriority w:val="99"/>
    <w:semiHidden/>
    <w:unhideWhenUsed/>
    <w:rsid w:val="004D1EA2"/>
  </w:style>
  <w:style w:type="character" w:customStyle="1" w:styleId="Style1RightAlignChar">
    <w:name w:val="Style1 Right Align Char"/>
    <w:link w:val="Style1RightAlign"/>
    <w:locked/>
    <w:rsid w:val="00525BBB"/>
    <w:rPr>
      <w:rFonts w:ascii="Arial" w:hAnsi="Arial" w:cs="Arial"/>
      <w:sz w:val="24"/>
      <w:szCs w:val="24"/>
    </w:rPr>
  </w:style>
  <w:style w:type="paragraph" w:customStyle="1" w:styleId="Style1RightAlign">
    <w:name w:val="Style1 Right Align"/>
    <w:basedOn w:val="Normal"/>
    <w:link w:val="Style1RightAlignChar"/>
    <w:qFormat/>
    <w:rsid w:val="00525BBB"/>
    <w:pPr>
      <w:spacing w:after="0" w:line="240" w:lineRule="auto"/>
      <w:jc w:val="right"/>
    </w:pPr>
    <w:rPr>
      <w:rFonts w:ascii="Arial" w:hAnsi="Arial" w:cs="Arial"/>
      <w:sz w:val="24"/>
      <w:szCs w:val="24"/>
      <w:lang w:eastAsia="en-GB"/>
    </w:rPr>
  </w:style>
  <w:style w:type="paragraph" w:customStyle="1" w:styleId="Default">
    <w:name w:val="Default"/>
    <w:rsid w:val="00525BBB"/>
    <w:rPr>
      <w:rFonts w:ascii="Arial" w:eastAsia="Times New Roman" w:hAnsi="Arial"/>
      <w:snapToGrid w:val="0"/>
      <w:color w:val="000000"/>
      <w:sz w:val="24"/>
      <w:lang w:eastAsia="en-US"/>
    </w:rPr>
  </w:style>
  <w:style w:type="paragraph" w:styleId="TOC2">
    <w:name w:val="toc 2"/>
    <w:basedOn w:val="Normal"/>
    <w:next w:val="Normal"/>
    <w:autoRedefine/>
    <w:uiPriority w:val="39"/>
    <w:unhideWhenUsed/>
    <w:rsid w:val="009812C3"/>
    <w:pPr>
      <w:tabs>
        <w:tab w:val="left" w:pos="-4536"/>
      </w:tabs>
      <w:spacing w:after="0"/>
      <w:ind w:left="440" w:right="1559"/>
    </w:pPr>
  </w:style>
  <w:style w:type="paragraph" w:styleId="TOCHeading">
    <w:name w:val="TOC Heading"/>
    <w:basedOn w:val="Heading1"/>
    <w:next w:val="Normal"/>
    <w:uiPriority w:val="39"/>
    <w:semiHidden/>
    <w:unhideWhenUsed/>
    <w:qFormat/>
    <w:rsid w:val="008E1767"/>
    <w:pPr>
      <w:keepNext/>
      <w:keepLines/>
      <w:widowControl/>
      <w:spacing w:before="480" w:line="276" w:lineRule="auto"/>
      <w:ind w:left="0"/>
      <w:outlineLvl w:val="9"/>
    </w:pPr>
    <w:rPr>
      <w:rFonts w:ascii="Cambria" w:eastAsia="MS Gothic" w:hAnsi="Cambria"/>
      <w:color w:val="365F91"/>
      <w:sz w:val="28"/>
      <w:szCs w:val="28"/>
      <w:lang w:eastAsia="ja-JP"/>
    </w:rPr>
  </w:style>
  <w:style w:type="character" w:styleId="FollowedHyperlink">
    <w:name w:val="FollowedHyperlink"/>
    <w:uiPriority w:val="99"/>
    <w:semiHidden/>
    <w:unhideWhenUsed/>
    <w:rsid w:val="004E5C14"/>
    <w:rPr>
      <w:color w:val="800080"/>
      <w:u w:val="single"/>
    </w:rPr>
  </w:style>
  <w:style w:type="character" w:customStyle="1" w:styleId="Style11pt">
    <w:name w:val="Style 11 pt"/>
    <w:rsid w:val="00A032E8"/>
    <w:rPr>
      <w:rFonts w:ascii="Arial" w:hAnsi="Arial"/>
      <w:sz w:val="22"/>
      <w:szCs w:val="22"/>
    </w:rPr>
  </w:style>
  <w:style w:type="character" w:customStyle="1" w:styleId="Heading2Char">
    <w:name w:val="Heading 2 Char"/>
    <w:link w:val="Heading2"/>
    <w:uiPriority w:val="9"/>
    <w:semiHidden/>
    <w:rsid w:val="00433EFA"/>
    <w:rPr>
      <w:rFonts w:ascii="Cambria" w:eastAsia="Times New Roman" w:hAnsi="Cambria" w:cs="Times New Roman"/>
      <w:b/>
      <w:bCs/>
      <w:i/>
      <w:iCs/>
      <w:sz w:val="28"/>
      <w:szCs w:val="28"/>
      <w:lang w:eastAsia="en-US"/>
    </w:rPr>
  </w:style>
  <w:style w:type="character" w:styleId="CommentReference">
    <w:name w:val="annotation reference"/>
    <w:uiPriority w:val="99"/>
    <w:semiHidden/>
    <w:unhideWhenUsed/>
    <w:rsid w:val="0078061B"/>
    <w:rPr>
      <w:sz w:val="16"/>
      <w:szCs w:val="16"/>
    </w:rPr>
  </w:style>
  <w:style w:type="paragraph" w:styleId="CommentText">
    <w:name w:val="annotation text"/>
    <w:basedOn w:val="Normal"/>
    <w:link w:val="CommentTextChar"/>
    <w:uiPriority w:val="99"/>
    <w:semiHidden/>
    <w:unhideWhenUsed/>
    <w:rsid w:val="0078061B"/>
    <w:rPr>
      <w:sz w:val="20"/>
      <w:szCs w:val="20"/>
    </w:rPr>
  </w:style>
  <w:style w:type="character" w:customStyle="1" w:styleId="CommentTextChar">
    <w:name w:val="Comment Text Char"/>
    <w:link w:val="CommentText"/>
    <w:uiPriority w:val="99"/>
    <w:semiHidden/>
    <w:rsid w:val="0078061B"/>
    <w:rPr>
      <w:lang w:eastAsia="en-US"/>
    </w:rPr>
  </w:style>
  <w:style w:type="paragraph" w:styleId="CommentSubject">
    <w:name w:val="annotation subject"/>
    <w:basedOn w:val="CommentText"/>
    <w:next w:val="CommentText"/>
    <w:link w:val="CommentSubjectChar"/>
    <w:uiPriority w:val="99"/>
    <w:semiHidden/>
    <w:unhideWhenUsed/>
    <w:rsid w:val="0078061B"/>
    <w:rPr>
      <w:b/>
      <w:bCs/>
    </w:rPr>
  </w:style>
  <w:style w:type="character" w:customStyle="1" w:styleId="CommentSubjectChar">
    <w:name w:val="Comment Subject Char"/>
    <w:link w:val="CommentSubject"/>
    <w:uiPriority w:val="99"/>
    <w:semiHidden/>
    <w:rsid w:val="0078061B"/>
    <w:rPr>
      <w:b/>
      <w:bCs/>
      <w:lang w:eastAsia="en-US"/>
    </w:rPr>
  </w:style>
  <w:style w:type="character" w:customStyle="1" w:styleId="tgc">
    <w:name w:val="_tgc"/>
    <w:rsid w:val="00FF7807"/>
  </w:style>
  <w:style w:type="character" w:customStyle="1" w:styleId="UnnumberedparagraphChar">
    <w:name w:val="Unnumbered paragraph Char"/>
    <w:link w:val="Unnumberedparagraph"/>
    <w:locked/>
    <w:rsid w:val="0094631E"/>
    <w:rPr>
      <w:rFonts w:ascii="Tahoma" w:hAnsi="Tahoma" w:cs="Tahoma"/>
      <w:color w:val="000000"/>
      <w:lang w:eastAsia="en-US"/>
    </w:rPr>
  </w:style>
  <w:style w:type="paragraph" w:customStyle="1" w:styleId="Unnumberedparagraph">
    <w:name w:val="Unnumbered paragraph"/>
    <w:basedOn w:val="Normal"/>
    <w:link w:val="UnnumberedparagraphChar"/>
    <w:rsid w:val="0094631E"/>
    <w:pPr>
      <w:spacing w:after="240" w:line="240" w:lineRule="auto"/>
    </w:pPr>
    <w:rPr>
      <w:rFonts w:ascii="Tahoma" w:hAnsi="Tahoma" w:cs="Tahoma"/>
      <w:color w:val="000000"/>
      <w:sz w:val="20"/>
      <w:szCs w:val="20"/>
    </w:rPr>
  </w:style>
  <w:style w:type="paragraph" w:styleId="NormalWeb">
    <w:name w:val="Normal (Web)"/>
    <w:basedOn w:val="Normal"/>
    <w:uiPriority w:val="99"/>
    <w:semiHidden/>
    <w:unhideWhenUsed/>
    <w:rsid w:val="00021A02"/>
    <w:pPr>
      <w:spacing w:after="150" w:line="240" w:lineRule="auto"/>
    </w:pPr>
    <w:rPr>
      <w:rFonts w:ascii="Times New Roman" w:eastAsia="Times New Roman" w:hAnsi="Times New Roman"/>
      <w:sz w:val="24"/>
      <w:szCs w:val="24"/>
      <w:lang w:eastAsia="en-GB"/>
    </w:rPr>
  </w:style>
  <w:style w:type="paragraph" w:customStyle="1" w:styleId="Style1LCCPolicyLeft">
    <w:name w:val="Style1 LCC Policy Left"/>
    <w:basedOn w:val="Normal"/>
    <w:link w:val="Style1LCCPolicyLeftChar"/>
    <w:autoRedefine/>
    <w:qFormat/>
    <w:rsid w:val="001A01B0"/>
    <w:pPr>
      <w:spacing w:after="0" w:line="240" w:lineRule="auto"/>
      <w:outlineLvl w:val="0"/>
    </w:pPr>
    <w:rPr>
      <w:rFonts w:eastAsia="Times New Roman" w:cs="Arial"/>
      <w:b/>
      <w:color w:val="FFFFFF"/>
      <w:sz w:val="24"/>
      <w:szCs w:val="24"/>
      <w:lang w:val="en-US" w:bidi="en-US"/>
    </w:rPr>
  </w:style>
  <w:style w:type="character" w:customStyle="1" w:styleId="Style1LCCPolicyLeftChar">
    <w:name w:val="Style1 LCC Policy Left Char"/>
    <w:link w:val="Style1LCCPolicyLeft"/>
    <w:rsid w:val="001A01B0"/>
    <w:rPr>
      <w:rFonts w:eastAsia="Times New Roman" w:cs="Arial"/>
      <w:b/>
      <w:color w:val="FFFFFF"/>
      <w:sz w:val="24"/>
      <w:szCs w:val="24"/>
      <w:lang w:val="en-US" w:eastAsia="en-US" w:bidi="en-US"/>
    </w:rPr>
  </w:style>
  <w:style w:type="character" w:styleId="Emphasis">
    <w:name w:val="Emphasis"/>
    <w:uiPriority w:val="20"/>
    <w:qFormat/>
    <w:rsid w:val="00E7240C"/>
    <w:rPr>
      <w:i/>
      <w:iCs/>
    </w:rPr>
  </w:style>
  <w:style w:type="character" w:styleId="Strong">
    <w:name w:val="Strong"/>
    <w:uiPriority w:val="22"/>
    <w:qFormat/>
    <w:rsid w:val="00E7240C"/>
    <w:rPr>
      <w:rFonts w:ascii="MuseoSans-Bold" w:hAnsi="MuseoSans-Bold" w:hint="default"/>
      <w:b/>
      <w:bCs/>
    </w:rPr>
  </w:style>
  <w:style w:type="paragraph" w:styleId="z-TopofForm">
    <w:name w:val="HTML Top of Form"/>
    <w:basedOn w:val="Normal"/>
    <w:next w:val="Normal"/>
    <w:link w:val="z-TopofFormChar"/>
    <w:hidden/>
    <w:uiPriority w:val="99"/>
    <w:semiHidden/>
    <w:unhideWhenUsed/>
    <w:rsid w:val="00E7240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link w:val="z-TopofForm"/>
    <w:uiPriority w:val="99"/>
    <w:semiHidden/>
    <w:rsid w:val="00E7240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7240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link w:val="z-BottomofForm"/>
    <w:uiPriority w:val="99"/>
    <w:semiHidden/>
    <w:rsid w:val="00E7240C"/>
    <w:rPr>
      <w:rFonts w:ascii="Arial" w:eastAsia="Times New Roman" w:hAnsi="Arial" w:cs="Arial"/>
      <w:vanish/>
      <w:sz w:val="16"/>
      <w:szCs w:val="16"/>
    </w:rPr>
  </w:style>
  <w:style w:type="paragraph" w:styleId="Revision">
    <w:name w:val="Revision"/>
    <w:hidden/>
    <w:uiPriority w:val="99"/>
    <w:semiHidden/>
    <w:rsid w:val="00A835C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192080">
      <w:bodyDiv w:val="1"/>
      <w:marLeft w:val="0"/>
      <w:marRight w:val="0"/>
      <w:marTop w:val="0"/>
      <w:marBottom w:val="0"/>
      <w:divBdr>
        <w:top w:val="none" w:sz="0" w:space="0" w:color="auto"/>
        <w:left w:val="none" w:sz="0" w:space="0" w:color="auto"/>
        <w:bottom w:val="none" w:sz="0" w:space="0" w:color="auto"/>
        <w:right w:val="none" w:sz="0" w:space="0" w:color="auto"/>
      </w:divBdr>
      <w:divsChild>
        <w:div w:id="935134652">
          <w:marLeft w:val="0"/>
          <w:marRight w:val="0"/>
          <w:marTop w:val="0"/>
          <w:marBottom w:val="0"/>
          <w:divBdr>
            <w:top w:val="none" w:sz="0" w:space="0" w:color="auto"/>
            <w:left w:val="none" w:sz="0" w:space="0" w:color="auto"/>
            <w:bottom w:val="none" w:sz="0" w:space="0" w:color="auto"/>
            <w:right w:val="none" w:sz="0" w:space="0" w:color="auto"/>
          </w:divBdr>
          <w:divsChild>
            <w:div w:id="1035732433">
              <w:marLeft w:val="0"/>
              <w:marRight w:val="0"/>
              <w:marTop w:val="0"/>
              <w:marBottom w:val="0"/>
              <w:divBdr>
                <w:top w:val="none" w:sz="0" w:space="0" w:color="auto"/>
                <w:left w:val="none" w:sz="0" w:space="0" w:color="auto"/>
                <w:bottom w:val="none" w:sz="0" w:space="0" w:color="auto"/>
                <w:right w:val="none" w:sz="0" w:space="0" w:color="auto"/>
              </w:divBdr>
              <w:divsChild>
                <w:div w:id="1708141329">
                  <w:marLeft w:val="-225"/>
                  <w:marRight w:val="-225"/>
                  <w:marTop w:val="0"/>
                  <w:marBottom w:val="0"/>
                  <w:divBdr>
                    <w:top w:val="none" w:sz="0" w:space="0" w:color="auto"/>
                    <w:left w:val="none" w:sz="0" w:space="0" w:color="auto"/>
                    <w:bottom w:val="none" w:sz="0" w:space="0" w:color="auto"/>
                    <w:right w:val="none" w:sz="0" w:space="0" w:color="auto"/>
                  </w:divBdr>
                  <w:divsChild>
                    <w:div w:id="2108889896">
                      <w:marLeft w:val="0"/>
                      <w:marRight w:val="0"/>
                      <w:marTop w:val="0"/>
                      <w:marBottom w:val="0"/>
                      <w:divBdr>
                        <w:top w:val="none" w:sz="0" w:space="0" w:color="auto"/>
                        <w:left w:val="none" w:sz="0" w:space="0" w:color="auto"/>
                        <w:bottom w:val="none" w:sz="0" w:space="0" w:color="auto"/>
                        <w:right w:val="none" w:sz="0" w:space="0" w:color="auto"/>
                      </w:divBdr>
                      <w:divsChild>
                        <w:div w:id="1777477428">
                          <w:marLeft w:val="0"/>
                          <w:marRight w:val="0"/>
                          <w:marTop w:val="0"/>
                          <w:marBottom w:val="0"/>
                          <w:divBdr>
                            <w:top w:val="none" w:sz="0" w:space="0" w:color="auto"/>
                            <w:left w:val="none" w:sz="0" w:space="0" w:color="auto"/>
                            <w:bottom w:val="none" w:sz="0" w:space="0" w:color="auto"/>
                            <w:right w:val="none" w:sz="0" w:space="0" w:color="auto"/>
                          </w:divBdr>
                          <w:divsChild>
                            <w:div w:id="109936418">
                              <w:marLeft w:val="0"/>
                              <w:marRight w:val="4"/>
                              <w:marTop w:val="0"/>
                              <w:marBottom w:val="750"/>
                              <w:divBdr>
                                <w:top w:val="none" w:sz="0" w:space="0" w:color="auto"/>
                                <w:left w:val="none" w:sz="0" w:space="0" w:color="auto"/>
                                <w:bottom w:val="none" w:sz="0" w:space="0" w:color="auto"/>
                                <w:right w:val="none" w:sz="0" w:space="0" w:color="auto"/>
                              </w:divBdr>
                              <w:divsChild>
                                <w:div w:id="839196808">
                                  <w:marLeft w:val="0"/>
                                  <w:marRight w:val="0"/>
                                  <w:marTop w:val="0"/>
                                  <w:marBottom w:val="0"/>
                                  <w:divBdr>
                                    <w:top w:val="none" w:sz="0" w:space="0" w:color="auto"/>
                                    <w:left w:val="none" w:sz="0" w:space="0" w:color="auto"/>
                                    <w:bottom w:val="none" w:sz="0" w:space="0" w:color="auto"/>
                                    <w:right w:val="none" w:sz="0" w:space="0" w:color="auto"/>
                                  </w:divBdr>
                                  <w:divsChild>
                                    <w:div w:id="1134832808">
                                      <w:marLeft w:val="0"/>
                                      <w:marRight w:val="0"/>
                                      <w:marTop w:val="0"/>
                                      <w:marBottom w:val="225"/>
                                      <w:divBdr>
                                        <w:top w:val="none" w:sz="0" w:space="0" w:color="auto"/>
                                        <w:left w:val="none" w:sz="0" w:space="0" w:color="auto"/>
                                        <w:bottom w:val="none" w:sz="0" w:space="0" w:color="auto"/>
                                        <w:right w:val="none" w:sz="0" w:space="0" w:color="auto"/>
                                      </w:divBdr>
                                    </w:div>
                                    <w:div w:id="1830748922">
                                      <w:marLeft w:val="0"/>
                                      <w:marRight w:val="0"/>
                                      <w:marTop w:val="0"/>
                                      <w:marBottom w:val="225"/>
                                      <w:divBdr>
                                        <w:top w:val="none" w:sz="0" w:space="0" w:color="auto"/>
                                        <w:left w:val="none" w:sz="0" w:space="0" w:color="auto"/>
                                        <w:bottom w:val="none" w:sz="0" w:space="0" w:color="auto"/>
                                        <w:right w:val="none" w:sz="0" w:space="0" w:color="auto"/>
                                      </w:divBdr>
                                      <w:divsChild>
                                        <w:div w:id="165140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72277">
                                  <w:marLeft w:val="0"/>
                                  <w:marRight w:val="0"/>
                                  <w:marTop w:val="750"/>
                                  <w:marBottom w:val="0"/>
                                  <w:divBdr>
                                    <w:top w:val="none" w:sz="0" w:space="0" w:color="auto"/>
                                    <w:left w:val="none" w:sz="0" w:space="0" w:color="auto"/>
                                    <w:bottom w:val="none" w:sz="0" w:space="0" w:color="auto"/>
                                    <w:right w:val="none" w:sz="0" w:space="0" w:color="auto"/>
                                  </w:divBdr>
                                  <w:divsChild>
                                    <w:div w:id="117066446">
                                      <w:marLeft w:val="-225"/>
                                      <w:marRight w:val="-225"/>
                                      <w:marTop w:val="0"/>
                                      <w:marBottom w:val="0"/>
                                      <w:divBdr>
                                        <w:top w:val="none" w:sz="0" w:space="0" w:color="auto"/>
                                        <w:left w:val="none" w:sz="0" w:space="0" w:color="auto"/>
                                        <w:bottom w:val="none" w:sz="0" w:space="0" w:color="auto"/>
                                        <w:right w:val="none" w:sz="0" w:space="0" w:color="auto"/>
                                      </w:divBdr>
                                      <w:divsChild>
                                        <w:div w:id="59004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82044">
                              <w:marLeft w:val="0"/>
                              <w:marRight w:val="4"/>
                              <w:marTop w:val="0"/>
                              <w:marBottom w:val="750"/>
                              <w:divBdr>
                                <w:top w:val="none" w:sz="0" w:space="0" w:color="auto"/>
                                <w:left w:val="none" w:sz="0" w:space="0" w:color="auto"/>
                                <w:bottom w:val="none" w:sz="0" w:space="0" w:color="auto"/>
                                <w:right w:val="none" w:sz="0" w:space="0" w:color="auto"/>
                              </w:divBdr>
                              <w:divsChild>
                                <w:div w:id="1989020086">
                                  <w:marLeft w:val="0"/>
                                  <w:marRight w:val="0"/>
                                  <w:marTop w:val="750"/>
                                  <w:marBottom w:val="0"/>
                                  <w:divBdr>
                                    <w:top w:val="none" w:sz="0" w:space="0" w:color="auto"/>
                                    <w:left w:val="none" w:sz="0" w:space="0" w:color="auto"/>
                                    <w:bottom w:val="none" w:sz="0" w:space="0" w:color="auto"/>
                                    <w:right w:val="none" w:sz="0" w:space="0" w:color="auto"/>
                                  </w:divBdr>
                                  <w:divsChild>
                                    <w:div w:id="19393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647972">
                              <w:marLeft w:val="0"/>
                              <w:marRight w:val="4"/>
                              <w:marTop w:val="0"/>
                              <w:marBottom w:val="750"/>
                              <w:divBdr>
                                <w:top w:val="none" w:sz="0" w:space="0" w:color="auto"/>
                                <w:left w:val="none" w:sz="0" w:space="0" w:color="auto"/>
                                <w:bottom w:val="none" w:sz="0" w:space="0" w:color="auto"/>
                                <w:right w:val="none" w:sz="0" w:space="0" w:color="auto"/>
                              </w:divBdr>
                              <w:divsChild>
                                <w:div w:id="917010044">
                                  <w:marLeft w:val="0"/>
                                  <w:marRight w:val="0"/>
                                  <w:marTop w:val="750"/>
                                  <w:marBottom w:val="0"/>
                                  <w:divBdr>
                                    <w:top w:val="none" w:sz="0" w:space="0" w:color="auto"/>
                                    <w:left w:val="none" w:sz="0" w:space="0" w:color="auto"/>
                                    <w:bottom w:val="none" w:sz="0" w:space="0" w:color="auto"/>
                                    <w:right w:val="none" w:sz="0" w:space="0" w:color="auto"/>
                                  </w:divBdr>
                                  <w:divsChild>
                                    <w:div w:id="156895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6693319">
              <w:marLeft w:val="0"/>
              <w:marRight w:val="0"/>
              <w:marTop w:val="0"/>
              <w:marBottom w:val="0"/>
              <w:divBdr>
                <w:top w:val="none" w:sz="0" w:space="0" w:color="auto"/>
                <w:left w:val="none" w:sz="0" w:space="0" w:color="auto"/>
                <w:bottom w:val="none" w:sz="0" w:space="0" w:color="auto"/>
                <w:right w:val="none" w:sz="0" w:space="0" w:color="auto"/>
              </w:divBdr>
              <w:divsChild>
                <w:div w:id="1055083218">
                  <w:marLeft w:val="0"/>
                  <w:marRight w:val="0"/>
                  <w:marTop w:val="0"/>
                  <w:marBottom w:val="0"/>
                  <w:divBdr>
                    <w:top w:val="none" w:sz="0" w:space="0" w:color="auto"/>
                    <w:left w:val="none" w:sz="0" w:space="0" w:color="auto"/>
                    <w:bottom w:val="none" w:sz="0" w:space="0" w:color="auto"/>
                    <w:right w:val="none" w:sz="0" w:space="0" w:color="auto"/>
                  </w:divBdr>
                  <w:divsChild>
                    <w:div w:id="1755586117">
                      <w:marLeft w:val="-225"/>
                      <w:marRight w:val="-225"/>
                      <w:marTop w:val="0"/>
                      <w:marBottom w:val="0"/>
                      <w:divBdr>
                        <w:top w:val="none" w:sz="0" w:space="0" w:color="auto"/>
                        <w:left w:val="none" w:sz="0" w:space="0" w:color="auto"/>
                        <w:bottom w:val="none" w:sz="0" w:space="0" w:color="auto"/>
                        <w:right w:val="none" w:sz="0" w:space="0" w:color="auto"/>
                      </w:divBdr>
                      <w:divsChild>
                        <w:div w:id="69280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017600">
              <w:marLeft w:val="0"/>
              <w:marRight w:val="0"/>
              <w:marTop w:val="900"/>
              <w:marBottom w:val="900"/>
              <w:divBdr>
                <w:top w:val="none" w:sz="0" w:space="0" w:color="auto"/>
                <w:left w:val="none" w:sz="0" w:space="0" w:color="auto"/>
                <w:bottom w:val="none" w:sz="0" w:space="0" w:color="auto"/>
                <w:right w:val="none" w:sz="0" w:space="0" w:color="auto"/>
              </w:divBdr>
              <w:divsChild>
                <w:div w:id="54933404">
                  <w:marLeft w:val="0"/>
                  <w:marRight w:val="0"/>
                  <w:marTop w:val="0"/>
                  <w:marBottom w:val="0"/>
                  <w:divBdr>
                    <w:top w:val="none" w:sz="0" w:space="0" w:color="auto"/>
                    <w:left w:val="none" w:sz="0" w:space="0" w:color="auto"/>
                    <w:bottom w:val="none" w:sz="0" w:space="0" w:color="auto"/>
                    <w:right w:val="none" w:sz="0" w:space="0" w:color="auto"/>
                  </w:divBdr>
                  <w:divsChild>
                    <w:div w:id="1222055156">
                      <w:marLeft w:val="0"/>
                      <w:marRight w:val="4"/>
                      <w:marTop w:val="0"/>
                      <w:marBottom w:val="750"/>
                      <w:divBdr>
                        <w:top w:val="none" w:sz="0" w:space="0" w:color="auto"/>
                        <w:left w:val="none" w:sz="0" w:space="0" w:color="auto"/>
                        <w:bottom w:val="none" w:sz="0" w:space="0" w:color="auto"/>
                        <w:right w:val="none" w:sz="0" w:space="0" w:color="auto"/>
                      </w:divBdr>
                      <w:divsChild>
                        <w:div w:id="905452087">
                          <w:marLeft w:val="0"/>
                          <w:marRight w:val="0"/>
                          <w:marTop w:val="0"/>
                          <w:marBottom w:val="0"/>
                          <w:divBdr>
                            <w:top w:val="none" w:sz="0" w:space="0" w:color="auto"/>
                            <w:left w:val="none" w:sz="0" w:space="0" w:color="auto"/>
                            <w:bottom w:val="none" w:sz="0" w:space="0" w:color="auto"/>
                            <w:right w:val="none" w:sz="0" w:space="0" w:color="auto"/>
                          </w:divBdr>
                        </w:div>
                      </w:divsChild>
                    </w:div>
                    <w:div w:id="1357930286">
                      <w:marLeft w:val="0"/>
                      <w:marRight w:val="4"/>
                      <w:marTop w:val="0"/>
                      <w:marBottom w:val="750"/>
                      <w:divBdr>
                        <w:top w:val="none" w:sz="0" w:space="0" w:color="auto"/>
                        <w:left w:val="none" w:sz="0" w:space="0" w:color="auto"/>
                        <w:bottom w:val="none" w:sz="0" w:space="0" w:color="auto"/>
                        <w:right w:val="none" w:sz="0" w:space="0" w:color="auto"/>
                      </w:divBdr>
                      <w:divsChild>
                        <w:div w:id="1979333164">
                          <w:marLeft w:val="0"/>
                          <w:marRight w:val="0"/>
                          <w:marTop w:val="0"/>
                          <w:marBottom w:val="0"/>
                          <w:divBdr>
                            <w:top w:val="none" w:sz="0" w:space="0" w:color="auto"/>
                            <w:left w:val="none" w:sz="0" w:space="0" w:color="auto"/>
                            <w:bottom w:val="none" w:sz="0" w:space="0" w:color="auto"/>
                            <w:right w:val="none" w:sz="0" w:space="0" w:color="auto"/>
                          </w:divBdr>
                          <w:divsChild>
                            <w:div w:id="629474838">
                              <w:marLeft w:val="0"/>
                              <w:marRight w:val="0"/>
                              <w:marTop w:val="0"/>
                              <w:marBottom w:val="0"/>
                              <w:divBdr>
                                <w:top w:val="none" w:sz="0" w:space="0" w:color="auto"/>
                                <w:left w:val="none" w:sz="0" w:space="0" w:color="auto"/>
                                <w:bottom w:val="none" w:sz="0" w:space="0" w:color="auto"/>
                                <w:right w:val="none" w:sz="0" w:space="0" w:color="auto"/>
                              </w:divBdr>
                            </w:div>
                            <w:div w:id="2003508375">
                              <w:marLeft w:val="0"/>
                              <w:marRight w:val="0"/>
                              <w:marTop w:val="0"/>
                              <w:marBottom w:val="0"/>
                              <w:divBdr>
                                <w:top w:val="none" w:sz="0" w:space="0" w:color="auto"/>
                                <w:left w:val="none" w:sz="0" w:space="0" w:color="auto"/>
                                <w:bottom w:val="none" w:sz="0" w:space="0" w:color="auto"/>
                                <w:right w:val="none" w:sz="0" w:space="0" w:color="auto"/>
                              </w:divBdr>
                            </w:div>
                            <w:div w:id="2078621929">
                              <w:marLeft w:val="0"/>
                              <w:marRight w:val="0"/>
                              <w:marTop w:val="0"/>
                              <w:marBottom w:val="0"/>
                              <w:divBdr>
                                <w:top w:val="none" w:sz="0" w:space="0" w:color="auto"/>
                                <w:left w:val="none" w:sz="0" w:space="0" w:color="auto"/>
                                <w:bottom w:val="none" w:sz="0" w:space="0" w:color="auto"/>
                                <w:right w:val="none" w:sz="0" w:space="0" w:color="auto"/>
                              </w:divBdr>
                              <w:divsChild>
                                <w:div w:id="186458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6170148">
      <w:bodyDiv w:val="1"/>
      <w:marLeft w:val="0"/>
      <w:marRight w:val="0"/>
      <w:marTop w:val="0"/>
      <w:marBottom w:val="0"/>
      <w:divBdr>
        <w:top w:val="none" w:sz="0" w:space="0" w:color="auto"/>
        <w:left w:val="none" w:sz="0" w:space="0" w:color="auto"/>
        <w:bottom w:val="none" w:sz="0" w:space="0" w:color="auto"/>
        <w:right w:val="none" w:sz="0" w:space="0" w:color="auto"/>
      </w:divBdr>
      <w:divsChild>
        <w:div w:id="531382304">
          <w:marLeft w:val="0"/>
          <w:marRight w:val="0"/>
          <w:marTop w:val="0"/>
          <w:marBottom w:val="0"/>
          <w:divBdr>
            <w:top w:val="none" w:sz="0" w:space="0" w:color="auto"/>
            <w:left w:val="none" w:sz="0" w:space="0" w:color="auto"/>
            <w:bottom w:val="none" w:sz="0" w:space="0" w:color="auto"/>
            <w:right w:val="none" w:sz="0" w:space="0" w:color="auto"/>
          </w:divBdr>
          <w:divsChild>
            <w:div w:id="1120223954">
              <w:marLeft w:val="0"/>
              <w:marRight w:val="0"/>
              <w:marTop w:val="0"/>
              <w:marBottom w:val="0"/>
              <w:divBdr>
                <w:top w:val="none" w:sz="0" w:space="0" w:color="auto"/>
                <w:left w:val="none" w:sz="0" w:space="0" w:color="auto"/>
                <w:bottom w:val="none" w:sz="0" w:space="0" w:color="auto"/>
                <w:right w:val="none" w:sz="0" w:space="0" w:color="auto"/>
              </w:divBdr>
              <w:divsChild>
                <w:div w:id="1064838272">
                  <w:marLeft w:val="0"/>
                  <w:marRight w:val="0"/>
                  <w:marTop w:val="0"/>
                  <w:marBottom w:val="0"/>
                  <w:divBdr>
                    <w:top w:val="none" w:sz="0" w:space="0" w:color="auto"/>
                    <w:left w:val="none" w:sz="0" w:space="0" w:color="auto"/>
                    <w:bottom w:val="none" w:sz="0" w:space="0" w:color="auto"/>
                    <w:right w:val="none" w:sz="0" w:space="0" w:color="auto"/>
                  </w:divBdr>
                  <w:divsChild>
                    <w:div w:id="1796751666">
                      <w:marLeft w:val="0"/>
                      <w:marRight w:val="0"/>
                      <w:marTop w:val="0"/>
                      <w:marBottom w:val="0"/>
                      <w:divBdr>
                        <w:top w:val="none" w:sz="0" w:space="0" w:color="auto"/>
                        <w:left w:val="none" w:sz="0" w:space="0" w:color="auto"/>
                        <w:bottom w:val="none" w:sz="0" w:space="0" w:color="auto"/>
                        <w:right w:val="none" w:sz="0" w:space="0" w:color="auto"/>
                      </w:divBdr>
                      <w:divsChild>
                        <w:div w:id="1629357336">
                          <w:marLeft w:val="0"/>
                          <w:marRight w:val="0"/>
                          <w:marTop w:val="0"/>
                          <w:marBottom w:val="0"/>
                          <w:divBdr>
                            <w:top w:val="none" w:sz="0" w:space="0" w:color="auto"/>
                            <w:left w:val="none" w:sz="0" w:space="0" w:color="auto"/>
                            <w:bottom w:val="none" w:sz="0" w:space="0" w:color="auto"/>
                            <w:right w:val="none" w:sz="0" w:space="0" w:color="auto"/>
                          </w:divBdr>
                          <w:divsChild>
                            <w:div w:id="1998538022">
                              <w:marLeft w:val="-225"/>
                              <w:marRight w:val="-225"/>
                              <w:marTop w:val="0"/>
                              <w:marBottom w:val="0"/>
                              <w:divBdr>
                                <w:top w:val="none" w:sz="0" w:space="0" w:color="auto"/>
                                <w:left w:val="none" w:sz="0" w:space="0" w:color="auto"/>
                                <w:bottom w:val="none" w:sz="0" w:space="0" w:color="auto"/>
                                <w:right w:val="none" w:sz="0" w:space="0" w:color="auto"/>
                              </w:divBdr>
                              <w:divsChild>
                                <w:div w:id="195779030">
                                  <w:marLeft w:val="0"/>
                                  <w:marRight w:val="0"/>
                                  <w:marTop w:val="0"/>
                                  <w:marBottom w:val="0"/>
                                  <w:divBdr>
                                    <w:top w:val="none" w:sz="0" w:space="0" w:color="auto"/>
                                    <w:left w:val="none" w:sz="0" w:space="0" w:color="auto"/>
                                    <w:bottom w:val="none" w:sz="0" w:space="0" w:color="auto"/>
                                    <w:right w:val="none" w:sz="0" w:space="0" w:color="auto"/>
                                  </w:divBdr>
                                  <w:divsChild>
                                    <w:div w:id="1419131862">
                                      <w:marLeft w:val="-225"/>
                                      <w:marRight w:val="-225"/>
                                      <w:marTop w:val="0"/>
                                      <w:marBottom w:val="0"/>
                                      <w:divBdr>
                                        <w:top w:val="none" w:sz="0" w:space="0" w:color="auto"/>
                                        <w:left w:val="none" w:sz="0" w:space="0" w:color="auto"/>
                                        <w:bottom w:val="none" w:sz="0" w:space="0" w:color="auto"/>
                                        <w:right w:val="none" w:sz="0" w:space="0" w:color="auto"/>
                                      </w:divBdr>
                                      <w:divsChild>
                                        <w:div w:id="540438071">
                                          <w:marLeft w:val="0"/>
                                          <w:marRight w:val="0"/>
                                          <w:marTop w:val="0"/>
                                          <w:marBottom w:val="0"/>
                                          <w:divBdr>
                                            <w:top w:val="none" w:sz="0" w:space="0" w:color="auto"/>
                                            <w:left w:val="none" w:sz="0" w:space="0" w:color="auto"/>
                                            <w:bottom w:val="none" w:sz="0" w:space="0" w:color="auto"/>
                                            <w:right w:val="none" w:sz="0" w:space="0" w:color="auto"/>
                                          </w:divBdr>
                                          <w:divsChild>
                                            <w:div w:id="1063406465">
                                              <w:marLeft w:val="0"/>
                                              <w:marRight w:val="0"/>
                                              <w:marTop w:val="0"/>
                                              <w:marBottom w:val="0"/>
                                              <w:divBdr>
                                                <w:top w:val="none" w:sz="0" w:space="0" w:color="auto"/>
                                                <w:left w:val="none" w:sz="0" w:space="0" w:color="auto"/>
                                                <w:bottom w:val="none" w:sz="0" w:space="0" w:color="auto"/>
                                                <w:right w:val="none" w:sz="0" w:space="0" w:color="auto"/>
                                              </w:divBdr>
                                              <w:divsChild>
                                                <w:div w:id="1163816322">
                                                  <w:marLeft w:val="0"/>
                                                  <w:marRight w:val="0"/>
                                                  <w:marTop w:val="0"/>
                                                  <w:marBottom w:val="0"/>
                                                  <w:divBdr>
                                                    <w:top w:val="none" w:sz="0" w:space="0" w:color="auto"/>
                                                    <w:left w:val="none" w:sz="0" w:space="0" w:color="auto"/>
                                                    <w:bottom w:val="none" w:sz="0" w:space="0" w:color="auto"/>
                                                    <w:right w:val="none" w:sz="0" w:space="0" w:color="auto"/>
                                                  </w:divBdr>
                                                  <w:divsChild>
                                                    <w:div w:id="740056092">
                                                      <w:marLeft w:val="0"/>
                                                      <w:marRight w:val="0"/>
                                                      <w:marTop w:val="0"/>
                                                      <w:marBottom w:val="0"/>
                                                      <w:divBdr>
                                                        <w:top w:val="none" w:sz="0" w:space="0" w:color="auto"/>
                                                        <w:left w:val="none" w:sz="0" w:space="0" w:color="auto"/>
                                                        <w:bottom w:val="none" w:sz="0" w:space="0" w:color="auto"/>
                                                        <w:right w:val="none" w:sz="0" w:space="0" w:color="auto"/>
                                                      </w:divBdr>
                                                      <w:divsChild>
                                                        <w:div w:id="340661724">
                                                          <w:marLeft w:val="0"/>
                                                          <w:marRight w:val="0"/>
                                                          <w:marTop w:val="0"/>
                                                          <w:marBottom w:val="300"/>
                                                          <w:divBdr>
                                                            <w:top w:val="none" w:sz="0" w:space="0" w:color="auto"/>
                                                            <w:left w:val="none" w:sz="0" w:space="0" w:color="auto"/>
                                                            <w:bottom w:val="none" w:sz="0" w:space="0" w:color="auto"/>
                                                            <w:right w:val="none" w:sz="0" w:space="0" w:color="auto"/>
                                                          </w:divBdr>
                                                          <w:divsChild>
                                                            <w:div w:id="1236629563">
                                                              <w:marLeft w:val="0"/>
                                                              <w:marRight w:val="0"/>
                                                              <w:marTop w:val="0"/>
                                                              <w:marBottom w:val="0"/>
                                                              <w:divBdr>
                                                                <w:top w:val="none" w:sz="0" w:space="0" w:color="auto"/>
                                                                <w:left w:val="none" w:sz="0" w:space="0" w:color="auto"/>
                                                                <w:bottom w:val="none" w:sz="0" w:space="0" w:color="auto"/>
                                                                <w:right w:val="none" w:sz="0" w:space="0" w:color="auto"/>
                                                              </w:divBdr>
                                                              <w:divsChild>
                                                                <w:div w:id="315301098">
                                                                  <w:marLeft w:val="0"/>
                                                                  <w:marRight w:val="0"/>
                                                                  <w:marTop w:val="0"/>
                                                                  <w:marBottom w:val="0"/>
                                                                  <w:divBdr>
                                                                    <w:top w:val="none" w:sz="0" w:space="0" w:color="auto"/>
                                                                    <w:left w:val="none" w:sz="0" w:space="0" w:color="auto"/>
                                                                    <w:bottom w:val="none" w:sz="0" w:space="0" w:color="auto"/>
                                                                    <w:right w:val="none" w:sz="0" w:space="0" w:color="auto"/>
                                                                  </w:divBdr>
                                                                  <w:divsChild>
                                                                    <w:div w:id="424422423">
                                                                      <w:marLeft w:val="0"/>
                                                                      <w:marRight w:val="0"/>
                                                                      <w:marTop w:val="0"/>
                                                                      <w:marBottom w:val="0"/>
                                                                      <w:divBdr>
                                                                        <w:top w:val="none" w:sz="0" w:space="0" w:color="auto"/>
                                                                        <w:left w:val="none" w:sz="0" w:space="0" w:color="auto"/>
                                                                        <w:bottom w:val="none" w:sz="0" w:space="0" w:color="auto"/>
                                                                        <w:right w:val="none" w:sz="0" w:space="0" w:color="auto"/>
                                                                      </w:divBdr>
                                                                      <w:divsChild>
                                                                        <w:div w:id="974339203">
                                                                          <w:marLeft w:val="0"/>
                                                                          <w:marRight w:val="0"/>
                                                                          <w:marTop w:val="0"/>
                                                                          <w:marBottom w:val="0"/>
                                                                          <w:divBdr>
                                                                            <w:top w:val="none" w:sz="0" w:space="0" w:color="auto"/>
                                                                            <w:left w:val="none" w:sz="0" w:space="0" w:color="auto"/>
                                                                            <w:bottom w:val="none" w:sz="0" w:space="0" w:color="auto"/>
                                                                            <w:right w:val="none" w:sz="0" w:space="0" w:color="auto"/>
                                                                          </w:divBdr>
                                                                          <w:divsChild>
                                                                            <w:div w:id="755635892">
                                                                              <w:marLeft w:val="0"/>
                                                                              <w:marRight w:val="0"/>
                                                                              <w:marTop w:val="0"/>
                                                                              <w:marBottom w:val="0"/>
                                                                              <w:divBdr>
                                                                                <w:top w:val="none" w:sz="0" w:space="0" w:color="auto"/>
                                                                                <w:left w:val="none" w:sz="0" w:space="0" w:color="auto"/>
                                                                                <w:bottom w:val="none" w:sz="0" w:space="0" w:color="auto"/>
                                                                                <w:right w:val="none" w:sz="0" w:space="0" w:color="auto"/>
                                                                              </w:divBdr>
                                                                              <w:divsChild>
                                                                                <w:div w:id="741684943">
                                                                                  <w:marLeft w:val="0"/>
                                                                                  <w:marRight w:val="0"/>
                                                                                  <w:marTop w:val="0"/>
                                                                                  <w:marBottom w:val="0"/>
                                                                                  <w:divBdr>
                                                                                    <w:top w:val="none" w:sz="0" w:space="0" w:color="auto"/>
                                                                                    <w:left w:val="none" w:sz="0" w:space="0" w:color="auto"/>
                                                                                    <w:bottom w:val="none" w:sz="0" w:space="0" w:color="auto"/>
                                                                                    <w:right w:val="none" w:sz="0" w:space="0" w:color="auto"/>
                                                                                  </w:divBdr>
                                                                                  <w:divsChild>
                                                                                    <w:div w:id="731806089">
                                                                                      <w:marLeft w:val="0"/>
                                                                                      <w:marRight w:val="0"/>
                                                                                      <w:marTop w:val="0"/>
                                                                                      <w:marBottom w:val="0"/>
                                                                                      <w:divBdr>
                                                                                        <w:top w:val="none" w:sz="0" w:space="0" w:color="auto"/>
                                                                                        <w:left w:val="none" w:sz="0" w:space="0" w:color="auto"/>
                                                                                        <w:bottom w:val="none" w:sz="0" w:space="0" w:color="auto"/>
                                                                                        <w:right w:val="none" w:sz="0" w:space="0" w:color="auto"/>
                                                                                      </w:divBdr>
                                                                                    </w:div>
                                                                                    <w:div w:id="166705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4729">
                                                                              <w:marLeft w:val="0"/>
                                                                              <w:marRight w:val="0"/>
                                                                              <w:marTop w:val="0"/>
                                                                              <w:marBottom w:val="0"/>
                                                                              <w:divBdr>
                                                                                <w:top w:val="none" w:sz="0" w:space="0" w:color="auto"/>
                                                                                <w:left w:val="none" w:sz="0" w:space="0" w:color="auto"/>
                                                                                <w:bottom w:val="none" w:sz="0" w:space="0" w:color="auto"/>
                                                                                <w:right w:val="none" w:sz="0" w:space="0" w:color="auto"/>
                                                                              </w:divBdr>
                                                                              <w:divsChild>
                                                                                <w:div w:id="21564266">
                                                                                  <w:marLeft w:val="0"/>
                                                                                  <w:marRight w:val="0"/>
                                                                                  <w:marTop w:val="0"/>
                                                                                  <w:marBottom w:val="0"/>
                                                                                  <w:divBdr>
                                                                                    <w:top w:val="none" w:sz="0" w:space="0" w:color="auto"/>
                                                                                    <w:left w:val="none" w:sz="0" w:space="0" w:color="auto"/>
                                                                                    <w:bottom w:val="none" w:sz="0" w:space="0" w:color="auto"/>
                                                                                    <w:right w:val="none" w:sz="0" w:space="0" w:color="auto"/>
                                                                                  </w:divBdr>
                                                                                  <w:divsChild>
                                                                                    <w:div w:id="243534812">
                                                                                      <w:marLeft w:val="0"/>
                                                                                      <w:marRight w:val="0"/>
                                                                                      <w:marTop w:val="0"/>
                                                                                      <w:marBottom w:val="0"/>
                                                                                      <w:divBdr>
                                                                                        <w:top w:val="none" w:sz="0" w:space="0" w:color="auto"/>
                                                                                        <w:left w:val="none" w:sz="0" w:space="0" w:color="auto"/>
                                                                                        <w:bottom w:val="none" w:sz="0" w:space="0" w:color="auto"/>
                                                                                        <w:right w:val="none" w:sz="0" w:space="0" w:color="auto"/>
                                                                                      </w:divBdr>
                                                                                    </w:div>
                                                                                    <w:div w:id="197586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9916825">
      <w:bodyDiv w:val="1"/>
      <w:marLeft w:val="0"/>
      <w:marRight w:val="0"/>
      <w:marTop w:val="0"/>
      <w:marBottom w:val="0"/>
      <w:divBdr>
        <w:top w:val="none" w:sz="0" w:space="0" w:color="auto"/>
        <w:left w:val="none" w:sz="0" w:space="0" w:color="auto"/>
        <w:bottom w:val="none" w:sz="0" w:space="0" w:color="auto"/>
        <w:right w:val="none" w:sz="0" w:space="0" w:color="auto"/>
      </w:divBdr>
    </w:div>
    <w:div w:id="204613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bb2f64a4a0b58aaf99ca92db5442c96c">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29ed98f92e05fa565ce7f9e5a01bed2f"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D1A7A-0590-4BC8-A7F2-3913D3BFA5D2}">
  <ds:schemaRef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ff7953a1-4cf2-4646-8e82-2a9522b0e2ef"/>
    <ds:schemaRef ds:uri="24ad4240-2a61-43f2-9736-16ec70f01c7a"/>
    <ds:schemaRef ds:uri="http://purl.org/dc/dcmitype/"/>
    <ds:schemaRef ds:uri="http://purl.org/dc/terms/"/>
  </ds:schemaRefs>
</ds:datastoreItem>
</file>

<file path=customXml/itemProps2.xml><?xml version="1.0" encoding="utf-8"?>
<ds:datastoreItem xmlns:ds="http://schemas.openxmlformats.org/officeDocument/2006/customXml" ds:itemID="{E36383D8-E10E-4E3A-ACD8-2A4D12B31A15}">
  <ds:schemaRefs>
    <ds:schemaRef ds:uri="http://schemas.microsoft.com/sharepoint/v3/contenttype/forms"/>
  </ds:schemaRefs>
</ds:datastoreItem>
</file>

<file path=customXml/itemProps3.xml><?xml version="1.0" encoding="utf-8"?>
<ds:datastoreItem xmlns:ds="http://schemas.openxmlformats.org/officeDocument/2006/customXml" ds:itemID="{4A949CF2-CF68-4347-A2BE-0145F1C68238}"/>
</file>

<file path=customXml/itemProps4.xml><?xml version="1.0" encoding="utf-8"?>
<ds:datastoreItem xmlns:ds="http://schemas.openxmlformats.org/officeDocument/2006/customXml" ds:itemID="{47BA3FA3-3CDD-40A4-A388-E2CAD80C7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6773</CharactersWithSpaces>
  <SharedDoc>false</SharedDoc>
  <HLinks>
    <vt:vector size="6" baseType="variant">
      <vt:variant>
        <vt:i4>6750286</vt:i4>
      </vt:variant>
      <vt:variant>
        <vt:i4>0</vt:i4>
      </vt:variant>
      <vt:variant>
        <vt:i4>0</vt:i4>
      </vt:variant>
      <vt:variant>
        <vt:i4>5</vt:i4>
      </vt:variant>
      <vt:variant>
        <vt:lpwstr>mailto:sensitive@dbs.gsi.gov.uk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Frith</dc:creator>
  <cp:keywords/>
  <cp:lastModifiedBy>P Millward</cp:lastModifiedBy>
  <cp:revision>3</cp:revision>
  <cp:lastPrinted>2019-03-05T14:01:00Z</cp:lastPrinted>
  <dcterms:created xsi:type="dcterms:W3CDTF">2023-09-26T15:42:00Z</dcterms:created>
  <dcterms:modified xsi:type="dcterms:W3CDTF">2024-11-21T17:20:00Z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